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FC36C8" w14:textId="77777777" w:rsidR="00874438" w:rsidRPr="00874438" w:rsidRDefault="00874438" w:rsidP="00874438">
      <w:pPr>
        <w:ind w:left="708" w:firstLine="708"/>
        <w:rPr>
          <w:rFonts w:ascii="Times New Roman" w:hAnsi="Times New Roman"/>
          <w:color w:val="0070C0"/>
          <w:sz w:val="40"/>
          <w:szCs w:val="28"/>
        </w:rPr>
      </w:pPr>
      <w:r w:rsidRPr="00874438">
        <w:rPr>
          <w:rFonts w:ascii="Times New Roman" w:hAnsi="Times New Roman"/>
          <w:color w:val="0070C0"/>
          <w:sz w:val="40"/>
          <w:szCs w:val="28"/>
        </w:rPr>
        <w:t>               Bursa'nın İmar Anayasası</w:t>
      </w:r>
    </w:p>
    <w:p w14:paraId="4D7FC918" w14:textId="0BDCF546" w:rsidR="00874438" w:rsidRPr="00874438" w:rsidRDefault="00874438" w:rsidP="00874438">
      <w:pPr>
        <w:ind w:left="2124" w:firstLine="708"/>
        <w:rPr>
          <w:rFonts w:ascii="Times New Roman" w:hAnsi="Times New Roman"/>
        </w:rPr>
      </w:pPr>
      <w:r w:rsidRPr="00874438">
        <w:rPr>
          <w:rFonts w:ascii="Times New Roman" w:hAnsi="Times New Roman"/>
        </w:rPr>
        <w:t>                                                                                 27 Mayıs 2018</w:t>
      </w:r>
    </w:p>
    <w:p w14:paraId="3A5282DF" w14:textId="77777777" w:rsidR="00874438" w:rsidRPr="00874438" w:rsidRDefault="00874438" w:rsidP="00874438">
      <w:pPr>
        <w:rPr>
          <w:rFonts w:ascii="Times New Roman" w:hAnsi="Times New Roman"/>
          <w:b/>
          <w:bCs/>
          <w:sz w:val="32"/>
        </w:rPr>
      </w:pPr>
      <w:r w:rsidRPr="00874438">
        <w:rPr>
          <w:rFonts w:ascii="Times New Roman" w:hAnsi="Times New Roman"/>
          <w:b/>
          <w:bCs/>
          <w:sz w:val="32"/>
        </w:rPr>
        <w:t>Resmî Gazete</w:t>
      </w:r>
    </w:p>
    <w:p w14:paraId="0A738719" w14:textId="77777777" w:rsidR="00874438" w:rsidRPr="00874438" w:rsidRDefault="00874438" w:rsidP="00874438">
      <w:pPr>
        <w:rPr>
          <w:rFonts w:ascii="Times New Roman" w:hAnsi="Times New Roman"/>
        </w:rPr>
      </w:pPr>
      <w:proofErr w:type="gramStart"/>
      <w:r w:rsidRPr="00874438">
        <w:rPr>
          <w:rFonts w:ascii="Times New Roman" w:hAnsi="Times New Roman"/>
        </w:rPr>
        <w:t>Sayı :</w:t>
      </w:r>
      <w:proofErr w:type="gramEnd"/>
      <w:r w:rsidRPr="00874438">
        <w:rPr>
          <w:rFonts w:ascii="Times New Roman" w:hAnsi="Times New Roman"/>
        </w:rPr>
        <w:t xml:space="preserve"> 30433</w:t>
      </w:r>
    </w:p>
    <w:p w14:paraId="0D1274A5" w14:textId="77777777" w:rsidR="00874438" w:rsidRPr="00874438" w:rsidRDefault="00874438" w:rsidP="00874438">
      <w:pPr>
        <w:rPr>
          <w:rFonts w:ascii="Times New Roman" w:hAnsi="Times New Roman"/>
          <w:b/>
          <w:bCs/>
        </w:rPr>
      </w:pPr>
      <w:r w:rsidRPr="00874438">
        <w:rPr>
          <w:rFonts w:ascii="Times New Roman" w:hAnsi="Times New Roman"/>
          <w:b/>
          <w:bCs/>
        </w:rPr>
        <w:t>YÖNETMELİK</w:t>
      </w:r>
    </w:p>
    <w:p w14:paraId="18119803" w14:textId="77777777" w:rsidR="00874438" w:rsidRPr="00874438" w:rsidRDefault="00874438" w:rsidP="00874438">
      <w:pPr>
        <w:rPr>
          <w:rFonts w:ascii="Times New Roman" w:hAnsi="Times New Roman"/>
        </w:rPr>
      </w:pPr>
      <w:r w:rsidRPr="00874438">
        <w:rPr>
          <w:rFonts w:ascii="Times New Roman" w:hAnsi="Times New Roman"/>
        </w:rPr>
        <w:t>Bursa Büyükşehir Belediyesinden:</w:t>
      </w:r>
    </w:p>
    <w:p w14:paraId="76017C29" w14:textId="77777777" w:rsidR="00874438" w:rsidRPr="00874438" w:rsidRDefault="00874438" w:rsidP="00874438">
      <w:pPr>
        <w:rPr>
          <w:rFonts w:ascii="Times New Roman" w:hAnsi="Times New Roman"/>
          <w:b/>
          <w:bCs/>
        </w:rPr>
      </w:pPr>
      <w:r w:rsidRPr="00874438">
        <w:rPr>
          <w:rFonts w:ascii="Times New Roman" w:hAnsi="Times New Roman"/>
          <w:b/>
          <w:bCs/>
        </w:rPr>
        <w:t>BURSA BÜYÜKŞEHİR BELEDİYESİ İMAR YÖNETMELİĞİ</w:t>
      </w:r>
    </w:p>
    <w:p w14:paraId="32051F44" w14:textId="77777777" w:rsidR="00874438" w:rsidRPr="00874438" w:rsidRDefault="00874438" w:rsidP="00874438">
      <w:pPr>
        <w:rPr>
          <w:rFonts w:ascii="Times New Roman" w:hAnsi="Times New Roman"/>
          <w:b/>
          <w:bCs/>
        </w:rPr>
      </w:pPr>
      <w:r w:rsidRPr="00874438">
        <w:rPr>
          <w:rFonts w:ascii="Times New Roman" w:hAnsi="Times New Roman"/>
          <w:b/>
          <w:bCs/>
        </w:rPr>
        <w:t>BİRİNCİ BÖLÜM</w:t>
      </w:r>
    </w:p>
    <w:p w14:paraId="098D3C9D" w14:textId="77777777" w:rsidR="00874438" w:rsidRPr="00874438" w:rsidRDefault="00874438" w:rsidP="00874438">
      <w:pPr>
        <w:rPr>
          <w:rFonts w:ascii="Times New Roman" w:hAnsi="Times New Roman"/>
        </w:rPr>
      </w:pPr>
      <w:r w:rsidRPr="00874438">
        <w:rPr>
          <w:rFonts w:ascii="Times New Roman" w:hAnsi="Times New Roman"/>
        </w:rPr>
        <w:t>Amaç, Kapsam, Dayanak ve Tanımlar</w:t>
      </w:r>
    </w:p>
    <w:p w14:paraId="0A5AFC66" w14:textId="77777777" w:rsidR="00874438" w:rsidRPr="00874438" w:rsidRDefault="00874438" w:rsidP="00874438">
      <w:pPr>
        <w:rPr>
          <w:rFonts w:ascii="Times New Roman" w:hAnsi="Times New Roman"/>
        </w:rPr>
      </w:pPr>
      <w:r w:rsidRPr="00874438">
        <w:rPr>
          <w:rFonts w:ascii="Times New Roman" w:hAnsi="Times New Roman"/>
        </w:rPr>
        <w:t>Amaç</w:t>
      </w:r>
    </w:p>
    <w:p w14:paraId="5F9192B8" w14:textId="77777777" w:rsidR="00874438" w:rsidRPr="00874438" w:rsidRDefault="00874438" w:rsidP="00874438">
      <w:pPr>
        <w:rPr>
          <w:rFonts w:ascii="Times New Roman" w:hAnsi="Times New Roman"/>
        </w:rPr>
      </w:pPr>
      <w:r w:rsidRPr="00874438">
        <w:rPr>
          <w:rFonts w:ascii="Times New Roman" w:hAnsi="Times New Roman"/>
        </w:rPr>
        <w:t>MADDE 1 – (1) Bu Yönetmeliğin amacı; plan, fen, sağlık ve sürdürülebilir çevre şartlarına uygun yapı ve yapılaşma ile projelendirmeye ve denetime ilişkin usul ve esasları belirlemektir.</w:t>
      </w:r>
    </w:p>
    <w:p w14:paraId="6EB6897D" w14:textId="77777777" w:rsidR="00874438" w:rsidRPr="00874438" w:rsidRDefault="00874438" w:rsidP="00874438">
      <w:pPr>
        <w:rPr>
          <w:rFonts w:ascii="Times New Roman" w:hAnsi="Times New Roman"/>
        </w:rPr>
      </w:pPr>
      <w:r w:rsidRPr="00874438">
        <w:rPr>
          <w:rFonts w:ascii="Times New Roman" w:hAnsi="Times New Roman"/>
        </w:rPr>
        <w:t>Kapsam</w:t>
      </w:r>
    </w:p>
    <w:p w14:paraId="6BC568C8" w14:textId="77777777" w:rsidR="00874438" w:rsidRPr="00874438" w:rsidRDefault="00874438" w:rsidP="00874438">
      <w:pPr>
        <w:rPr>
          <w:rFonts w:ascii="Times New Roman" w:hAnsi="Times New Roman"/>
        </w:rPr>
      </w:pPr>
      <w:r w:rsidRPr="00874438">
        <w:rPr>
          <w:rFonts w:ascii="Times New Roman" w:hAnsi="Times New Roman"/>
        </w:rPr>
        <w:t>MADDE 2 – (1) Bu Yönetmelik, uygulama imar planı bulunan alanları kapsar.</w:t>
      </w:r>
    </w:p>
    <w:p w14:paraId="0F51C1E9" w14:textId="77777777" w:rsidR="00874438" w:rsidRPr="00874438" w:rsidRDefault="00874438" w:rsidP="00874438">
      <w:pPr>
        <w:rPr>
          <w:rFonts w:ascii="Times New Roman" w:hAnsi="Times New Roman"/>
        </w:rPr>
      </w:pPr>
      <w:r w:rsidRPr="00874438">
        <w:rPr>
          <w:rFonts w:ascii="Times New Roman" w:hAnsi="Times New Roman"/>
        </w:rPr>
        <w:t>Dayanak</w:t>
      </w:r>
    </w:p>
    <w:p w14:paraId="4E88C7DC" w14:textId="77777777" w:rsidR="00874438" w:rsidRPr="00874438" w:rsidRDefault="00874438" w:rsidP="00874438">
      <w:pPr>
        <w:rPr>
          <w:rFonts w:ascii="Times New Roman" w:hAnsi="Times New Roman"/>
        </w:rPr>
      </w:pPr>
      <w:r w:rsidRPr="00874438">
        <w:rPr>
          <w:rFonts w:ascii="Times New Roman" w:hAnsi="Times New Roman"/>
        </w:rPr>
        <w:t xml:space="preserve">MADDE 3 – (1) Bu Yönetmelik, 3/5/1985 tarihli ve 3194 sayılı İmar Kanunu ve 29/6/2011 tarihli ve 644 sayılı Çevre ve Şehircilik Bakanlığının Teşkilat ve Görevleri Hakkında Kanun Hükmünde Kararname ve 3/7/2017 tarihli ve 30113 sayılı Resmî </w:t>
      </w:r>
      <w:proofErr w:type="spellStart"/>
      <w:r w:rsidRPr="00874438">
        <w:rPr>
          <w:rFonts w:ascii="Times New Roman" w:hAnsi="Times New Roman"/>
        </w:rPr>
        <w:t>Gazete’de</w:t>
      </w:r>
      <w:proofErr w:type="spellEnd"/>
      <w:r w:rsidRPr="00874438">
        <w:rPr>
          <w:rFonts w:ascii="Times New Roman" w:hAnsi="Times New Roman"/>
        </w:rPr>
        <w:t xml:space="preserve"> yayımlanan Planlı Alanlar İmar Yönetmeliğinin 69 uncu maddesindeki hükümlerine dayanılarak hazırlanmıştır.</w:t>
      </w:r>
    </w:p>
    <w:p w14:paraId="70680FF2" w14:textId="77777777" w:rsidR="00874438" w:rsidRPr="00874438" w:rsidRDefault="00874438" w:rsidP="00874438">
      <w:pPr>
        <w:rPr>
          <w:rFonts w:ascii="Times New Roman" w:hAnsi="Times New Roman"/>
        </w:rPr>
      </w:pPr>
      <w:r w:rsidRPr="00874438">
        <w:rPr>
          <w:rFonts w:ascii="Times New Roman" w:hAnsi="Times New Roman"/>
        </w:rPr>
        <w:t>Tanımlar</w:t>
      </w:r>
    </w:p>
    <w:p w14:paraId="6338ACA0" w14:textId="77777777" w:rsidR="00874438" w:rsidRPr="00874438" w:rsidRDefault="00874438" w:rsidP="00874438">
      <w:pPr>
        <w:rPr>
          <w:rFonts w:ascii="Times New Roman" w:hAnsi="Times New Roman"/>
        </w:rPr>
      </w:pPr>
      <w:r w:rsidRPr="00874438">
        <w:rPr>
          <w:rFonts w:ascii="Times New Roman" w:hAnsi="Times New Roman"/>
        </w:rPr>
        <w:t>MADDE 4 – (1) Bu Yönetmelikte geçen;</w:t>
      </w:r>
    </w:p>
    <w:p w14:paraId="10435DC1" w14:textId="77777777" w:rsidR="00874438" w:rsidRPr="00874438" w:rsidRDefault="00874438" w:rsidP="00874438">
      <w:pPr>
        <w:rPr>
          <w:rFonts w:ascii="Times New Roman" w:hAnsi="Times New Roman"/>
        </w:rPr>
      </w:pPr>
      <w:r w:rsidRPr="00874438">
        <w:rPr>
          <w:rFonts w:ascii="Times New Roman" w:hAnsi="Times New Roman"/>
        </w:rPr>
        <w:t xml:space="preserve">a) Aplikasyon krokisi: Kadastro müdürlüklerince veya yetkilendirilmiş kuruluşlarca düzenlenen, ada ve/veya parsellerin arazide aplike edilmesi, varsa sabit tesislerden </w:t>
      </w:r>
      <w:proofErr w:type="spellStart"/>
      <w:r w:rsidRPr="00874438">
        <w:rPr>
          <w:rFonts w:ascii="Times New Roman" w:hAnsi="Times New Roman"/>
        </w:rPr>
        <w:t>röperlenmesi</w:t>
      </w:r>
      <w:proofErr w:type="spellEnd"/>
      <w:r w:rsidRPr="00874438">
        <w:rPr>
          <w:rFonts w:ascii="Times New Roman" w:hAnsi="Times New Roman"/>
        </w:rPr>
        <w:t xml:space="preserve"> işlemleri ile kenar ölçüleriyle birlikte köşe koordinatlarının yazıldığı krokinin yer aldığı belgeyi,</w:t>
      </w:r>
    </w:p>
    <w:p w14:paraId="0370709C" w14:textId="77777777" w:rsidR="00874438" w:rsidRPr="00874438" w:rsidRDefault="00874438" w:rsidP="00874438">
      <w:pPr>
        <w:rPr>
          <w:rFonts w:ascii="Times New Roman" w:hAnsi="Times New Roman"/>
        </w:rPr>
      </w:pPr>
      <w:r w:rsidRPr="00874438">
        <w:rPr>
          <w:rFonts w:ascii="Times New Roman" w:hAnsi="Times New Roman"/>
        </w:rPr>
        <w:t>b) Arka bahçe: Ön bahçeye komşuluğu bulunmayan bina arka cephesi ile arka komşu parsel sınırı arasında kalan parsel bölümünü,</w:t>
      </w:r>
    </w:p>
    <w:p w14:paraId="0B9CCCB1" w14:textId="77777777" w:rsidR="00874438" w:rsidRPr="00874438" w:rsidRDefault="00874438" w:rsidP="00874438">
      <w:pPr>
        <w:rPr>
          <w:rFonts w:ascii="Times New Roman" w:hAnsi="Times New Roman"/>
        </w:rPr>
      </w:pPr>
      <w:r w:rsidRPr="00874438">
        <w:rPr>
          <w:rFonts w:ascii="Times New Roman" w:hAnsi="Times New Roman"/>
        </w:rPr>
        <w:t xml:space="preserve">c) </w:t>
      </w:r>
      <w:proofErr w:type="spellStart"/>
      <w:r w:rsidRPr="00874438">
        <w:rPr>
          <w:rFonts w:ascii="Times New Roman" w:hAnsi="Times New Roman"/>
        </w:rPr>
        <w:t>Arkat</w:t>
      </w:r>
      <w:proofErr w:type="spellEnd"/>
      <w:r w:rsidRPr="00874438">
        <w:rPr>
          <w:rFonts w:ascii="Times New Roman" w:hAnsi="Times New Roman"/>
        </w:rPr>
        <w:t>: Bahçe mesafelerini ihlal etmeyen, güneşten ve yağmurdan korunmak ve gölge oluşturmak amacıyla yapılan, üstünde yapı bulunmayan, en az iki kenarı açık olan sütunlar üzerine yükselen üstü örtülü geçitleri,</w:t>
      </w:r>
    </w:p>
    <w:p w14:paraId="196568BC" w14:textId="77777777" w:rsidR="00874438" w:rsidRPr="00874438" w:rsidRDefault="00874438" w:rsidP="00874438">
      <w:pPr>
        <w:rPr>
          <w:rFonts w:ascii="Times New Roman" w:hAnsi="Times New Roman"/>
        </w:rPr>
      </w:pPr>
      <w:proofErr w:type="gramStart"/>
      <w:r w:rsidRPr="00874438">
        <w:rPr>
          <w:rFonts w:ascii="Times New Roman" w:hAnsi="Times New Roman"/>
        </w:rPr>
        <w:t>ç</w:t>
      </w:r>
      <w:proofErr w:type="gramEnd"/>
      <w:r w:rsidRPr="00874438">
        <w:rPr>
          <w:rFonts w:ascii="Times New Roman" w:hAnsi="Times New Roman"/>
        </w:rPr>
        <w:t>) Asansör tescil belgesi: İlgili idare tarafından yapı kullanma izin belgesi öncesi düzenlenen ve asansörün kayıt altına alındığını gösteren belgeyi,</w:t>
      </w:r>
    </w:p>
    <w:p w14:paraId="626FC43E" w14:textId="77777777" w:rsidR="00874438" w:rsidRPr="00874438" w:rsidRDefault="00874438" w:rsidP="00874438">
      <w:pPr>
        <w:rPr>
          <w:rFonts w:ascii="Times New Roman" w:hAnsi="Times New Roman"/>
        </w:rPr>
      </w:pPr>
      <w:r w:rsidRPr="00874438">
        <w:rPr>
          <w:rFonts w:ascii="Times New Roman" w:hAnsi="Times New Roman"/>
        </w:rPr>
        <w:t>d) Askeri alanlar: Türk Silahlı Kuvvetlerini oluşturan Kara, Deniz ve Hava Kuvvetleri Komutanlıklarının savunma, harekât, hudut ve milli güvenliğe yönelik yapıları, kışla, ordugâh, karargâh, birlik, karakol, askerlik şubesi, askeri havaalanları, sosyal, teknik ve lojistik gibi askeri veya güvenlik amaçlı ihtiyaçlara yönelik tesisler ile Türk Silahlı Kuvvetlerinin ihtiyacına yönelik idari, eğitim, sağlık, lojman, orduevi gibi diğer sosyal tesislerin yer aldığı alanları,</w:t>
      </w:r>
    </w:p>
    <w:p w14:paraId="74C87774" w14:textId="77777777" w:rsidR="00874438" w:rsidRPr="00874438" w:rsidRDefault="00874438" w:rsidP="00874438">
      <w:pPr>
        <w:rPr>
          <w:rFonts w:ascii="Times New Roman" w:hAnsi="Times New Roman"/>
        </w:rPr>
      </w:pPr>
      <w:r w:rsidRPr="00874438">
        <w:rPr>
          <w:rFonts w:ascii="Times New Roman" w:hAnsi="Times New Roman"/>
        </w:rPr>
        <w:t>e) Asma kat: Zemin katı ticari olarak kullanılmayan konut alanları haricinde, zemin katta ait olduğu bağımsız bölümü tamamlayan ve bu bölümden bağlantı sağlanan, ait olduğu bağımsız bölümün 1/3’ünden az yapılamayan, iç yüksekliği 2.40 metreden az olmayan, yola bakan cephe veya cephelerde merdiveni de dâhil 3.00 metreden fazla yaklaşmayan katı (İmar planlarında konut alanı olarak gösterilen yerlerde aynı yol güzergâhındaki mevcut yapılaşmaya bakılarak asma kat yapılıp yapılamayacağına karar vermeye ilgili idare yetkilidir.),</w:t>
      </w:r>
    </w:p>
    <w:p w14:paraId="499BA3C9" w14:textId="77777777" w:rsidR="00874438" w:rsidRPr="00874438" w:rsidRDefault="00874438" w:rsidP="00874438">
      <w:pPr>
        <w:rPr>
          <w:rFonts w:ascii="Times New Roman" w:hAnsi="Times New Roman"/>
        </w:rPr>
      </w:pPr>
      <w:r w:rsidRPr="00874438">
        <w:rPr>
          <w:rFonts w:ascii="Times New Roman" w:hAnsi="Times New Roman"/>
        </w:rPr>
        <w:t xml:space="preserve">f) Atrium: İki veya daha çok sayıda katın içine açıldığı, yapı kitlesi içinde ortak hacim olarak tertiplenen, karşılıklı iki uzun kenar arasındaki mesafe </w:t>
      </w:r>
      <w:proofErr w:type="gramStart"/>
      <w:r w:rsidRPr="00874438">
        <w:rPr>
          <w:rFonts w:ascii="Times New Roman" w:hAnsi="Times New Roman"/>
        </w:rPr>
        <w:t>3.00</w:t>
      </w:r>
      <w:proofErr w:type="gramEnd"/>
      <w:r w:rsidRPr="00874438">
        <w:rPr>
          <w:rFonts w:ascii="Times New Roman" w:hAnsi="Times New Roman"/>
        </w:rPr>
        <w:t xml:space="preserve"> metreden az olmamak üzere bodrum, zemin veya bina girişinin yer aldığı kattan başlayıp tüm katlar boyunca devam eden üzeri kapalı boşluklu hacimleri, </w:t>
      </w:r>
    </w:p>
    <w:p w14:paraId="72E73F97" w14:textId="77777777" w:rsidR="00874438" w:rsidRPr="00874438" w:rsidRDefault="00874438" w:rsidP="00874438">
      <w:pPr>
        <w:rPr>
          <w:rFonts w:ascii="Times New Roman" w:hAnsi="Times New Roman"/>
        </w:rPr>
      </w:pPr>
      <w:r w:rsidRPr="00874438">
        <w:rPr>
          <w:rFonts w:ascii="Times New Roman" w:hAnsi="Times New Roman"/>
        </w:rPr>
        <w:t xml:space="preserve">g) Avan proje: Uygulama projelerinin yapılmasına esas teşkil eden, geçerli imar durumu yürürlükte bulunan plan, varsa kentsel tasarım projesine göre düzenlenen ve içeriğinde; vaziyet planı, tüm kat planları ve yeterli miktarda kesit ve görünüşleri içeren mimari proje ile taban alanı, katlar alanı (emsal) ve yapı inşaat alanı hesaplarına ilişkin tüm ölçü ve kotları bulunan, gerektiğinde siluetin yer aldığı projeleri, </w:t>
      </w:r>
    </w:p>
    <w:p w14:paraId="2C7F8170" w14:textId="77777777" w:rsidR="00874438" w:rsidRPr="00874438" w:rsidRDefault="00874438" w:rsidP="00874438">
      <w:pPr>
        <w:rPr>
          <w:rFonts w:ascii="Times New Roman" w:hAnsi="Times New Roman"/>
        </w:rPr>
      </w:pPr>
      <w:proofErr w:type="gramStart"/>
      <w:r w:rsidRPr="00874438">
        <w:rPr>
          <w:rFonts w:ascii="Times New Roman" w:hAnsi="Times New Roman"/>
        </w:rPr>
        <w:t>ğ</w:t>
      </w:r>
      <w:proofErr w:type="gramEnd"/>
      <w:r w:rsidRPr="00874438">
        <w:rPr>
          <w:rFonts w:ascii="Times New Roman" w:hAnsi="Times New Roman"/>
        </w:rPr>
        <w:t xml:space="preserve">) Avlu: Yapıların bölümleri veya duvarlar tarafından çevrelenen, üstü açık, geleneksel mimaride çeşitli şekillerine rastlanan, kısa kenarı 5.00 metreden az olmayan yapı bölümünü, </w:t>
      </w:r>
    </w:p>
    <w:p w14:paraId="329569A6" w14:textId="77777777" w:rsidR="00874438" w:rsidRPr="00874438" w:rsidRDefault="00874438" w:rsidP="00874438">
      <w:pPr>
        <w:rPr>
          <w:rFonts w:ascii="Times New Roman" w:hAnsi="Times New Roman"/>
        </w:rPr>
      </w:pPr>
      <w:r w:rsidRPr="00874438">
        <w:rPr>
          <w:rFonts w:ascii="Times New Roman" w:hAnsi="Times New Roman"/>
        </w:rPr>
        <w:t xml:space="preserve">h) Bağımsız bölüm: Binanın, ayrı ayrı ve başlı başına kullanılmaya uygun olup, 23/6/1965 tarihli ve 634 sayılı Kat Mülkiyeti Kanunu hükümlerine göre bağımsız mülkiyete konu olan bölümlerini, </w:t>
      </w:r>
    </w:p>
    <w:p w14:paraId="2902D57B" w14:textId="77777777" w:rsidR="00874438" w:rsidRPr="00874438" w:rsidRDefault="00874438" w:rsidP="00874438">
      <w:pPr>
        <w:rPr>
          <w:rFonts w:ascii="Times New Roman" w:hAnsi="Times New Roman"/>
        </w:rPr>
      </w:pPr>
      <w:r w:rsidRPr="00874438">
        <w:rPr>
          <w:rFonts w:ascii="Times New Roman" w:hAnsi="Times New Roman"/>
        </w:rPr>
        <w:t xml:space="preserve">1) Bağımsız bölüm brüt alanı: Şaftlar, ışıklıklar, hava bacaları, galeri boşlukları hariç, bağımsız bölümün dış konturlarının çevrelediği alanı (Dış cephe haricindeki bölümlerdeki dış kontur, duvar orta aksı olarak belirlenir. Bağımsız bölümün eklentileri ayrıca belirtilmek zorundadır. Bağımsız bölümün içten bağlantılı olarak çatı araları dâhil birden fazla katta yer alan mekânlardan oluşması halinde bu katlardaki bağımsız bölüme ait alanlar birlikte değerlendirilerek bağımsız bölüm brüt alanı bulunur.), </w:t>
      </w:r>
    </w:p>
    <w:p w14:paraId="6CC490CB" w14:textId="77777777" w:rsidR="00874438" w:rsidRPr="00874438" w:rsidRDefault="00874438" w:rsidP="00874438">
      <w:pPr>
        <w:rPr>
          <w:rFonts w:ascii="Times New Roman" w:hAnsi="Times New Roman"/>
        </w:rPr>
      </w:pPr>
      <w:r w:rsidRPr="00874438">
        <w:rPr>
          <w:rFonts w:ascii="Times New Roman" w:hAnsi="Times New Roman"/>
        </w:rPr>
        <w:t xml:space="preserve">2) Bağımsız bölüm genel brüt alanı: Bağımsız bölüm toplam brüt alanına bağımsız bölüme ortak alanlardan düşen payların da eklenmesi suretiyle hesaplanan genel brüt alanı, </w:t>
      </w:r>
    </w:p>
    <w:p w14:paraId="4BF3B607" w14:textId="77777777" w:rsidR="00874438" w:rsidRPr="00874438" w:rsidRDefault="00874438" w:rsidP="00874438">
      <w:pPr>
        <w:rPr>
          <w:rFonts w:ascii="Times New Roman" w:hAnsi="Times New Roman"/>
        </w:rPr>
      </w:pPr>
      <w:r w:rsidRPr="00874438">
        <w:rPr>
          <w:rFonts w:ascii="Times New Roman" w:hAnsi="Times New Roman"/>
        </w:rPr>
        <w:t>3) Bağımsız bölüm net alanı: İçerden bağlantılı piyesleri ile birlikte bağımsız bölümün içerisindeki boşluklar hariç, duvarlar arasında kalan temiz alanı (Bu alana; kapı ve pencere eşikleri, 2.5 santimetreyi geçmemek koşuluyla sıva payları, kolonlar, duman, çöp, atık, tesisat ve hava bacaları ile ışıklıklar, bağımsız bölüm içindeki asansör ve galeri boşlukları, tesisat odası, merdivenlerin altlarında 1.80 metre yüksekliğinden az olan yerler, tek bağımsız bölümlü müstakil binalarda bağımsız bölüm içindeki otopark, sığınak, odunluk, kömürlük, hidrofor ve arıtma tesisi alanı, su ve yakıt deposu ve kazan dairesi dâhil edilmez. Açık çıkmalar, balkonlar, zemin, çatı ve kat terasları, kat ve çatı bahçeleri gibi en az bir cephesi açık olan mekânlar ile aynı katta veya farklı katta olup bağımsız bölümün eklentisi olan mekânlar ile ortak alanlar bağımsız bölüm net alanı içinde değerlendirilmez. Bağımsız bölümün içten bağlantılı olarak çatı araları dâhil birden fazla katta yer alan mekânlardan oluşması halinde bu katlardaki bağımsız bölüme ait alanlar birlikte değerlendirilerek bağımsız bölüm net alanı bulunur.</w:t>
      </w:r>
    </w:p>
    <w:p w14:paraId="5F9B152A" w14:textId="77777777" w:rsidR="00874438" w:rsidRPr="00874438" w:rsidRDefault="00874438" w:rsidP="00874438">
      <w:pPr>
        <w:rPr>
          <w:rFonts w:ascii="Times New Roman" w:hAnsi="Times New Roman"/>
        </w:rPr>
      </w:pPr>
      <w:r w:rsidRPr="00874438">
        <w:rPr>
          <w:rFonts w:ascii="Times New Roman" w:hAnsi="Times New Roman"/>
        </w:rPr>
        <w:t>4) Bağımsız bölüm toplam brüt alanı: Bağımsız bölüm brüt alanına bu bölüme ait eklenti veya eklentilerin brüt alanının ilave edilmesiyle hesaplanan toplam brüt alanı,</w:t>
      </w:r>
    </w:p>
    <w:p w14:paraId="5B87D84E" w14:textId="77777777" w:rsidR="00874438" w:rsidRPr="00874438" w:rsidRDefault="00874438" w:rsidP="00874438">
      <w:pPr>
        <w:rPr>
          <w:rFonts w:ascii="Times New Roman" w:hAnsi="Times New Roman"/>
        </w:rPr>
      </w:pPr>
      <w:r w:rsidRPr="00874438">
        <w:rPr>
          <w:rFonts w:ascii="Times New Roman" w:hAnsi="Times New Roman"/>
        </w:rPr>
        <w:t> </w:t>
      </w:r>
      <w:proofErr w:type="gramStart"/>
      <w:r w:rsidRPr="00874438">
        <w:rPr>
          <w:rFonts w:ascii="Times New Roman" w:hAnsi="Times New Roman"/>
        </w:rPr>
        <w:t>ı</w:t>
      </w:r>
      <w:proofErr w:type="gramEnd"/>
      <w:r w:rsidRPr="00874438">
        <w:rPr>
          <w:rFonts w:ascii="Times New Roman" w:hAnsi="Times New Roman"/>
        </w:rPr>
        <w:t>) Bahçe duvarı: Planlanmış bölgelerde mülkiyet sınırını ayıran, yan yüzeylerine herhangi bir yük almayan duvarı,</w:t>
      </w:r>
    </w:p>
    <w:p w14:paraId="0581FF55" w14:textId="77777777" w:rsidR="00874438" w:rsidRPr="00874438" w:rsidRDefault="00874438" w:rsidP="00874438">
      <w:pPr>
        <w:rPr>
          <w:rFonts w:ascii="Times New Roman" w:hAnsi="Times New Roman"/>
        </w:rPr>
      </w:pPr>
      <w:r w:rsidRPr="00874438">
        <w:rPr>
          <w:rFonts w:ascii="Times New Roman" w:hAnsi="Times New Roman"/>
        </w:rPr>
        <w:t>i) Bakanlık: Çevre ve Şehircilik Bakanlığını,</w:t>
      </w:r>
    </w:p>
    <w:p w14:paraId="672D0EEF" w14:textId="77777777" w:rsidR="00874438" w:rsidRPr="00874438" w:rsidRDefault="00874438" w:rsidP="00874438">
      <w:pPr>
        <w:rPr>
          <w:rFonts w:ascii="Times New Roman" w:hAnsi="Times New Roman"/>
        </w:rPr>
      </w:pPr>
      <w:r w:rsidRPr="00874438">
        <w:rPr>
          <w:rFonts w:ascii="Times New Roman" w:hAnsi="Times New Roman"/>
        </w:rPr>
        <w:t>j) Balkon: Tüm katlarda çıkma koşullarını taşımak kaydıyla, bina cephe hattı dışında ve/veya içinde, en az bir dış cephesi açık, bağlı oldukları oda ve/veya mutfak piyesinin kullanımını tamamlayan ve bu mekândan bölme elemanları ile ayrılmış, üstü açık veya kapalı alanları,</w:t>
      </w:r>
    </w:p>
    <w:p w14:paraId="46A2C35C" w14:textId="77777777" w:rsidR="00874438" w:rsidRPr="00874438" w:rsidRDefault="00874438" w:rsidP="00874438">
      <w:pPr>
        <w:rPr>
          <w:rFonts w:ascii="Times New Roman" w:hAnsi="Times New Roman"/>
        </w:rPr>
      </w:pPr>
      <w:r w:rsidRPr="00874438">
        <w:rPr>
          <w:rFonts w:ascii="Times New Roman" w:hAnsi="Times New Roman"/>
        </w:rPr>
        <w:t>k) Basit tamir ve tadil: Yapılarda esaslı tadilat kapsamında olmayan, taşıyıcı sistemi, bağımsız bölümün dış cephesini, ıslak hacimlerin yerini ve sayısını değiştirmeyen; derz, iç ve dış sıva, boya, badana, oluk dere, doğrama, döşeme ve tavan kaplamaları, elektrik ve sıhhi tesisat tamirleri ile bahçe duvarı, duvar kaplamaları, baca, saçak, çatı onarımı ve kiremit aktarılması gibi her türlü tamir ve tadil işlemlerini,</w:t>
      </w:r>
    </w:p>
    <w:p w14:paraId="6D2D86C6" w14:textId="77777777" w:rsidR="00874438" w:rsidRPr="00874438" w:rsidRDefault="00874438" w:rsidP="00874438">
      <w:pPr>
        <w:rPr>
          <w:rFonts w:ascii="Times New Roman" w:hAnsi="Times New Roman"/>
        </w:rPr>
      </w:pPr>
      <w:r w:rsidRPr="00874438">
        <w:rPr>
          <w:rFonts w:ascii="Times New Roman" w:hAnsi="Times New Roman"/>
        </w:rPr>
        <w:t>l) Bina cephe hattı: Binanın ön ve arka cephelerinde toprakla temas eden konturlarının görünen cephesinin parsel sınırına en yakın noktasından, parsel ön ve arka cephelerine paralel çizilen hattı,</w:t>
      </w:r>
    </w:p>
    <w:p w14:paraId="0698386B" w14:textId="77777777" w:rsidR="00874438" w:rsidRPr="00874438" w:rsidRDefault="00874438" w:rsidP="00874438">
      <w:pPr>
        <w:rPr>
          <w:rFonts w:ascii="Times New Roman" w:hAnsi="Times New Roman"/>
        </w:rPr>
      </w:pPr>
      <w:r w:rsidRPr="00874438">
        <w:rPr>
          <w:rFonts w:ascii="Times New Roman" w:hAnsi="Times New Roman"/>
        </w:rPr>
        <w:t>m) Bina cephe uzunluğu: Açık çıkmalar hariç olmak üzere bina cephesinin yataydaki uzunluk ölçüsünü,</w:t>
      </w:r>
    </w:p>
    <w:p w14:paraId="18B9164C" w14:textId="77777777" w:rsidR="00874438" w:rsidRPr="00874438" w:rsidRDefault="00874438" w:rsidP="00874438">
      <w:pPr>
        <w:rPr>
          <w:rFonts w:ascii="Times New Roman" w:hAnsi="Times New Roman"/>
        </w:rPr>
      </w:pPr>
      <w:r w:rsidRPr="00874438">
        <w:rPr>
          <w:rFonts w:ascii="Times New Roman" w:hAnsi="Times New Roman"/>
        </w:rPr>
        <w:t>n) Bina derinliği: Binanın ön cephe hattı ile arka cephe hattının en uzak noktası arasındaki ve ön cephe hattına dik olan hattın uzaklığı,</w:t>
      </w:r>
    </w:p>
    <w:p w14:paraId="0F9928A5" w14:textId="77777777" w:rsidR="00874438" w:rsidRPr="00874438" w:rsidRDefault="00874438" w:rsidP="00874438">
      <w:pPr>
        <w:rPr>
          <w:rFonts w:ascii="Times New Roman" w:hAnsi="Times New Roman"/>
        </w:rPr>
      </w:pPr>
      <w:r w:rsidRPr="00874438">
        <w:rPr>
          <w:rFonts w:ascii="Times New Roman" w:hAnsi="Times New Roman"/>
        </w:rPr>
        <w:t>o) Bina giriş holü: Binanın ana giriş kapısı ile merdiven evi ve asansör arasındaki holü,</w:t>
      </w:r>
    </w:p>
    <w:p w14:paraId="01B8FCEA" w14:textId="77777777" w:rsidR="00874438" w:rsidRPr="00874438" w:rsidRDefault="00874438" w:rsidP="00874438">
      <w:pPr>
        <w:rPr>
          <w:rFonts w:ascii="Times New Roman" w:hAnsi="Times New Roman"/>
        </w:rPr>
      </w:pPr>
      <w:proofErr w:type="gramStart"/>
      <w:r w:rsidRPr="00874438">
        <w:rPr>
          <w:rFonts w:ascii="Times New Roman" w:hAnsi="Times New Roman"/>
        </w:rPr>
        <w:t>ö</w:t>
      </w:r>
      <w:proofErr w:type="gramEnd"/>
      <w:r w:rsidRPr="00874438">
        <w:rPr>
          <w:rFonts w:ascii="Times New Roman" w:hAnsi="Times New Roman"/>
        </w:rPr>
        <w:t>) Bina yüksekliği: Binanın kot aldığı noktadan saçak seviyesine kadar olan imar planı veya bu Yönetmelikte öngörülen yüksekliği,</w:t>
      </w:r>
    </w:p>
    <w:p w14:paraId="30CB4E9D" w14:textId="77777777" w:rsidR="00874438" w:rsidRPr="00874438" w:rsidRDefault="00874438" w:rsidP="00874438">
      <w:pPr>
        <w:rPr>
          <w:rFonts w:ascii="Times New Roman" w:hAnsi="Times New Roman"/>
        </w:rPr>
      </w:pPr>
      <w:r w:rsidRPr="00874438">
        <w:rPr>
          <w:rFonts w:ascii="Times New Roman" w:hAnsi="Times New Roman"/>
        </w:rPr>
        <w:t>p) Bodrum kat: Zemin katın altındaki katları,</w:t>
      </w:r>
    </w:p>
    <w:p w14:paraId="029399F5" w14:textId="77777777" w:rsidR="00874438" w:rsidRPr="00874438" w:rsidRDefault="00874438" w:rsidP="00874438">
      <w:pPr>
        <w:rPr>
          <w:rFonts w:ascii="Times New Roman" w:hAnsi="Times New Roman"/>
        </w:rPr>
      </w:pPr>
      <w:r w:rsidRPr="00874438">
        <w:rPr>
          <w:rFonts w:ascii="Times New Roman" w:hAnsi="Times New Roman"/>
        </w:rPr>
        <w:t xml:space="preserve">r) Çardak (Kameriye): Rekreasyon alanlarında, parklarda, bina bahçelerinin azami </w:t>
      </w:r>
      <w:proofErr w:type="gramStart"/>
      <w:r w:rsidRPr="00874438">
        <w:rPr>
          <w:rFonts w:ascii="Times New Roman" w:hAnsi="Times New Roman"/>
        </w:rPr>
        <w:t>% 5</w:t>
      </w:r>
      <w:proofErr w:type="gramEnd"/>
      <w:r w:rsidRPr="00874438">
        <w:rPr>
          <w:rFonts w:ascii="Times New Roman" w:hAnsi="Times New Roman"/>
        </w:rPr>
        <w:t>’inde, güneşten ve yağmurdan korunmak ve gölge oluşturmak amacıyla ahşap ve benzeri hafif malzemeden yapılan, yanları açık, üstü kapalı yapıyı,</w:t>
      </w:r>
    </w:p>
    <w:p w14:paraId="738609F7" w14:textId="77777777" w:rsidR="00874438" w:rsidRPr="00874438" w:rsidRDefault="00874438" w:rsidP="00874438">
      <w:pPr>
        <w:rPr>
          <w:rFonts w:ascii="Times New Roman" w:hAnsi="Times New Roman"/>
        </w:rPr>
      </w:pPr>
      <w:r w:rsidRPr="00874438">
        <w:rPr>
          <w:rFonts w:ascii="Times New Roman" w:hAnsi="Times New Roman"/>
        </w:rPr>
        <w:t xml:space="preserve">s) Çatı bahçesi: Teras çatılarda, çakıl, toprak, çim ve benzeri doğal örtüler ile kaplanarak iklime uygun </w:t>
      </w:r>
      <w:proofErr w:type="spellStart"/>
      <w:r w:rsidRPr="00874438">
        <w:rPr>
          <w:rFonts w:ascii="Times New Roman" w:hAnsi="Times New Roman"/>
        </w:rPr>
        <w:t>bitkilendirilebilen</w:t>
      </w:r>
      <w:proofErr w:type="spellEnd"/>
      <w:r w:rsidRPr="00874438">
        <w:rPr>
          <w:rFonts w:ascii="Times New Roman" w:hAnsi="Times New Roman"/>
        </w:rPr>
        <w:t>, yapının görünüşlerini ve bulunduğu çevrenin siluetini bozmayacak ve çatı sınırlarını aşmayacak şekilde oluşturulan bahçeleri,</w:t>
      </w:r>
    </w:p>
    <w:p w14:paraId="78395140" w14:textId="77777777" w:rsidR="00874438" w:rsidRPr="00874438" w:rsidRDefault="00874438" w:rsidP="00874438">
      <w:pPr>
        <w:rPr>
          <w:rFonts w:ascii="Times New Roman" w:hAnsi="Times New Roman"/>
        </w:rPr>
      </w:pPr>
      <w:proofErr w:type="gramStart"/>
      <w:r w:rsidRPr="00874438">
        <w:rPr>
          <w:rFonts w:ascii="Times New Roman" w:hAnsi="Times New Roman"/>
        </w:rPr>
        <w:t>ş</w:t>
      </w:r>
      <w:proofErr w:type="gramEnd"/>
      <w:r w:rsidRPr="00874438">
        <w:rPr>
          <w:rFonts w:ascii="Times New Roman" w:hAnsi="Times New Roman"/>
        </w:rPr>
        <w:t>) Çatı piyesi: Çatı eğimi içerisinde kalmak şartıyla, altındaki bağımsız bölüme ait, bu bölümle içeriden irtibatlı yapılan, terasların da dâhil olabildiği mekânları (Açık teras ve ıslak hacimler ait olduğu bağımsız bölüm sınırlarını geçemez.),</w:t>
      </w:r>
    </w:p>
    <w:p w14:paraId="49EEF338" w14:textId="77777777" w:rsidR="00874438" w:rsidRPr="00874438" w:rsidRDefault="00874438" w:rsidP="00874438">
      <w:pPr>
        <w:rPr>
          <w:rFonts w:ascii="Times New Roman" w:hAnsi="Times New Roman"/>
        </w:rPr>
      </w:pPr>
      <w:r w:rsidRPr="00874438">
        <w:rPr>
          <w:rFonts w:ascii="Times New Roman" w:hAnsi="Times New Roman"/>
        </w:rPr>
        <w:t>t) Çıkma: Binalarda döşemelerin uzantısı olarak yapılan, parsel sınırları dışına taşmayan, en az bir ucu serbest, mesnetli olan, açık veya kapalı olan, derinliği uygulama imar planı veya bu Yönetmelikle belirlenen yapı elemanlarını,</w:t>
      </w:r>
    </w:p>
    <w:p w14:paraId="6EF585A1" w14:textId="77777777" w:rsidR="00874438" w:rsidRPr="00874438" w:rsidRDefault="00874438" w:rsidP="00874438">
      <w:pPr>
        <w:rPr>
          <w:rFonts w:ascii="Times New Roman" w:hAnsi="Times New Roman"/>
        </w:rPr>
      </w:pPr>
      <w:r w:rsidRPr="00874438">
        <w:rPr>
          <w:rFonts w:ascii="Times New Roman" w:hAnsi="Times New Roman"/>
        </w:rPr>
        <w:t>u) Çok katlı bağımsız bölüm: Binada birden fazla kat içerisinde birbiriyle doğrudan bağlantılı çözümlenen konut veya diğer kullanımlı bağımsız bölümü,</w:t>
      </w:r>
    </w:p>
    <w:p w14:paraId="5C146CF8" w14:textId="77777777" w:rsidR="00874438" w:rsidRPr="00874438" w:rsidRDefault="00874438" w:rsidP="00874438">
      <w:pPr>
        <w:rPr>
          <w:rFonts w:ascii="Times New Roman" w:hAnsi="Times New Roman"/>
        </w:rPr>
      </w:pPr>
      <w:proofErr w:type="gramStart"/>
      <w:r w:rsidRPr="00874438">
        <w:rPr>
          <w:rFonts w:ascii="Times New Roman" w:hAnsi="Times New Roman"/>
        </w:rPr>
        <w:t>ü</w:t>
      </w:r>
      <w:proofErr w:type="gramEnd"/>
      <w:r w:rsidRPr="00874438">
        <w:rPr>
          <w:rFonts w:ascii="Times New Roman" w:hAnsi="Times New Roman"/>
        </w:rPr>
        <w:t xml:space="preserve">) Dere </w:t>
      </w:r>
      <w:proofErr w:type="spellStart"/>
      <w:r w:rsidRPr="00874438">
        <w:rPr>
          <w:rFonts w:ascii="Times New Roman" w:hAnsi="Times New Roman"/>
        </w:rPr>
        <w:t>kret</w:t>
      </w:r>
      <w:proofErr w:type="spellEnd"/>
      <w:r w:rsidRPr="00874438">
        <w:rPr>
          <w:rFonts w:ascii="Times New Roman" w:hAnsi="Times New Roman"/>
        </w:rPr>
        <w:t xml:space="preserve"> kotu: Taşkın kontrolü maksadıyla, dere kenarlarına inşa edilen duvar veya düzenlenmiş şev üst kotunu,</w:t>
      </w:r>
    </w:p>
    <w:p w14:paraId="16A54D1F" w14:textId="77777777" w:rsidR="00874438" w:rsidRPr="00874438" w:rsidRDefault="00874438" w:rsidP="00874438">
      <w:pPr>
        <w:rPr>
          <w:rFonts w:ascii="Times New Roman" w:hAnsi="Times New Roman"/>
        </w:rPr>
      </w:pPr>
      <w:r w:rsidRPr="00874438">
        <w:rPr>
          <w:rFonts w:ascii="Times New Roman" w:hAnsi="Times New Roman"/>
        </w:rPr>
        <w:t>v) Duman bacası: Piyeslerde veya ortak alandaki duman ve kokuları uzaklaştırmaya yarayan bacayı,</w:t>
      </w:r>
    </w:p>
    <w:p w14:paraId="5E8C6EBC" w14:textId="77777777" w:rsidR="00874438" w:rsidRPr="00874438" w:rsidRDefault="00874438" w:rsidP="00874438">
      <w:pPr>
        <w:rPr>
          <w:rFonts w:ascii="Times New Roman" w:hAnsi="Times New Roman"/>
        </w:rPr>
      </w:pPr>
      <w:r w:rsidRPr="00874438">
        <w:rPr>
          <w:rFonts w:ascii="Times New Roman" w:hAnsi="Times New Roman"/>
        </w:rPr>
        <w:t>y) Eğitim tesisleri alanı: Okul öncesi, ilk ve orta öğretim ile yüksek öğretime hizmet vermek üzere kamuya veya gerçek veya tüzel kişilere ait; eğitim kampüsü, genel, mesleki ve teknik eğitim fonksiyonlarına ilişkin okul ve okula hizmet veren yurt, yemekhane ve spor salonu gibi tesisler için uygulama imar planında özel veya kamu tesisi alanı olduğu belirtilmek suretiyle ayrılan alanları (Özel eğitim tesisi yapılacak alanlar belirlenmeden Millî Eğitim Bakanlığının taşra teşkilatının uygun görüşü alınır.),</w:t>
      </w:r>
    </w:p>
    <w:p w14:paraId="4C80FF48" w14:textId="77777777" w:rsidR="00874438" w:rsidRPr="00874438" w:rsidRDefault="00874438" w:rsidP="00874438">
      <w:pPr>
        <w:rPr>
          <w:rFonts w:ascii="Times New Roman" w:hAnsi="Times New Roman"/>
        </w:rPr>
      </w:pPr>
      <w:r w:rsidRPr="00874438">
        <w:rPr>
          <w:rFonts w:ascii="Times New Roman" w:hAnsi="Times New Roman"/>
        </w:rPr>
        <w:t>z) Eklenti: Bir bağımsız bölümün dışında olup, doğrudan doğruya o bölüme ait olan yeri,</w:t>
      </w:r>
    </w:p>
    <w:p w14:paraId="0BCE56F5" w14:textId="77777777" w:rsidR="00874438" w:rsidRPr="00874438" w:rsidRDefault="00874438" w:rsidP="00874438">
      <w:pPr>
        <w:rPr>
          <w:rFonts w:ascii="Times New Roman" w:hAnsi="Times New Roman"/>
        </w:rPr>
      </w:pPr>
      <w:r w:rsidRPr="00874438">
        <w:rPr>
          <w:rFonts w:ascii="Times New Roman" w:hAnsi="Times New Roman"/>
        </w:rPr>
        <w:t>1) Eklenti brüt alanı: Sadece bağımsız bölüme ait olup bu bölümün kullanımı ve tasarrufunda bulunan, bağımsız bölümün içinde olmayıp, aynı katta veya farklı katta yer alan ve girişi bağımsız bölümden ayrı olan mekânların bağımsız bölüm brüt alanının belirlenen esaslar dikkate alınarak hesaplanacak alanı,</w:t>
      </w:r>
    </w:p>
    <w:p w14:paraId="05EABAC4" w14:textId="77777777" w:rsidR="00874438" w:rsidRPr="00874438" w:rsidRDefault="00874438" w:rsidP="00874438">
      <w:pPr>
        <w:rPr>
          <w:rFonts w:ascii="Times New Roman" w:hAnsi="Times New Roman"/>
        </w:rPr>
      </w:pPr>
      <w:r w:rsidRPr="00874438">
        <w:rPr>
          <w:rFonts w:ascii="Times New Roman" w:hAnsi="Times New Roman"/>
        </w:rPr>
        <w:t>2) Eklenti net alanı: Sadece bağımsız bölüme ait olan ve içerden bağlantısı bulunmayan, aynı veya farklı katlarda olup ayrı girişi bulunan mekânların, içindeki duvarlar arasında kalan ve bağımsız bölüm net alanında belirlenen esaslara göre hesaplanan temiz alanı,</w:t>
      </w:r>
    </w:p>
    <w:p w14:paraId="190BA8CD" w14:textId="77777777" w:rsidR="00874438" w:rsidRPr="00874438" w:rsidRDefault="00874438" w:rsidP="00874438">
      <w:pPr>
        <w:rPr>
          <w:rFonts w:ascii="Times New Roman" w:hAnsi="Times New Roman"/>
        </w:rPr>
      </w:pPr>
      <w:proofErr w:type="spellStart"/>
      <w:proofErr w:type="gramStart"/>
      <w:r w:rsidRPr="00874438">
        <w:rPr>
          <w:rFonts w:ascii="Times New Roman" w:hAnsi="Times New Roman"/>
        </w:rPr>
        <w:t>aa</w:t>
      </w:r>
      <w:proofErr w:type="spellEnd"/>
      <w:proofErr w:type="gramEnd"/>
      <w:r w:rsidRPr="00874438">
        <w:rPr>
          <w:rFonts w:ascii="Times New Roman" w:hAnsi="Times New Roman"/>
        </w:rPr>
        <w:t>) Esaslı tadilat: Yapılarda taşıyıcı unsuru etkileyen veya yapı inşaat alanını veya emsale konu alanını veya taban alanını veya bağımsız bölüm sayısını veya ortak alanların veya bağımsız bölümlerin alanını veya kullanım amacını veya ruhsat eki projelerini değiştiren işlemleri (Esaslı tadilat, ruhsata tabidir.),</w:t>
      </w:r>
    </w:p>
    <w:p w14:paraId="6F5791C4" w14:textId="77777777" w:rsidR="00874438" w:rsidRPr="00874438" w:rsidRDefault="00874438" w:rsidP="00874438">
      <w:pPr>
        <w:rPr>
          <w:rFonts w:ascii="Times New Roman" w:hAnsi="Times New Roman"/>
        </w:rPr>
      </w:pPr>
      <w:proofErr w:type="spellStart"/>
      <w:proofErr w:type="gramStart"/>
      <w:r w:rsidRPr="00874438">
        <w:rPr>
          <w:rFonts w:ascii="Times New Roman" w:hAnsi="Times New Roman"/>
        </w:rPr>
        <w:t>bb</w:t>
      </w:r>
      <w:proofErr w:type="spellEnd"/>
      <w:proofErr w:type="gramEnd"/>
      <w:r w:rsidRPr="00874438">
        <w:rPr>
          <w:rFonts w:ascii="Times New Roman" w:hAnsi="Times New Roman"/>
        </w:rPr>
        <w:t>) Fen adamları: Yapı, elektrik tesisatı, sıhhi tesisat ve ısıtma, makina, harita kadastro ve benzeri alanlarda mesleki ve teknik öğrenim veren, en az lise dengi okullardan mezun olmuş veya lise mezunu olup, bir öğretim yılı süreyle bakanlıkların açmış olduğu kursları başarıyla tamamlamış olanlar ile 5/6/1986 tarihli ve 3308 sayılı Mesleki Eğitimi Kanununa göre ustalık belgesine sahip olan elemanları,</w:t>
      </w:r>
    </w:p>
    <w:p w14:paraId="0D800F7B" w14:textId="77777777" w:rsidR="00874438" w:rsidRPr="00874438" w:rsidRDefault="00874438" w:rsidP="00874438">
      <w:pPr>
        <w:rPr>
          <w:rFonts w:ascii="Times New Roman" w:hAnsi="Times New Roman"/>
        </w:rPr>
      </w:pPr>
      <w:r w:rsidRPr="00874438">
        <w:rPr>
          <w:rFonts w:ascii="Times New Roman" w:hAnsi="Times New Roman"/>
        </w:rPr>
        <w:t xml:space="preserve">cc) Fenni mesul: Yapının tüm malzemeleri ve tesisatı </w:t>
      </w:r>
      <w:proofErr w:type="gramStart"/>
      <w:r w:rsidRPr="00874438">
        <w:rPr>
          <w:rFonts w:ascii="Times New Roman" w:hAnsi="Times New Roman"/>
        </w:rPr>
        <w:t>ile birlikte</w:t>
      </w:r>
      <w:proofErr w:type="gramEnd"/>
      <w:r w:rsidRPr="00874438">
        <w:rPr>
          <w:rFonts w:ascii="Times New Roman" w:hAnsi="Times New Roman"/>
        </w:rPr>
        <w:t>, plana, ruhsata, ruhsat eki etüt ve projelere, standartlara, teknik şartnamelere, uygun olarak inşa edilmesinin kamu adına denetimini üstlenen, ruhsat eki etüt ve projelerin gerektirdiği uzmanlığı haiz meslek mensuplarını,</w:t>
      </w:r>
    </w:p>
    <w:p w14:paraId="04DE9E28" w14:textId="77777777" w:rsidR="00874438" w:rsidRPr="00874438" w:rsidRDefault="00874438" w:rsidP="00874438">
      <w:pPr>
        <w:rPr>
          <w:rFonts w:ascii="Times New Roman" w:hAnsi="Times New Roman"/>
        </w:rPr>
      </w:pPr>
      <w:proofErr w:type="spellStart"/>
      <w:proofErr w:type="gramStart"/>
      <w:r w:rsidRPr="00874438">
        <w:rPr>
          <w:rFonts w:ascii="Times New Roman" w:hAnsi="Times New Roman"/>
        </w:rPr>
        <w:t>çç</w:t>
      </w:r>
      <w:proofErr w:type="spellEnd"/>
      <w:proofErr w:type="gramEnd"/>
      <w:r w:rsidRPr="00874438">
        <w:rPr>
          <w:rFonts w:ascii="Times New Roman" w:hAnsi="Times New Roman"/>
        </w:rPr>
        <w:t>) Fırın: Unlu gıda mamulleri üretilen yerleri,</w:t>
      </w:r>
    </w:p>
    <w:p w14:paraId="6B66080C" w14:textId="77777777" w:rsidR="00874438" w:rsidRPr="00874438" w:rsidRDefault="00874438" w:rsidP="00874438">
      <w:pPr>
        <w:rPr>
          <w:rFonts w:ascii="Times New Roman" w:hAnsi="Times New Roman"/>
        </w:rPr>
      </w:pPr>
      <w:proofErr w:type="spellStart"/>
      <w:proofErr w:type="gramStart"/>
      <w:r w:rsidRPr="00874438">
        <w:rPr>
          <w:rFonts w:ascii="Times New Roman" w:hAnsi="Times New Roman"/>
        </w:rPr>
        <w:t>dd</w:t>
      </w:r>
      <w:proofErr w:type="spellEnd"/>
      <w:proofErr w:type="gramEnd"/>
      <w:r w:rsidRPr="00874438">
        <w:rPr>
          <w:rFonts w:ascii="Times New Roman" w:hAnsi="Times New Roman"/>
        </w:rPr>
        <w:t>) Galeri boşluğu: Bağımsız bölüm içerisinde veya ortak alanlarda katlar arasında bırakılan boşlukları,</w:t>
      </w:r>
    </w:p>
    <w:p w14:paraId="444F91F2" w14:textId="77777777" w:rsidR="00874438" w:rsidRPr="00874438" w:rsidRDefault="00874438" w:rsidP="00874438">
      <w:pPr>
        <w:rPr>
          <w:rFonts w:ascii="Times New Roman" w:hAnsi="Times New Roman"/>
        </w:rPr>
      </w:pPr>
      <w:proofErr w:type="spellStart"/>
      <w:proofErr w:type="gramStart"/>
      <w:r w:rsidRPr="00874438">
        <w:rPr>
          <w:rFonts w:ascii="Times New Roman" w:hAnsi="Times New Roman"/>
        </w:rPr>
        <w:t>ee</w:t>
      </w:r>
      <w:proofErr w:type="spellEnd"/>
      <w:proofErr w:type="gramEnd"/>
      <w:r w:rsidRPr="00874438">
        <w:rPr>
          <w:rFonts w:ascii="Times New Roman" w:hAnsi="Times New Roman"/>
        </w:rPr>
        <w:t xml:space="preserve">) Geçit: İmar planlarında belirtilen yerlerde, iki veya daha fazla yolun, meydanın, avlunun ve benzeri açık kamusal alanların birbirine yaya bağlantısını sağlayan, giriş ve çıkışı kapatılamayan, bağımsız bölümler haricinde kalan, tamamen kamu kullanımına açık, çeperleri dükkânlı veya </w:t>
      </w:r>
      <w:proofErr w:type="spellStart"/>
      <w:r w:rsidRPr="00874438">
        <w:rPr>
          <w:rFonts w:ascii="Times New Roman" w:hAnsi="Times New Roman"/>
        </w:rPr>
        <w:t>dükkânsız</w:t>
      </w:r>
      <w:proofErr w:type="spellEnd"/>
      <w:r w:rsidRPr="00874438">
        <w:rPr>
          <w:rFonts w:ascii="Times New Roman" w:hAnsi="Times New Roman"/>
        </w:rPr>
        <w:t xml:space="preserve"> üstü kapalı geçiş alanını,</w:t>
      </w:r>
    </w:p>
    <w:p w14:paraId="3B9EC5CF" w14:textId="77777777" w:rsidR="00874438" w:rsidRPr="00874438" w:rsidRDefault="00874438" w:rsidP="00874438">
      <w:pPr>
        <w:rPr>
          <w:rFonts w:ascii="Times New Roman" w:hAnsi="Times New Roman"/>
        </w:rPr>
      </w:pPr>
      <w:proofErr w:type="spellStart"/>
      <w:proofErr w:type="gramStart"/>
      <w:r w:rsidRPr="00874438">
        <w:rPr>
          <w:rFonts w:ascii="Times New Roman" w:hAnsi="Times New Roman"/>
        </w:rPr>
        <w:t>ff</w:t>
      </w:r>
      <w:proofErr w:type="spellEnd"/>
      <w:proofErr w:type="gramEnd"/>
      <w:r w:rsidRPr="00874438">
        <w:rPr>
          <w:rFonts w:ascii="Times New Roman" w:hAnsi="Times New Roman"/>
        </w:rPr>
        <w:t>) Gelişme (inkişaf) alanı: Varsa üst ölçek plan kararlarına uygun olarak, imar planında kentin gelişmesine ayrılmış olan alanı,</w:t>
      </w:r>
    </w:p>
    <w:p w14:paraId="55176852" w14:textId="77777777" w:rsidR="00874438" w:rsidRPr="00874438" w:rsidRDefault="00874438" w:rsidP="00874438">
      <w:pPr>
        <w:rPr>
          <w:rFonts w:ascii="Times New Roman" w:hAnsi="Times New Roman"/>
        </w:rPr>
      </w:pPr>
      <w:proofErr w:type="spellStart"/>
      <w:proofErr w:type="gramStart"/>
      <w:r w:rsidRPr="00874438">
        <w:rPr>
          <w:rFonts w:ascii="Times New Roman" w:hAnsi="Times New Roman"/>
        </w:rPr>
        <w:t>gg</w:t>
      </w:r>
      <w:proofErr w:type="spellEnd"/>
      <w:proofErr w:type="gramEnd"/>
      <w:r w:rsidRPr="00874438">
        <w:rPr>
          <w:rFonts w:ascii="Times New Roman" w:hAnsi="Times New Roman"/>
        </w:rPr>
        <w:t>) Güneş kırıcı: Yapının bölümlerine güneş ışığını kontrollü bir şekilde alabilmek ve mekânlara gölge sağlamak amacı ile kat döşemesinin devamı niteliğinde olmayan ve hafif malzeme kullanılarak yapılan, cephe bütünlüğü içinde konumlandırılmış, cepheden bağımsız olmayan, otomatik veya el ile kontrol edilebilen, sabit veya hareketli cephe elemanlarını,</w:t>
      </w:r>
    </w:p>
    <w:p w14:paraId="7E09EE9F" w14:textId="77777777" w:rsidR="00874438" w:rsidRPr="00874438" w:rsidRDefault="00874438" w:rsidP="00874438">
      <w:pPr>
        <w:rPr>
          <w:rFonts w:ascii="Times New Roman" w:hAnsi="Times New Roman"/>
        </w:rPr>
      </w:pPr>
      <w:proofErr w:type="spellStart"/>
      <w:proofErr w:type="gramStart"/>
      <w:r w:rsidRPr="00874438">
        <w:rPr>
          <w:rFonts w:ascii="Times New Roman" w:hAnsi="Times New Roman"/>
        </w:rPr>
        <w:t>ğğ</w:t>
      </w:r>
      <w:proofErr w:type="spellEnd"/>
      <w:proofErr w:type="gramEnd"/>
      <w:r w:rsidRPr="00874438">
        <w:rPr>
          <w:rFonts w:ascii="Times New Roman" w:hAnsi="Times New Roman"/>
        </w:rPr>
        <w:t>) Hava bacası: Bina kitlesi içinde kalan banyo veya yıkanma yeri, tuvalet gibi mahallerin havalandırılmasını sağlayan boşlukları,</w:t>
      </w:r>
    </w:p>
    <w:p w14:paraId="5E144BFC" w14:textId="77777777" w:rsidR="00874438" w:rsidRPr="00874438" w:rsidRDefault="00874438" w:rsidP="00874438">
      <w:pPr>
        <w:rPr>
          <w:rFonts w:ascii="Times New Roman" w:hAnsi="Times New Roman"/>
        </w:rPr>
      </w:pPr>
      <w:proofErr w:type="spellStart"/>
      <w:proofErr w:type="gramStart"/>
      <w:r w:rsidRPr="00874438">
        <w:rPr>
          <w:rFonts w:ascii="Times New Roman" w:hAnsi="Times New Roman"/>
        </w:rPr>
        <w:t>hh</w:t>
      </w:r>
      <w:proofErr w:type="spellEnd"/>
      <w:proofErr w:type="gramEnd"/>
      <w:r w:rsidRPr="00874438">
        <w:rPr>
          <w:rFonts w:ascii="Times New Roman" w:hAnsi="Times New Roman"/>
        </w:rPr>
        <w:t>) Işıklık: Binanın ana merdiven evini veya kat sahanlığını veya cephesi olmayan piyesleri aydınlatmak üzere oluşturulan üzeri şeffaf yapı malzemeleriyle kapatılan hacimleri,</w:t>
      </w:r>
    </w:p>
    <w:p w14:paraId="4BB3F70F" w14:textId="77777777" w:rsidR="00874438" w:rsidRPr="00874438" w:rsidRDefault="00874438" w:rsidP="00874438">
      <w:pPr>
        <w:rPr>
          <w:rFonts w:ascii="Times New Roman" w:hAnsi="Times New Roman"/>
        </w:rPr>
      </w:pPr>
      <w:proofErr w:type="spellStart"/>
      <w:proofErr w:type="gramStart"/>
      <w:r w:rsidRPr="00874438">
        <w:rPr>
          <w:rFonts w:ascii="Times New Roman" w:hAnsi="Times New Roman"/>
        </w:rPr>
        <w:t>ıı</w:t>
      </w:r>
      <w:proofErr w:type="spellEnd"/>
      <w:proofErr w:type="gramEnd"/>
      <w:r w:rsidRPr="00874438">
        <w:rPr>
          <w:rFonts w:ascii="Times New Roman" w:hAnsi="Times New Roman"/>
        </w:rPr>
        <w:t>) İbadet yeri: İbadet etmek ve dini hizmetlerden faydalanmak amacıyla insanların toplandığı tesisler ile bu tesislerin külliyesinin, dinî tesisin mimarisiyle uyumlu olmak koşuluyla dinî tesise ait; lojman, kütüphane, aşevi, dinlenme salonu, taziye yeri, yurt ve kurs yapısı, gasilhane, şadırvan ve tuvalet gibi müştemilatların, açık veya zemin altında kapalı otoparkın da yapılabildiği alanları,</w:t>
      </w:r>
    </w:p>
    <w:p w14:paraId="5219E599" w14:textId="77777777" w:rsidR="00874438" w:rsidRPr="00874438" w:rsidRDefault="00874438" w:rsidP="00874438">
      <w:pPr>
        <w:rPr>
          <w:rFonts w:ascii="Times New Roman" w:hAnsi="Times New Roman"/>
        </w:rPr>
      </w:pPr>
      <w:r w:rsidRPr="00874438">
        <w:rPr>
          <w:rFonts w:ascii="Times New Roman" w:hAnsi="Times New Roman"/>
        </w:rPr>
        <w:t xml:space="preserve">ii) İç bahçe: Zemin kat veya bodrum kattan başlayıp, boşluğu bina boyunca devam eden, dış cepheyle bitişik olmaksızın, yapı kitlesi içerisinde tertiplenen, ortak mahallerle irtibatlandırılan, üzeri açık veya şeffaf yapı malzemeleri ile kapatılan, çıkmalar dâhil dar kenarı </w:t>
      </w:r>
      <w:proofErr w:type="gramStart"/>
      <w:r w:rsidRPr="00874438">
        <w:rPr>
          <w:rFonts w:ascii="Times New Roman" w:hAnsi="Times New Roman"/>
        </w:rPr>
        <w:t>3.00</w:t>
      </w:r>
      <w:proofErr w:type="gramEnd"/>
      <w:r w:rsidRPr="00874438">
        <w:rPr>
          <w:rFonts w:ascii="Times New Roman" w:hAnsi="Times New Roman"/>
        </w:rPr>
        <w:t xml:space="preserve"> metreden az olmayan bahçeyi,</w:t>
      </w:r>
    </w:p>
    <w:p w14:paraId="4689EEAE" w14:textId="77777777" w:rsidR="00874438" w:rsidRPr="00874438" w:rsidRDefault="00874438" w:rsidP="00874438">
      <w:pPr>
        <w:rPr>
          <w:rFonts w:ascii="Times New Roman" w:hAnsi="Times New Roman"/>
        </w:rPr>
      </w:pPr>
      <w:proofErr w:type="spellStart"/>
      <w:proofErr w:type="gramStart"/>
      <w:r w:rsidRPr="00874438">
        <w:rPr>
          <w:rFonts w:ascii="Times New Roman" w:hAnsi="Times New Roman"/>
        </w:rPr>
        <w:t>jj</w:t>
      </w:r>
      <w:proofErr w:type="spellEnd"/>
      <w:proofErr w:type="gramEnd"/>
      <w:r w:rsidRPr="00874438">
        <w:rPr>
          <w:rFonts w:ascii="Times New Roman" w:hAnsi="Times New Roman"/>
        </w:rPr>
        <w:t>) İç yükseklik: Taban döşeme kaplaması üzerinden tavan kaplamasına kadar olan net mesafeyi,</w:t>
      </w:r>
    </w:p>
    <w:p w14:paraId="349669B8" w14:textId="77777777" w:rsidR="00874438" w:rsidRPr="00874438" w:rsidRDefault="00874438" w:rsidP="00874438">
      <w:pPr>
        <w:rPr>
          <w:rFonts w:ascii="Times New Roman" w:hAnsi="Times New Roman"/>
        </w:rPr>
      </w:pPr>
      <w:proofErr w:type="spellStart"/>
      <w:proofErr w:type="gramStart"/>
      <w:r w:rsidRPr="00874438">
        <w:rPr>
          <w:rFonts w:ascii="Times New Roman" w:hAnsi="Times New Roman"/>
        </w:rPr>
        <w:t>kk</w:t>
      </w:r>
      <w:proofErr w:type="spellEnd"/>
      <w:proofErr w:type="gramEnd"/>
      <w:r w:rsidRPr="00874438">
        <w:rPr>
          <w:rFonts w:ascii="Times New Roman" w:hAnsi="Times New Roman"/>
        </w:rPr>
        <w:t>) İfraz: Bir parselin bölünerek ayrılması işlemini,</w:t>
      </w:r>
    </w:p>
    <w:p w14:paraId="09628FE3" w14:textId="77777777" w:rsidR="00874438" w:rsidRPr="00874438" w:rsidRDefault="00874438" w:rsidP="00874438">
      <w:pPr>
        <w:rPr>
          <w:rFonts w:ascii="Times New Roman" w:hAnsi="Times New Roman"/>
        </w:rPr>
      </w:pPr>
      <w:proofErr w:type="spellStart"/>
      <w:proofErr w:type="gramStart"/>
      <w:r w:rsidRPr="00874438">
        <w:rPr>
          <w:rFonts w:ascii="Times New Roman" w:hAnsi="Times New Roman"/>
        </w:rPr>
        <w:t>ll</w:t>
      </w:r>
      <w:proofErr w:type="spellEnd"/>
      <w:proofErr w:type="gramEnd"/>
      <w:r w:rsidRPr="00874438">
        <w:rPr>
          <w:rFonts w:ascii="Times New Roman" w:hAnsi="Times New Roman"/>
        </w:rPr>
        <w:t>) İfraz hattı: Parselleri birbirinden ayırmak ve arazi ve arsa düzenlemesine esas olmak üzere planla belirlenen parselin ifraz edileceği hattı,</w:t>
      </w:r>
    </w:p>
    <w:p w14:paraId="2536BB5A" w14:textId="77777777" w:rsidR="00874438" w:rsidRPr="00874438" w:rsidRDefault="00874438" w:rsidP="00874438">
      <w:pPr>
        <w:rPr>
          <w:rFonts w:ascii="Times New Roman" w:hAnsi="Times New Roman"/>
        </w:rPr>
      </w:pPr>
      <w:r w:rsidRPr="00874438">
        <w:rPr>
          <w:rFonts w:ascii="Times New Roman" w:hAnsi="Times New Roman"/>
        </w:rPr>
        <w:t>mm) İlgili idare: Yapı ruhsatı vermeye yetkili idareleri,</w:t>
      </w:r>
    </w:p>
    <w:p w14:paraId="3FBE34E7" w14:textId="77777777" w:rsidR="00874438" w:rsidRPr="00874438" w:rsidRDefault="00874438" w:rsidP="00874438">
      <w:pPr>
        <w:rPr>
          <w:rFonts w:ascii="Times New Roman" w:hAnsi="Times New Roman"/>
        </w:rPr>
      </w:pPr>
      <w:proofErr w:type="spellStart"/>
      <w:proofErr w:type="gramStart"/>
      <w:r w:rsidRPr="00874438">
        <w:rPr>
          <w:rFonts w:ascii="Times New Roman" w:hAnsi="Times New Roman"/>
        </w:rPr>
        <w:t>nn</w:t>
      </w:r>
      <w:proofErr w:type="spellEnd"/>
      <w:proofErr w:type="gramEnd"/>
      <w:r w:rsidRPr="00874438">
        <w:rPr>
          <w:rFonts w:ascii="Times New Roman" w:hAnsi="Times New Roman"/>
        </w:rPr>
        <w:t>) İmar durum belgesi: Bir parselin; Kanun, uygulama imar planı, plan notlarını ve bu Yönetmelikte yer alan kullanım kararlarını ve yapılaşma şartlarını içeren, yapının inşa edileceği imar parselini sınır ve boyutlarıyla gösteren belgeyi (Ek–9),</w:t>
      </w:r>
    </w:p>
    <w:p w14:paraId="7F004726" w14:textId="77777777" w:rsidR="00874438" w:rsidRPr="00874438" w:rsidRDefault="00874438" w:rsidP="00874438">
      <w:pPr>
        <w:rPr>
          <w:rFonts w:ascii="Times New Roman" w:hAnsi="Times New Roman"/>
        </w:rPr>
      </w:pPr>
      <w:proofErr w:type="spellStart"/>
      <w:proofErr w:type="gramStart"/>
      <w:r w:rsidRPr="00874438">
        <w:rPr>
          <w:rFonts w:ascii="Times New Roman" w:hAnsi="Times New Roman"/>
        </w:rPr>
        <w:t>oo</w:t>
      </w:r>
      <w:proofErr w:type="spellEnd"/>
      <w:proofErr w:type="gramEnd"/>
      <w:r w:rsidRPr="00874438">
        <w:rPr>
          <w:rFonts w:ascii="Times New Roman" w:hAnsi="Times New Roman"/>
        </w:rPr>
        <w:t>) İskele izin belgesi: İskele kurmayı gerektiren basit tamir ve tadilatlarda ilgili idareden alınması zorunlu izin belgesini,</w:t>
      </w:r>
    </w:p>
    <w:p w14:paraId="48B676B6" w14:textId="77777777" w:rsidR="00874438" w:rsidRPr="00874438" w:rsidRDefault="00874438" w:rsidP="00874438">
      <w:pPr>
        <w:rPr>
          <w:rFonts w:ascii="Times New Roman" w:hAnsi="Times New Roman"/>
        </w:rPr>
      </w:pPr>
      <w:proofErr w:type="spellStart"/>
      <w:proofErr w:type="gramStart"/>
      <w:r w:rsidRPr="00874438">
        <w:rPr>
          <w:rFonts w:ascii="Times New Roman" w:hAnsi="Times New Roman"/>
        </w:rPr>
        <w:t>öö</w:t>
      </w:r>
      <w:proofErr w:type="spellEnd"/>
      <w:proofErr w:type="gramEnd"/>
      <w:r w:rsidRPr="00874438">
        <w:rPr>
          <w:rFonts w:ascii="Times New Roman" w:hAnsi="Times New Roman"/>
        </w:rPr>
        <w:t xml:space="preserve">) İstinat duvarı: Yol ve bitişik arsa kotlarını da göz önünde bulundurarak, vaziyet planına işlenen, zemin çivili, ankrajlı, kazıklı, </w:t>
      </w:r>
      <w:proofErr w:type="spellStart"/>
      <w:r w:rsidRPr="00874438">
        <w:rPr>
          <w:rFonts w:ascii="Times New Roman" w:hAnsi="Times New Roman"/>
        </w:rPr>
        <w:t>keson</w:t>
      </w:r>
      <w:proofErr w:type="spellEnd"/>
      <w:r w:rsidRPr="00874438">
        <w:rPr>
          <w:rFonts w:ascii="Times New Roman" w:hAnsi="Times New Roman"/>
        </w:rPr>
        <w:t xml:space="preserve"> (derin) kuyulu ve kademeli ve benzeri şeklinde uygulamaları olan, farklı düzeydeki zeminlerde oluşan zemin etkilerini güvenlikle karşılamada, zemini tabii şev açısından daha dik tutmak amacı ile inşa edilen ve düşey veya düşeye yakın duvarı,</w:t>
      </w:r>
    </w:p>
    <w:p w14:paraId="1AF51257" w14:textId="77777777" w:rsidR="00874438" w:rsidRPr="00874438" w:rsidRDefault="00874438" w:rsidP="00874438">
      <w:pPr>
        <w:rPr>
          <w:rFonts w:ascii="Times New Roman" w:hAnsi="Times New Roman"/>
        </w:rPr>
      </w:pPr>
      <w:proofErr w:type="spellStart"/>
      <w:proofErr w:type="gramStart"/>
      <w:r w:rsidRPr="00874438">
        <w:rPr>
          <w:rFonts w:ascii="Times New Roman" w:hAnsi="Times New Roman"/>
        </w:rPr>
        <w:t>pp</w:t>
      </w:r>
      <w:proofErr w:type="spellEnd"/>
      <w:proofErr w:type="gramEnd"/>
      <w:r w:rsidRPr="00874438">
        <w:rPr>
          <w:rFonts w:ascii="Times New Roman" w:hAnsi="Times New Roman"/>
        </w:rPr>
        <w:t>) Kademe hattı: Uygulama imar planında birden fazla kat adedi veya bina yüksekliği veya yapı yoğunluğu ya da yapı nizamı veya kullanma kararına isabet eden bir imar parselinde farklı yapılaşma ve kullanım kararını haiz alanların sınırlarının uygulama imar planı ile belirlendiği hattı,</w:t>
      </w:r>
    </w:p>
    <w:p w14:paraId="46CD4E80" w14:textId="77777777" w:rsidR="00874438" w:rsidRPr="00874438" w:rsidRDefault="00874438" w:rsidP="00874438">
      <w:pPr>
        <w:rPr>
          <w:rFonts w:ascii="Times New Roman" w:hAnsi="Times New Roman"/>
        </w:rPr>
      </w:pPr>
      <w:proofErr w:type="spellStart"/>
      <w:proofErr w:type="gramStart"/>
      <w:r w:rsidRPr="00874438">
        <w:rPr>
          <w:rFonts w:ascii="Times New Roman" w:hAnsi="Times New Roman"/>
        </w:rPr>
        <w:t>rr</w:t>
      </w:r>
      <w:proofErr w:type="spellEnd"/>
      <w:proofErr w:type="gramEnd"/>
      <w:r w:rsidRPr="00874438">
        <w:rPr>
          <w:rFonts w:ascii="Times New Roman" w:hAnsi="Times New Roman"/>
        </w:rPr>
        <w:t>) Kanal kotu tutanağı: Pis su ve temiz su tesisatının şehir şebeke suyu ve kanalizasyon ile bağlantısının nasıl kurulacağını belirten, BUSKİ tarafından onaylanmış proje veya raporu,</w:t>
      </w:r>
    </w:p>
    <w:p w14:paraId="4D49557F" w14:textId="77777777" w:rsidR="00874438" w:rsidRPr="00874438" w:rsidRDefault="00874438" w:rsidP="00874438">
      <w:pPr>
        <w:rPr>
          <w:rFonts w:ascii="Times New Roman" w:hAnsi="Times New Roman"/>
        </w:rPr>
      </w:pPr>
      <w:proofErr w:type="spellStart"/>
      <w:proofErr w:type="gramStart"/>
      <w:r w:rsidRPr="00874438">
        <w:rPr>
          <w:rFonts w:ascii="Times New Roman" w:hAnsi="Times New Roman"/>
        </w:rPr>
        <w:t>ss</w:t>
      </w:r>
      <w:proofErr w:type="spellEnd"/>
      <w:proofErr w:type="gramEnd"/>
      <w:r w:rsidRPr="00874438">
        <w:rPr>
          <w:rFonts w:ascii="Times New Roman" w:hAnsi="Times New Roman"/>
        </w:rPr>
        <w:t>) Kanopi: Akaryakıt ve benzeri servis istasyonlarında, güneşten ve yağmurdan korunmak amacıyla yapılan yanları açık, üstü kapalı konstrüktif yapıyı,</w:t>
      </w:r>
    </w:p>
    <w:p w14:paraId="1161D08A" w14:textId="77777777" w:rsidR="00874438" w:rsidRPr="00874438" w:rsidRDefault="00874438" w:rsidP="00874438">
      <w:pPr>
        <w:rPr>
          <w:rFonts w:ascii="Times New Roman" w:hAnsi="Times New Roman"/>
        </w:rPr>
      </w:pPr>
      <w:proofErr w:type="spellStart"/>
      <w:proofErr w:type="gramStart"/>
      <w:r w:rsidRPr="00874438">
        <w:rPr>
          <w:rFonts w:ascii="Times New Roman" w:hAnsi="Times New Roman"/>
        </w:rPr>
        <w:t>şş</w:t>
      </w:r>
      <w:proofErr w:type="spellEnd"/>
      <w:proofErr w:type="gramEnd"/>
      <w:r w:rsidRPr="00874438">
        <w:rPr>
          <w:rFonts w:ascii="Times New Roman" w:hAnsi="Times New Roman"/>
        </w:rPr>
        <w:t>) Kanun: 3/5/1985 tarihli ve 3194 sayılı İmar Kanununu,</w:t>
      </w:r>
    </w:p>
    <w:p w14:paraId="708A0B15" w14:textId="77777777" w:rsidR="00874438" w:rsidRPr="00874438" w:rsidRDefault="00874438" w:rsidP="00874438">
      <w:pPr>
        <w:rPr>
          <w:rFonts w:ascii="Times New Roman" w:hAnsi="Times New Roman"/>
        </w:rPr>
      </w:pPr>
      <w:proofErr w:type="spellStart"/>
      <w:proofErr w:type="gramStart"/>
      <w:r w:rsidRPr="00874438">
        <w:rPr>
          <w:rFonts w:ascii="Times New Roman" w:hAnsi="Times New Roman"/>
        </w:rPr>
        <w:t>tt</w:t>
      </w:r>
      <w:proofErr w:type="spellEnd"/>
      <w:proofErr w:type="gramEnd"/>
      <w:r w:rsidRPr="00874438">
        <w:rPr>
          <w:rFonts w:ascii="Times New Roman" w:hAnsi="Times New Roman"/>
        </w:rPr>
        <w:t>) Kat bahçesi: Bina içinde yeşil doku ile iç içe yaşanmasını sağlamak amacıyla, ortak alana ait olmak üzere, binanın en az bir dış cephesi ile irtibatlı ve açık olan, en az iki kat yüksekliğinde ve asgari 3.00 metre genişliğinde, binanın katlarında yer alan bahçe düzenlemelerini,</w:t>
      </w:r>
    </w:p>
    <w:p w14:paraId="7AD8135F" w14:textId="77777777" w:rsidR="00874438" w:rsidRPr="00874438" w:rsidRDefault="00874438" w:rsidP="00874438">
      <w:pPr>
        <w:rPr>
          <w:rFonts w:ascii="Times New Roman" w:hAnsi="Times New Roman"/>
        </w:rPr>
      </w:pPr>
      <w:proofErr w:type="spellStart"/>
      <w:proofErr w:type="gramStart"/>
      <w:r w:rsidRPr="00874438">
        <w:rPr>
          <w:rFonts w:ascii="Times New Roman" w:hAnsi="Times New Roman"/>
        </w:rPr>
        <w:t>uu</w:t>
      </w:r>
      <w:proofErr w:type="spellEnd"/>
      <w:proofErr w:type="gramEnd"/>
      <w:r w:rsidRPr="00874438">
        <w:rPr>
          <w:rFonts w:ascii="Times New Roman" w:hAnsi="Times New Roman"/>
        </w:rPr>
        <w:t>) Kat holü: Katlarda bağımsız bölümleri veya tek bağımsız bölümlü umumi binalarda piyesleri birbirine ve merdivene bağlayan ortak alan niteliğindeki ara dolaşım yollarını,</w:t>
      </w:r>
    </w:p>
    <w:p w14:paraId="4E6C0F55" w14:textId="77777777" w:rsidR="00874438" w:rsidRPr="00874438" w:rsidRDefault="00874438" w:rsidP="00874438">
      <w:pPr>
        <w:rPr>
          <w:rFonts w:ascii="Times New Roman" w:hAnsi="Times New Roman"/>
        </w:rPr>
      </w:pPr>
      <w:proofErr w:type="spellStart"/>
      <w:proofErr w:type="gramStart"/>
      <w:r w:rsidRPr="00874438">
        <w:rPr>
          <w:rFonts w:ascii="Times New Roman" w:hAnsi="Times New Roman"/>
        </w:rPr>
        <w:t>üü</w:t>
      </w:r>
      <w:proofErr w:type="spellEnd"/>
      <w:proofErr w:type="gramEnd"/>
      <w:r w:rsidRPr="00874438">
        <w:rPr>
          <w:rFonts w:ascii="Times New Roman" w:hAnsi="Times New Roman"/>
        </w:rPr>
        <w:t xml:space="preserve">) Kat terası: Ana kitle üzerinde yükselen bloklardan arta kalan ve son kat çatı terası olarak kabul edilen alan hariç, bir alttaki kata göre geri çekilerek inşa edilen katın önünde kalan, suyun tahliyesi için yeterli eğim verilen, bulunduğu iklim bölgesine uygun ısı ve su yalıtımları yapılan, çakıl, toprak, çim ve benzeri doğal örtüler ile kaplanarak iklime uygun </w:t>
      </w:r>
      <w:proofErr w:type="spellStart"/>
      <w:r w:rsidRPr="00874438">
        <w:rPr>
          <w:rFonts w:ascii="Times New Roman" w:hAnsi="Times New Roman"/>
        </w:rPr>
        <w:t>bitkilendirilebilen</w:t>
      </w:r>
      <w:proofErr w:type="spellEnd"/>
      <w:r w:rsidRPr="00874438">
        <w:rPr>
          <w:rFonts w:ascii="Times New Roman" w:hAnsi="Times New Roman"/>
        </w:rPr>
        <w:t xml:space="preserve"> alanı,</w:t>
      </w:r>
    </w:p>
    <w:p w14:paraId="22951868" w14:textId="77777777" w:rsidR="00874438" w:rsidRPr="00874438" w:rsidRDefault="00874438" w:rsidP="00874438">
      <w:pPr>
        <w:rPr>
          <w:rFonts w:ascii="Times New Roman" w:hAnsi="Times New Roman"/>
        </w:rPr>
      </w:pPr>
      <w:proofErr w:type="spellStart"/>
      <w:proofErr w:type="gramStart"/>
      <w:r w:rsidRPr="00874438">
        <w:rPr>
          <w:rFonts w:ascii="Times New Roman" w:hAnsi="Times New Roman"/>
        </w:rPr>
        <w:t>vv</w:t>
      </w:r>
      <w:proofErr w:type="spellEnd"/>
      <w:proofErr w:type="gramEnd"/>
      <w:r w:rsidRPr="00874438">
        <w:rPr>
          <w:rFonts w:ascii="Times New Roman" w:hAnsi="Times New Roman"/>
        </w:rPr>
        <w:t>) Kat yüksekliği: Binanın herhangi bir katının döşeme üstünden bir üstteki katının döşeme üstüne kadar olan mesafesini,</w:t>
      </w:r>
    </w:p>
    <w:p w14:paraId="4CD6102B" w14:textId="77777777" w:rsidR="00874438" w:rsidRPr="00874438" w:rsidRDefault="00874438" w:rsidP="00874438">
      <w:pPr>
        <w:rPr>
          <w:rFonts w:ascii="Times New Roman" w:hAnsi="Times New Roman"/>
        </w:rPr>
      </w:pPr>
      <w:proofErr w:type="gramStart"/>
      <w:r w:rsidRPr="00874438">
        <w:rPr>
          <w:rFonts w:ascii="Times New Roman" w:hAnsi="Times New Roman"/>
        </w:rPr>
        <w:t>yy</w:t>
      </w:r>
      <w:proofErr w:type="gramEnd"/>
      <w:r w:rsidRPr="00874438">
        <w:rPr>
          <w:rFonts w:ascii="Times New Roman" w:hAnsi="Times New Roman"/>
        </w:rPr>
        <w:t>) Katı atık bacası: Binada düşey doğrultuda katı atıkların zemin veya bodrum kata ulaştırılması için kullanılan, Türk Standartlarına ya da uluslararası standartlara uygun yapılan bacayı,</w:t>
      </w:r>
    </w:p>
    <w:p w14:paraId="4B3718EA" w14:textId="77777777" w:rsidR="00874438" w:rsidRPr="00874438" w:rsidRDefault="00874438" w:rsidP="00874438">
      <w:pPr>
        <w:rPr>
          <w:rFonts w:ascii="Times New Roman" w:hAnsi="Times New Roman"/>
        </w:rPr>
      </w:pPr>
      <w:proofErr w:type="spellStart"/>
      <w:proofErr w:type="gramStart"/>
      <w:r w:rsidRPr="00874438">
        <w:rPr>
          <w:rFonts w:ascii="Times New Roman" w:hAnsi="Times New Roman"/>
        </w:rPr>
        <w:t>zz</w:t>
      </w:r>
      <w:proofErr w:type="spellEnd"/>
      <w:proofErr w:type="gramEnd"/>
      <w:r w:rsidRPr="00874438">
        <w:rPr>
          <w:rFonts w:ascii="Times New Roman" w:hAnsi="Times New Roman"/>
        </w:rPr>
        <w:t>) Katlar alanı: Bodrum kat, asma kat, çatı arası piyesi ve açık/kapalı çıkmalar dâhil, kullanılabilen bütün katların, katlar alanına dâhil edilmeyen alanları çıktıktan sonraki alanlar toplamını,</w:t>
      </w:r>
    </w:p>
    <w:p w14:paraId="1BC393F0" w14:textId="77777777" w:rsidR="00874438" w:rsidRPr="00874438" w:rsidRDefault="00874438" w:rsidP="00874438">
      <w:pPr>
        <w:rPr>
          <w:rFonts w:ascii="Times New Roman" w:hAnsi="Times New Roman"/>
        </w:rPr>
      </w:pPr>
      <w:proofErr w:type="spellStart"/>
      <w:proofErr w:type="gramStart"/>
      <w:r w:rsidRPr="00874438">
        <w:rPr>
          <w:rFonts w:ascii="Times New Roman" w:hAnsi="Times New Roman"/>
        </w:rPr>
        <w:t>aaa</w:t>
      </w:r>
      <w:proofErr w:type="spellEnd"/>
      <w:proofErr w:type="gramEnd"/>
      <w:r w:rsidRPr="00874438">
        <w:rPr>
          <w:rFonts w:ascii="Times New Roman" w:hAnsi="Times New Roman"/>
        </w:rPr>
        <w:t>) Katlar alanı katsayısı (KAKS) (Emsal): Yapının inşa edilen tüm kat alanlarının toplamının imar parseli alanına oranını,</w:t>
      </w:r>
    </w:p>
    <w:p w14:paraId="390F2A3E" w14:textId="77777777" w:rsidR="00874438" w:rsidRPr="00874438" w:rsidRDefault="00874438" w:rsidP="00874438">
      <w:pPr>
        <w:rPr>
          <w:rFonts w:ascii="Times New Roman" w:hAnsi="Times New Roman"/>
        </w:rPr>
      </w:pPr>
      <w:proofErr w:type="spellStart"/>
      <w:proofErr w:type="gramStart"/>
      <w:r w:rsidRPr="00874438">
        <w:rPr>
          <w:rFonts w:ascii="Times New Roman" w:hAnsi="Times New Roman"/>
        </w:rPr>
        <w:t>bbb</w:t>
      </w:r>
      <w:proofErr w:type="spellEnd"/>
      <w:proofErr w:type="gramEnd"/>
      <w:r w:rsidRPr="00874438">
        <w:rPr>
          <w:rFonts w:ascii="Times New Roman" w:hAnsi="Times New Roman"/>
        </w:rPr>
        <w:t>) Kazı izni: Özellik arz eden yapılarda inşaat ruhsatı verilmeden önce mal sahiplerinin talebi üzerine ilgili idarenin uygun görüşü üzerine mimari proje onayı ile zemin etüdü raporuna göre kazı durumu, miktarı ve güvenlik önlemleri belirtilmek suretiyle verilen izni,</w:t>
      </w:r>
    </w:p>
    <w:p w14:paraId="15D44E03" w14:textId="77777777" w:rsidR="00874438" w:rsidRPr="00874438" w:rsidRDefault="00874438" w:rsidP="00874438">
      <w:pPr>
        <w:rPr>
          <w:rFonts w:ascii="Times New Roman" w:hAnsi="Times New Roman"/>
        </w:rPr>
      </w:pPr>
      <w:r w:rsidRPr="00874438">
        <w:rPr>
          <w:rFonts w:ascii="Times New Roman" w:hAnsi="Times New Roman"/>
        </w:rPr>
        <w:t>ccc) Kırmızı kot: Uygulama imar planında gösterilen yolun gerekli hesaplar yapıldıktan sonra kullanıma hazır kotunu (Plana göre kat adedi bu kot esas alınarak belirlenir.),</w:t>
      </w:r>
    </w:p>
    <w:p w14:paraId="0CC1997E" w14:textId="77777777" w:rsidR="00874438" w:rsidRPr="00874438" w:rsidRDefault="00874438" w:rsidP="00874438">
      <w:pPr>
        <w:rPr>
          <w:rFonts w:ascii="Times New Roman" w:hAnsi="Times New Roman"/>
        </w:rPr>
      </w:pPr>
      <w:proofErr w:type="spellStart"/>
      <w:proofErr w:type="gramStart"/>
      <w:r w:rsidRPr="00874438">
        <w:rPr>
          <w:rFonts w:ascii="Times New Roman" w:hAnsi="Times New Roman"/>
        </w:rPr>
        <w:t>ççç</w:t>
      </w:r>
      <w:proofErr w:type="spellEnd"/>
      <w:proofErr w:type="gramEnd"/>
      <w:r w:rsidRPr="00874438">
        <w:rPr>
          <w:rFonts w:ascii="Times New Roman" w:hAnsi="Times New Roman"/>
        </w:rPr>
        <w:t>) Konaklama (Turizm) alanları: Konaklama amacıyla kullanılan, otel, motel, tatil köyü, pansiyon, kamping, apart otel ve hostel gibi turizm tesislerinin bulunduğu alanları,</w:t>
      </w:r>
    </w:p>
    <w:p w14:paraId="7A2A266D" w14:textId="77777777" w:rsidR="00874438" w:rsidRPr="00874438" w:rsidRDefault="00874438" w:rsidP="00874438">
      <w:pPr>
        <w:rPr>
          <w:rFonts w:ascii="Times New Roman" w:hAnsi="Times New Roman"/>
        </w:rPr>
      </w:pPr>
      <w:proofErr w:type="spellStart"/>
      <w:proofErr w:type="gramStart"/>
      <w:r w:rsidRPr="00874438">
        <w:rPr>
          <w:rFonts w:ascii="Times New Roman" w:hAnsi="Times New Roman"/>
        </w:rPr>
        <w:t>ddd</w:t>
      </w:r>
      <w:proofErr w:type="spellEnd"/>
      <w:proofErr w:type="gramEnd"/>
      <w:r w:rsidRPr="00874438">
        <w:rPr>
          <w:rFonts w:ascii="Times New Roman" w:hAnsi="Times New Roman"/>
        </w:rPr>
        <w:t>) Konut alanı: İmar planlarında konut kullanımına yönelik olarak planlanan ve ayrıca 19 uncu maddenin birinci fıkrasının (f) bendinde belirtilen fonksiyonların da yer alabildiği alanları,</w:t>
      </w:r>
    </w:p>
    <w:p w14:paraId="3E111185" w14:textId="77777777" w:rsidR="00874438" w:rsidRPr="00874438" w:rsidRDefault="00874438" w:rsidP="00874438">
      <w:pPr>
        <w:rPr>
          <w:rFonts w:ascii="Times New Roman" w:hAnsi="Times New Roman"/>
        </w:rPr>
      </w:pPr>
      <w:proofErr w:type="spellStart"/>
      <w:proofErr w:type="gramStart"/>
      <w:r w:rsidRPr="00874438">
        <w:rPr>
          <w:rFonts w:ascii="Times New Roman" w:hAnsi="Times New Roman"/>
        </w:rPr>
        <w:t>eee</w:t>
      </w:r>
      <w:proofErr w:type="spellEnd"/>
      <w:proofErr w:type="gramEnd"/>
      <w:r w:rsidRPr="00874438">
        <w:rPr>
          <w:rFonts w:ascii="Times New Roman" w:hAnsi="Times New Roman"/>
        </w:rPr>
        <w:t>) Konut dışı kentsel çalışma alanı: Çevre sağlığı yönünden tehlike oluşturmayan imalathanelerin, patlayıcı, parlayıcı ve yanıcı maddeler içermeyen depoların, toptan ticaret pazarlama ve depolama alanlarının, konaklama tesislerinin, lokantaların, halı saha, tenis kortu gibi açık spor tesisleri ve düğün salonunun yapılabileceği kentsel çalışma alanlarını,</w:t>
      </w:r>
    </w:p>
    <w:p w14:paraId="2FD9E0C7" w14:textId="77777777" w:rsidR="00874438" w:rsidRPr="00874438" w:rsidRDefault="00874438" w:rsidP="00874438">
      <w:pPr>
        <w:rPr>
          <w:rFonts w:ascii="Times New Roman" w:hAnsi="Times New Roman"/>
        </w:rPr>
      </w:pPr>
      <w:proofErr w:type="spellStart"/>
      <w:proofErr w:type="gramStart"/>
      <w:r w:rsidRPr="00874438">
        <w:rPr>
          <w:rFonts w:ascii="Times New Roman" w:hAnsi="Times New Roman"/>
        </w:rPr>
        <w:t>fff</w:t>
      </w:r>
      <w:proofErr w:type="spellEnd"/>
      <w:proofErr w:type="gramEnd"/>
      <w:r w:rsidRPr="00874438">
        <w:rPr>
          <w:rFonts w:ascii="Times New Roman" w:hAnsi="Times New Roman"/>
        </w:rPr>
        <w:t>) Korkuluk: Binaların dışa açık veya açılan bölümlerinde, merdiven, rampa ve galeri boşluklarında, Türk Standartlarına göre yapılan koruma elemanını,</w:t>
      </w:r>
    </w:p>
    <w:p w14:paraId="5490F461" w14:textId="77777777" w:rsidR="00874438" w:rsidRPr="00874438" w:rsidRDefault="00874438" w:rsidP="00874438">
      <w:pPr>
        <w:rPr>
          <w:rFonts w:ascii="Times New Roman" w:hAnsi="Times New Roman"/>
        </w:rPr>
      </w:pPr>
      <w:proofErr w:type="spellStart"/>
      <w:proofErr w:type="gramStart"/>
      <w:r w:rsidRPr="00874438">
        <w:rPr>
          <w:rFonts w:ascii="Times New Roman" w:hAnsi="Times New Roman"/>
        </w:rPr>
        <w:t>ggg</w:t>
      </w:r>
      <w:proofErr w:type="spellEnd"/>
      <w:proofErr w:type="gramEnd"/>
      <w:r w:rsidRPr="00874438">
        <w:rPr>
          <w:rFonts w:ascii="Times New Roman" w:hAnsi="Times New Roman"/>
        </w:rPr>
        <w:t xml:space="preserve">) </w:t>
      </w:r>
      <w:proofErr w:type="spellStart"/>
      <w:r w:rsidRPr="00874438">
        <w:rPr>
          <w:rFonts w:ascii="Times New Roman" w:hAnsi="Times New Roman"/>
        </w:rPr>
        <w:t>Kuranglez</w:t>
      </w:r>
      <w:proofErr w:type="spellEnd"/>
      <w:r w:rsidRPr="00874438">
        <w:rPr>
          <w:rFonts w:ascii="Times New Roman" w:hAnsi="Times New Roman"/>
        </w:rPr>
        <w:t>: Parsel sınırı içinde kalmak ve binaya bitişik olmak şartıyla binaların tabii zemin altında kalan bölümlerine doğal ışık ve havalandırma sağlamak amacıyla en az 0.80 metre en fazla 1.20 metre genişlikte olabilen, binanın hiçbir cephesinde mütemadiyen tesis edilemeyen, boyu yapıldığı pencere genişliğini 0.50 metreden fazla geçmeyen, derinliği azami 2.00 metre olan, giriş çıkış amacı taşımayan ancak, yol cephesi haricinde kaçış amacıyla çıkış tertiplenebilen ışıklıkları,</w:t>
      </w:r>
    </w:p>
    <w:p w14:paraId="57FC0F05" w14:textId="77777777" w:rsidR="00874438" w:rsidRPr="00874438" w:rsidRDefault="00874438" w:rsidP="00874438">
      <w:pPr>
        <w:rPr>
          <w:rFonts w:ascii="Times New Roman" w:hAnsi="Times New Roman"/>
        </w:rPr>
      </w:pPr>
      <w:proofErr w:type="spellStart"/>
      <w:proofErr w:type="gramStart"/>
      <w:r w:rsidRPr="00874438">
        <w:rPr>
          <w:rFonts w:ascii="Times New Roman" w:hAnsi="Times New Roman"/>
        </w:rPr>
        <w:t>ğğğ</w:t>
      </w:r>
      <w:proofErr w:type="spellEnd"/>
      <w:proofErr w:type="gramEnd"/>
      <w:r w:rsidRPr="00874438">
        <w:rPr>
          <w:rFonts w:ascii="Times New Roman" w:hAnsi="Times New Roman"/>
        </w:rPr>
        <w:t>) Merdiven evi: Merdivenin ara ve kat sahanlıklarıyla birlikte bütün olarak merdiven boyunca uzanan hacmi,</w:t>
      </w:r>
    </w:p>
    <w:p w14:paraId="7BD90E3A" w14:textId="77777777" w:rsidR="00874438" w:rsidRPr="00874438" w:rsidRDefault="00874438" w:rsidP="00874438">
      <w:pPr>
        <w:rPr>
          <w:rFonts w:ascii="Times New Roman" w:hAnsi="Times New Roman"/>
        </w:rPr>
      </w:pPr>
      <w:proofErr w:type="spellStart"/>
      <w:proofErr w:type="gramStart"/>
      <w:r w:rsidRPr="00874438">
        <w:rPr>
          <w:rFonts w:ascii="Times New Roman" w:hAnsi="Times New Roman"/>
        </w:rPr>
        <w:t>hhh</w:t>
      </w:r>
      <w:proofErr w:type="spellEnd"/>
      <w:proofErr w:type="gramEnd"/>
      <w:r w:rsidRPr="00874438">
        <w:rPr>
          <w:rFonts w:ascii="Times New Roman" w:hAnsi="Times New Roman"/>
        </w:rPr>
        <w:t>) Merkezi iş alanı: İmar planlarında yönetim, turizm, sosyal, kültürel ve ticari amaçlı yapılar ile sosyal altyapı alanları için ayrılmış bölgeyi,</w:t>
      </w:r>
    </w:p>
    <w:p w14:paraId="5103B7FD" w14:textId="77777777" w:rsidR="00874438" w:rsidRPr="00874438" w:rsidRDefault="00874438" w:rsidP="00874438">
      <w:pPr>
        <w:rPr>
          <w:rFonts w:ascii="Times New Roman" w:hAnsi="Times New Roman"/>
        </w:rPr>
      </w:pPr>
      <w:r w:rsidRPr="00874438">
        <w:rPr>
          <w:rFonts w:ascii="Times New Roman" w:hAnsi="Times New Roman"/>
        </w:rPr>
        <w:t> </w:t>
      </w:r>
      <w:proofErr w:type="spellStart"/>
      <w:proofErr w:type="gramStart"/>
      <w:r w:rsidRPr="00874438">
        <w:rPr>
          <w:rFonts w:ascii="Times New Roman" w:hAnsi="Times New Roman"/>
        </w:rPr>
        <w:t>ııı</w:t>
      </w:r>
      <w:proofErr w:type="spellEnd"/>
      <w:proofErr w:type="gramEnd"/>
      <w:r w:rsidRPr="00874438">
        <w:rPr>
          <w:rFonts w:ascii="Times New Roman" w:hAnsi="Times New Roman"/>
        </w:rPr>
        <w:t>) Mevcut yapı: İnşa edildiği tarihte yürürlükte olan plan ve mevzuat hükümlerine uygun olarak tamamen veya kısmen yapılmış yapıyı,</w:t>
      </w:r>
    </w:p>
    <w:p w14:paraId="16B63490" w14:textId="77777777" w:rsidR="00874438" w:rsidRPr="00874438" w:rsidRDefault="00874438" w:rsidP="00874438">
      <w:pPr>
        <w:rPr>
          <w:rFonts w:ascii="Times New Roman" w:hAnsi="Times New Roman"/>
        </w:rPr>
      </w:pPr>
      <w:r w:rsidRPr="00874438">
        <w:rPr>
          <w:rFonts w:ascii="Times New Roman" w:hAnsi="Times New Roman"/>
        </w:rPr>
        <w:t>iii) Meydan: Yerleşme dokusu içerisinde şehirdeki yaya sirkülasyonunu yönlendiren; halkın toplanma, bir araya gelme, kutlama gibi toplumsal davranışlarına imkân vererek sosyal yaşama hizmet eden, imar planında belirlenmek kaydıyla alanın özelliği bozulmadan özel mülkiyete konu edilmeksizin ve meydan kullanımı engellenmeksizin altı otopark olarak kullanılabilen alanları,</w:t>
      </w:r>
    </w:p>
    <w:p w14:paraId="670B2F02" w14:textId="77777777" w:rsidR="00874438" w:rsidRPr="00874438" w:rsidRDefault="00874438" w:rsidP="00874438">
      <w:pPr>
        <w:rPr>
          <w:rFonts w:ascii="Times New Roman" w:hAnsi="Times New Roman"/>
        </w:rPr>
      </w:pPr>
      <w:proofErr w:type="spellStart"/>
      <w:proofErr w:type="gramStart"/>
      <w:r w:rsidRPr="00874438">
        <w:rPr>
          <w:rFonts w:ascii="Times New Roman" w:hAnsi="Times New Roman"/>
        </w:rPr>
        <w:t>jjj</w:t>
      </w:r>
      <w:proofErr w:type="spellEnd"/>
      <w:proofErr w:type="gramEnd"/>
      <w:r w:rsidRPr="00874438">
        <w:rPr>
          <w:rFonts w:ascii="Times New Roman" w:hAnsi="Times New Roman"/>
        </w:rPr>
        <w:t>) Mezarlık alanı: Cenazelerin defnedildiği mezar yerleri, defin işlemlerinin yürütüldüğü idari tesis binaları, güvenlik odası, bu alana hizmet veren ziyaretçi bekleme, morg, gasilhane, ibadet yeri, şadırvan, çeşme, tuvalet ile otopark da yapılabilen alanları,</w:t>
      </w:r>
    </w:p>
    <w:p w14:paraId="3317507F" w14:textId="77777777" w:rsidR="00874438" w:rsidRPr="00874438" w:rsidRDefault="00874438" w:rsidP="00874438">
      <w:pPr>
        <w:rPr>
          <w:rFonts w:ascii="Times New Roman" w:hAnsi="Times New Roman"/>
        </w:rPr>
      </w:pPr>
      <w:proofErr w:type="spellStart"/>
      <w:proofErr w:type="gramStart"/>
      <w:r w:rsidRPr="00874438">
        <w:rPr>
          <w:rFonts w:ascii="Times New Roman" w:hAnsi="Times New Roman"/>
        </w:rPr>
        <w:t>kkk</w:t>
      </w:r>
      <w:proofErr w:type="spellEnd"/>
      <w:proofErr w:type="gramEnd"/>
      <w:r w:rsidRPr="00874438">
        <w:rPr>
          <w:rFonts w:ascii="Times New Roman" w:hAnsi="Times New Roman"/>
        </w:rPr>
        <w:t>) Mimari estetik komisyonu: Şehrin yöresel mimarisine ilişkin tespitleri yapan, meydan, yol, kaldırım, tabela, kent mobilyaları ve benzeri düzenlemelerdeki usullere ilişkin öneriler getiren, yapıların ve onaylı mimari projelerinin özgün fikir ifade edip etmediğine, umumi binaların fonksiyonu ve özelliği gereği farklılık arz edip etmediğine karar veren komisyonu,</w:t>
      </w:r>
    </w:p>
    <w:p w14:paraId="2077D9C7" w14:textId="77777777" w:rsidR="00874438" w:rsidRPr="00874438" w:rsidRDefault="00874438" w:rsidP="00874438">
      <w:pPr>
        <w:rPr>
          <w:rFonts w:ascii="Times New Roman" w:hAnsi="Times New Roman"/>
        </w:rPr>
      </w:pPr>
      <w:proofErr w:type="spellStart"/>
      <w:proofErr w:type="gramStart"/>
      <w:r w:rsidRPr="00874438">
        <w:rPr>
          <w:rFonts w:ascii="Times New Roman" w:hAnsi="Times New Roman"/>
        </w:rPr>
        <w:t>lll</w:t>
      </w:r>
      <w:proofErr w:type="spellEnd"/>
      <w:proofErr w:type="gramEnd"/>
      <w:r w:rsidRPr="00874438">
        <w:rPr>
          <w:rFonts w:ascii="Times New Roman" w:hAnsi="Times New Roman"/>
        </w:rPr>
        <w:t>) Muvakkat yapı: Kanun ve bu Yönetmelikle nicelik ve niteliği belirlenen, belirli süreliğine kullanım hakkı öngörülen yapıları,</w:t>
      </w:r>
    </w:p>
    <w:p w14:paraId="30EA5F44" w14:textId="77777777" w:rsidR="00874438" w:rsidRPr="00874438" w:rsidRDefault="00874438" w:rsidP="00874438">
      <w:pPr>
        <w:rPr>
          <w:rFonts w:ascii="Times New Roman" w:hAnsi="Times New Roman"/>
        </w:rPr>
      </w:pPr>
      <w:r w:rsidRPr="00874438">
        <w:rPr>
          <w:rFonts w:ascii="Times New Roman" w:hAnsi="Times New Roman"/>
        </w:rPr>
        <w:t>mmm) Müdürlük: Çevre ve Şehircilik il müdürlüğünü,</w:t>
      </w:r>
    </w:p>
    <w:p w14:paraId="2A55817B" w14:textId="77777777" w:rsidR="00874438" w:rsidRPr="00874438" w:rsidRDefault="00874438" w:rsidP="00874438">
      <w:pPr>
        <w:rPr>
          <w:rFonts w:ascii="Times New Roman" w:hAnsi="Times New Roman"/>
        </w:rPr>
      </w:pPr>
      <w:proofErr w:type="spellStart"/>
      <w:proofErr w:type="gramStart"/>
      <w:r w:rsidRPr="00874438">
        <w:rPr>
          <w:rFonts w:ascii="Times New Roman" w:hAnsi="Times New Roman"/>
        </w:rPr>
        <w:t>nnn</w:t>
      </w:r>
      <w:proofErr w:type="spellEnd"/>
      <w:proofErr w:type="gramEnd"/>
      <w:r w:rsidRPr="00874438">
        <w:rPr>
          <w:rFonts w:ascii="Times New Roman" w:hAnsi="Times New Roman"/>
        </w:rPr>
        <w:t>) Müştemilat: Genellikle binaların bodrum katlarında veya bahçelerinde düzenlenen, ortak kullanıma ayrılan, bağımsız bölüm olarak tescil edilemeyen mekânları,</w:t>
      </w:r>
    </w:p>
    <w:p w14:paraId="2D5513FE" w14:textId="77777777" w:rsidR="00874438" w:rsidRPr="00874438" w:rsidRDefault="00874438" w:rsidP="00874438">
      <w:pPr>
        <w:rPr>
          <w:rFonts w:ascii="Times New Roman" w:hAnsi="Times New Roman"/>
        </w:rPr>
      </w:pPr>
      <w:proofErr w:type="spellStart"/>
      <w:proofErr w:type="gramStart"/>
      <w:r w:rsidRPr="00874438">
        <w:rPr>
          <w:rFonts w:ascii="Times New Roman" w:hAnsi="Times New Roman"/>
        </w:rPr>
        <w:t>ooo</w:t>
      </w:r>
      <w:proofErr w:type="spellEnd"/>
      <w:proofErr w:type="gramEnd"/>
      <w:r w:rsidRPr="00874438">
        <w:rPr>
          <w:rFonts w:ascii="Times New Roman" w:hAnsi="Times New Roman"/>
        </w:rPr>
        <w:t>) Normal kat: Bodrum, zemin, tesisat katı ve çatı arası dışında kalan kat veya katları,</w:t>
      </w:r>
    </w:p>
    <w:p w14:paraId="33ECB59D" w14:textId="77777777" w:rsidR="00874438" w:rsidRPr="00874438" w:rsidRDefault="00874438" w:rsidP="00874438">
      <w:pPr>
        <w:rPr>
          <w:rFonts w:ascii="Times New Roman" w:hAnsi="Times New Roman"/>
        </w:rPr>
      </w:pPr>
      <w:proofErr w:type="spellStart"/>
      <w:proofErr w:type="gramStart"/>
      <w:r w:rsidRPr="00874438">
        <w:rPr>
          <w:rFonts w:ascii="Times New Roman" w:hAnsi="Times New Roman"/>
        </w:rPr>
        <w:t>ööö</w:t>
      </w:r>
      <w:proofErr w:type="spellEnd"/>
      <w:proofErr w:type="gramEnd"/>
      <w:r w:rsidRPr="00874438">
        <w:rPr>
          <w:rFonts w:ascii="Times New Roman" w:hAnsi="Times New Roman"/>
        </w:rPr>
        <w:t>) Ortak alanlar: Mimari projelerde bağımsız bölüme konu olmayan ve kapsamı 634 sayılı Kanunda belirtilen ortak yerleri,</w:t>
      </w:r>
    </w:p>
    <w:p w14:paraId="1B0026AC" w14:textId="77777777" w:rsidR="00874438" w:rsidRPr="00874438" w:rsidRDefault="00874438" w:rsidP="00874438">
      <w:pPr>
        <w:rPr>
          <w:rFonts w:ascii="Times New Roman" w:hAnsi="Times New Roman"/>
        </w:rPr>
      </w:pPr>
      <w:r w:rsidRPr="00874438">
        <w:rPr>
          <w:rFonts w:ascii="Times New Roman" w:hAnsi="Times New Roman"/>
        </w:rPr>
        <w:t> </w:t>
      </w:r>
      <w:proofErr w:type="spellStart"/>
      <w:proofErr w:type="gramStart"/>
      <w:r w:rsidRPr="00874438">
        <w:rPr>
          <w:rFonts w:ascii="Times New Roman" w:hAnsi="Times New Roman"/>
        </w:rPr>
        <w:t>ppp</w:t>
      </w:r>
      <w:proofErr w:type="spellEnd"/>
      <w:proofErr w:type="gramEnd"/>
      <w:r w:rsidRPr="00874438">
        <w:rPr>
          <w:rFonts w:ascii="Times New Roman" w:hAnsi="Times New Roman"/>
        </w:rPr>
        <w:t>) Ortak merdiven: Birden çok sayıda kullanım birimine hizmet veren veya tek bağımsız bölümlü olup umumi binalarda yapılacak merdiveni,</w:t>
      </w:r>
    </w:p>
    <w:p w14:paraId="6FD857C4" w14:textId="77777777" w:rsidR="00874438" w:rsidRPr="00874438" w:rsidRDefault="00874438" w:rsidP="00874438">
      <w:pPr>
        <w:rPr>
          <w:rFonts w:ascii="Times New Roman" w:hAnsi="Times New Roman"/>
        </w:rPr>
      </w:pPr>
      <w:proofErr w:type="spellStart"/>
      <w:proofErr w:type="gramStart"/>
      <w:r w:rsidRPr="00874438">
        <w:rPr>
          <w:rFonts w:ascii="Times New Roman" w:hAnsi="Times New Roman"/>
        </w:rPr>
        <w:t>rrr</w:t>
      </w:r>
      <w:proofErr w:type="spellEnd"/>
      <w:proofErr w:type="gramEnd"/>
      <w:r w:rsidRPr="00874438">
        <w:rPr>
          <w:rFonts w:ascii="Times New Roman" w:hAnsi="Times New Roman"/>
        </w:rPr>
        <w:t>) Ön bahçe: Bina ön cephe hattı ile parselin ön cephesi arasında kalan parsel bölümlerini (Yola cephesi olan bütün bahçeler ön bahçe statüsündedir.),</w:t>
      </w:r>
    </w:p>
    <w:p w14:paraId="59ABFEC0" w14:textId="77777777" w:rsidR="00874438" w:rsidRPr="00874438" w:rsidRDefault="00874438" w:rsidP="00874438">
      <w:pPr>
        <w:rPr>
          <w:rFonts w:ascii="Times New Roman" w:hAnsi="Times New Roman"/>
        </w:rPr>
      </w:pPr>
      <w:proofErr w:type="spellStart"/>
      <w:proofErr w:type="gramStart"/>
      <w:r w:rsidRPr="00874438">
        <w:rPr>
          <w:rFonts w:ascii="Times New Roman" w:hAnsi="Times New Roman"/>
        </w:rPr>
        <w:t>sss</w:t>
      </w:r>
      <w:proofErr w:type="spellEnd"/>
      <w:proofErr w:type="gramEnd"/>
      <w:r w:rsidRPr="00874438">
        <w:rPr>
          <w:rFonts w:ascii="Times New Roman" w:hAnsi="Times New Roman"/>
        </w:rPr>
        <w:t>) Parsel cephesi: Parselin üzerinde bulunduğu yoldaki cephesini (Birden fazla yola cepheli parsellerde uygulama imar planında belirtilmemiş ise geniş yol üzerindeki kenar, parsel ön cephesidir. Yolların eşit olması halinde ve köşe başı parsellerde dar kenar, parsel ön cephesidir.),</w:t>
      </w:r>
    </w:p>
    <w:p w14:paraId="3658F207" w14:textId="77777777" w:rsidR="00874438" w:rsidRPr="00874438" w:rsidRDefault="00874438" w:rsidP="00874438">
      <w:pPr>
        <w:rPr>
          <w:rFonts w:ascii="Times New Roman" w:hAnsi="Times New Roman"/>
        </w:rPr>
      </w:pPr>
      <w:proofErr w:type="spellStart"/>
      <w:proofErr w:type="gramStart"/>
      <w:r w:rsidRPr="00874438">
        <w:rPr>
          <w:rFonts w:ascii="Times New Roman" w:hAnsi="Times New Roman"/>
        </w:rPr>
        <w:t>şşş</w:t>
      </w:r>
      <w:proofErr w:type="spellEnd"/>
      <w:proofErr w:type="gramEnd"/>
      <w:r w:rsidRPr="00874438">
        <w:rPr>
          <w:rFonts w:ascii="Times New Roman" w:hAnsi="Times New Roman"/>
        </w:rPr>
        <w:t>) Parsel derinliği: Parsel ön cephe hattına arka cephe hattı köşe noktalarından indirilen dik hatların uzunluklarının ortalamasını,</w:t>
      </w:r>
    </w:p>
    <w:p w14:paraId="0D49CE10" w14:textId="77777777" w:rsidR="00874438" w:rsidRPr="00874438" w:rsidRDefault="00874438" w:rsidP="00874438">
      <w:pPr>
        <w:rPr>
          <w:rFonts w:ascii="Times New Roman" w:hAnsi="Times New Roman"/>
        </w:rPr>
      </w:pPr>
      <w:proofErr w:type="spellStart"/>
      <w:proofErr w:type="gramStart"/>
      <w:r w:rsidRPr="00874438">
        <w:rPr>
          <w:rFonts w:ascii="Times New Roman" w:hAnsi="Times New Roman"/>
        </w:rPr>
        <w:t>ttt</w:t>
      </w:r>
      <w:proofErr w:type="spellEnd"/>
      <w:proofErr w:type="gramEnd"/>
      <w:r w:rsidRPr="00874438">
        <w:rPr>
          <w:rFonts w:ascii="Times New Roman" w:hAnsi="Times New Roman"/>
        </w:rPr>
        <w:t>) Pergola: Bahçede, bina cephelerini değiştirmemek kaydıyla terasta, hafif yapı malzemelerinden dikme ve sık kirişleme ile yapılan ve üzerine yeşil bitki örtüsü sardırılabilen, etrafı açık, yapı ruhsatı olmaksızın inşa edilebilen yapıları,</w:t>
      </w:r>
    </w:p>
    <w:p w14:paraId="6372F548" w14:textId="77777777" w:rsidR="00874438" w:rsidRPr="00874438" w:rsidRDefault="00874438" w:rsidP="00874438">
      <w:pPr>
        <w:rPr>
          <w:rFonts w:ascii="Times New Roman" w:hAnsi="Times New Roman"/>
        </w:rPr>
      </w:pPr>
      <w:proofErr w:type="spellStart"/>
      <w:proofErr w:type="gramStart"/>
      <w:r w:rsidRPr="00874438">
        <w:rPr>
          <w:rFonts w:ascii="Times New Roman" w:hAnsi="Times New Roman"/>
        </w:rPr>
        <w:t>uuu</w:t>
      </w:r>
      <w:proofErr w:type="spellEnd"/>
      <w:proofErr w:type="gramEnd"/>
      <w:r w:rsidRPr="00874438">
        <w:rPr>
          <w:rFonts w:ascii="Times New Roman" w:hAnsi="Times New Roman"/>
        </w:rPr>
        <w:t>) Piyes: Bağımsız bölüm içerisinde iç duvar veya bölme elemanları ile çerçevesi tanımlanmış ya da niş oluşturularak meydana getirilmiş, belirli bir işlev gören bölümü,</w:t>
      </w:r>
    </w:p>
    <w:p w14:paraId="4C38B135" w14:textId="77777777" w:rsidR="00874438" w:rsidRPr="00874438" w:rsidRDefault="00874438" w:rsidP="00874438">
      <w:pPr>
        <w:rPr>
          <w:rFonts w:ascii="Times New Roman" w:hAnsi="Times New Roman"/>
        </w:rPr>
      </w:pPr>
      <w:proofErr w:type="spellStart"/>
      <w:proofErr w:type="gramStart"/>
      <w:r w:rsidRPr="00874438">
        <w:rPr>
          <w:rFonts w:ascii="Times New Roman" w:hAnsi="Times New Roman"/>
        </w:rPr>
        <w:t>üüü</w:t>
      </w:r>
      <w:proofErr w:type="spellEnd"/>
      <w:proofErr w:type="gramEnd"/>
      <w:r w:rsidRPr="00874438">
        <w:rPr>
          <w:rFonts w:ascii="Times New Roman" w:hAnsi="Times New Roman"/>
        </w:rPr>
        <w:t>) Portik: Bitişik ön bahçesiz nizamda imar planında belirtilen yerlerde kamu kullanımına açık, yayalara daha geniş kaldırım sağlamak amacıyla, bina kitlesinden zemin kat yüksekliğinde ve ön cephe boyunca, bina taşıyıcı elemanları bırakılarak yapılan üç tarafı açık bina altı yaya geçidini,</w:t>
      </w:r>
    </w:p>
    <w:p w14:paraId="35F3273B" w14:textId="77777777" w:rsidR="00874438" w:rsidRPr="00874438" w:rsidRDefault="00874438" w:rsidP="00874438">
      <w:pPr>
        <w:rPr>
          <w:rFonts w:ascii="Times New Roman" w:hAnsi="Times New Roman"/>
        </w:rPr>
      </w:pPr>
      <w:proofErr w:type="spellStart"/>
      <w:proofErr w:type="gramStart"/>
      <w:r w:rsidRPr="00874438">
        <w:rPr>
          <w:rFonts w:ascii="Times New Roman" w:hAnsi="Times New Roman"/>
        </w:rPr>
        <w:t>vvv</w:t>
      </w:r>
      <w:proofErr w:type="spellEnd"/>
      <w:proofErr w:type="gramEnd"/>
      <w:r w:rsidRPr="00874438">
        <w:rPr>
          <w:rFonts w:ascii="Times New Roman" w:hAnsi="Times New Roman"/>
        </w:rPr>
        <w:t>) Resmi bina: Genel ve özel bütçeli idarelerle, denetleyici ve düzenleyici idarelere, il özel idaresi ve belediyelere veya bu kurumlarca sermayesinin yarısından fazlası karşılanan kurumlara, Kanunla veya Kanunun verdiği yetki ile kurulmuş kamu tüzel kişilerine ait bina ve tesisleri,</w:t>
      </w:r>
    </w:p>
    <w:p w14:paraId="4C34C844" w14:textId="77777777" w:rsidR="00874438" w:rsidRPr="00874438" w:rsidRDefault="00874438" w:rsidP="00874438">
      <w:pPr>
        <w:rPr>
          <w:rFonts w:ascii="Times New Roman" w:hAnsi="Times New Roman"/>
        </w:rPr>
      </w:pPr>
      <w:proofErr w:type="spellStart"/>
      <w:proofErr w:type="gramStart"/>
      <w:r w:rsidRPr="00874438">
        <w:rPr>
          <w:rFonts w:ascii="Times New Roman" w:hAnsi="Times New Roman"/>
        </w:rPr>
        <w:t>yyy</w:t>
      </w:r>
      <w:proofErr w:type="spellEnd"/>
      <w:proofErr w:type="gramEnd"/>
      <w:r w:rsidRPr="00874438">
        <w:rPr>
          <w:rFonts w:ascii="Times New Roman" w:hAnsi="Times New Roman"/>
        </w:rPr>
        <w:t>) Saçak seviyesi: Binaların son kat tavan döşemesi üst kotunu,</w:t>
      </w:r>
    </w:p>
    <w:p w14:paraId="1FF3BDA2" w14:textId="77777777" w:rsidR="00874438" w:rsidRPr="00874438" w:rsidRDefault="00874438" w:rsidP="00874438">
      <w:pPr>
        <w:rPr>
          <w:rFonts w:ascii="Times New Roman" w:hAnsi="Times New Roman"/>
        </w:rPr>
      </w:pPr>
      <w:proofErr w:type="spellStart"/>
      <w:r w:rsidRPr="00874438">
        <w:rPr>
          <w:rFonts w:ascii="Times New Roman" w:hAnsi="Times New Roman"/>
        </w:rPr>
        <w:t>zzz</w:t>
      </w:r>
      <w:proofErr w:type="spellEnd"/>
      <w:r w:rsidRPr="00874438">
        <w:rPr>
          <w:rFonts w:ascii="Times New Roman" w:hAnsi="Times New Roman"/>
        </w:rPr>
        <w:t>) Sağlık tesisleri alanı: Hastane, sağlık ocağı, aile sağlık merkezi, doğumevi, dispanser ve poliklinik, ağız ve diş sağlığı merkezi, fizik tedavi ve rehabilitasyon merkezi, entegre sağlık kampüsü gibi fonksiyonlarda hizmet veren gerçek veya tüzel kişilere veya kamuya ait tesisler için uygulama imar planında özel veya kamu tesisi alanı olduğu belirtilmek suretiyle ayrılan alanları (Özel sağlık tesisi yapılacak alanlar belirlenmeden Sağlık Bakanlığının taşra teşkilatının uygun görüşü alınır.),</w:t>
      </w:r>
    </w:p>
    <w:p w14:paraId="64BEBD07" w14:textId="77777777" w:rsidR="00874438" w:rsidRPr="00874438" w:rsidRDefault="00874438" w:rsidP="00874438">
      <w:pPr>
        <w:rPr>
          <w:rFonts w:ascii="Times New Roman" w:hAnsi="Times New Roman"/>
        </w:rPr>
      </w:pPr>
      <w:proofErr w:type="spellStart"/>
      <w:proofErr w:type="gramStart"/>
      <w:r w:rsidRPr="00874438">
        <w:rPr>
          <w:rFonts w:ascii="Times New Roman" w:hAnsi="Times New Roman"/>
        </w:rPr>
        <w:t>aaaa</w:t>
      </w:r>
      <w:proofErr w:type="spellEnd"/>
      <w:proofErr w:type="gramEnd"/>
      <w:r w:rsidRPr="00874438">
        <w:rPr>
          <w:rFonts w:ascii="Times New Roman" w:hAnsi="Times New Roman"/>
        </w:rPr>
        <w:t>) Sahanlık: Merdiven evi içinde bulunan basamaklar haricindeki düzlükleri,</w:t>
      </w:r>
    </w:p>
    <w:p w14:paraId="046692D5" w14:textId="77777777" w:rsidR="00874438" w:rsidRPr="00874438" w:rsidRDefault="00874438" w:rsidP="00874438">
      <w:pPr>
        <w:rPr>
          <w:rFonts w:ascii="Times New Roman" w:hAnsi="Times New Roman"/>
        </w:rPr>
      </w:pPr>
      <w:r w:rsidRPr="00874438">
        <w:rPr>
          <w:rFonts w:ascii="Times New Roman" w:hAnsi="Times New Roman"/>
        </w:rPr>
        <w:t>1) Ara sahanlık: Merdiven evinde, en az merdiven kolu genişliği kadar olan ve bağlantısını sağladığı katlar ile aynı kotta olmayan, katların arasındaki herhangi bir kota denk gelecek şekilde standartlara uygun yapılan merdiven düzlüğünü,</w:t>
      </w:r>
    </w:p>
    <w:p w14:paraId="6E1BAE52" w14:textId="77777777" w:rsidR="00874438" w:rsidRPr="00874438" w:rsidRDefault="00874438" w:rsidP="00874438">
      <w:pPr>
        <w:rPr>
          <w:rFonts w:ascii="Times New Roman" w:hAnsi="Times New Roman"/>
        </w:rPr>
      </w:pPr>
      <w:r w:rsidRPr="00874438">
        <w:rPr>
          <w:rFonts w:ascii="Times New Roman" w:hAnsi="Times New Roman"/>
        </w:rPr>
        <w:t>2) Kat sahanlığı: Merdiven evinde en az merdiven kolu genişliği kadar olan ve katlara geçiş sağlayan standartlara uygun yapılan merdiven düzlüğünü,</w:t>
      </w:r>
    </w:p>
    <w:p w14:paraId="36FB81CA" w14:textId="77777777" w:rsidR="00874438" w:rsidRPr="00874438" w:rsidRDefault="00874438" w:rsidP="00874438">
      <w:pPr>
        <w:rPr>
          <w:rFonts w:ascii="Times New Roman" w:hAnsi="Times New Roman"/>
        </w:rPr>
      </w:pPr>
      <w:proofErr w:type="spellStart"/>
      <w:proofErr w:type="gramStart"/>
      <w:r w:rsidRPr="00874438">
        <w:rPr>
          <w:rFonts w:ascii="Times New Roman" w:hAnsi="Times New Roman"/>
        </w:rPr>
        <w:t>bbbb</w:t>
      </w:r>
      <w:proofErr w:type="spellEnd"/>
      <w:proofErr w:type="gramEnd"/>
      <w:r w:rsidRPr="00874438">
        <w:rPr>
          <w:rFonts w:ascii="Times New Roman" w:hAnsi="Times New Roman"/>
        </w:rPr>
        <w:t>) Sicil durum taahhütnamesi: Proje müelliflerinin, şantiye şeflerinin, fenni mesullerin, müteahhitlerin mesleki kısıtlılığının olmadığını ve yetki sınırını aşmadığını taahhüt ettiği beyannameyi,</w:t>
      </w:r>
    </w:p>
    <w:p w14:paraId="69AF01EA" w14:textId="77777777" w:rsidR="00874438" w:rsidRPr="00874438" w:rsidRDefault="00874438" w:rsidP="00874438">
      <w:pPr>
        <w:rPr>
          <w:rFonts w:ascii="Times New Roman" w:hAnsi="Times New Roman"/>
        </w:rPr>
      </w:pPr>
      <w:proofErr w:type="spellStart"/>
      <w:proofErr w:type="gramStart"/>
      <w:r w:rsidRPr="00874438">
        <w:rPr>
          <w:rFonts w:ascii="Times New Roman" w:hAnsi="Times New Roman"/>
        </w:rPr>
        <w:t>cccc</w:t>
      </w:r>
      <w:proofErr w:type="spellEnd"/>
      <w:proofErr w:type="gramEnd"/>
      <w:r w:rsidRPr="00874438">
        <w:rPr>
          <w:rFonts w:ascii="Times New Roman" w:hAnsi="Times New Roman"/>
        </w:rPr>
        <w:t>) Siyah kot: İmar planında gösterilen yolun doğal zemin kotunu,</w:t>
      </w:r>
    </w:p>
    <w:p w14:paraId="79E95E8C" w14:textId="77777777" w:rsidR="00874438" w:rsidRPr="00874438" w:rsidRDefault="00874438" w:rsidP="00874438">
      <w:pPr>
        <w:rPr>
          <w:rFonts w:ascii="Times New Roman" w:hAnsi="Times New Roman"/>
        </w:rPr>
      </w:pPr>
      <w:proofErr w:type="spellStart"/>
      <w:proofErr w:type="gramStart"/>
      <w:r w:rsidRPr="00874438">
        <w:rPr>
          <w:rFonts w:ascii="Times New Roman" w:hAnsi="Times New Roman"/>
        </w:rPr>
        <w:t>çççç</w:t>
      </w:r>
      <w:proofErr w:type="spellEnd"/>
      <w:proofErr w:type="gramEnd"/>
      <w:r w:rsidRPr="00874438">
        <w:rPr>
          <w:rFonts w:ascii="Times New Roman" w:hAnsi="Times New Roman"/>
        </w:rPr>
        <w:t>) Son kat: Çatı, çatı terası veya çatı piyesi altında bulunan normal katların en üstte olan katını,</w:t>
      </w:r>
    </w:p>
    <w:p w14:paraId="08DD1A52" w14:textId="77777777" w:rsidR="00874438" w:rsidRPr="00874438" w:rsidRDefault="00874438" w:rsidP="00874438">
      <w:pPr>
        <w:rPr>
          <w:rFonts w:ascii="Times New Roman" w:hAnsi="Times New Roman"/>
        </w:rPr>
      </w:pPr>
      <w:proofErr w:type="spellStart"/>
      <w:proofErr w:type="gramStart"/>
      <w:r w:rsidRPr="00874438">
        <w:rPr>
          <w:rFonts w:ascii="Times New Roman" w:hAnsi="Times New Roman"/>
        </w:rPr>
        <w:t>dddd</w:t>
      </w:r>
      <w:proofErr w:type="spellEnd"/>
      <w:proofErr w:type="gramEnd"/>
      <w:r w:rsidRPr="00874438">
        <w:rPr>
          <w:rFonts w:ascii="Times New Roman" w:hAnsi="Times New Roman"/>
        </w:rPr>
        <w:t>) Sosyal mekânlar: Yapı ve tesislerde kullanıcıların, çalışanların veya müşterilerin yapı ve tesisin genel kullanımı dışında günlük sosyal ihtiyaçlarının karşılandığı mekânları,</w:t>
      </w:r>
    </w:p>
    <w:p w14:paraId="25478033" w14:textId="77777777" w:rsidR="00874438" w:rsidRPr="00874438" w:rsidRDefault="00874438" w:rsidP="00874438">
      <w:pPr>
        <w:rPr>
          <w:rFonts w:ascii="Times New Roman" w:hAnsi="Times New Roman"/>
        </w:rPr>
      </w:pPr>
      <w:proofErr w:type="spellStart"/>
      <w:proofErr w:type="gramStart"/>
      <w:r w:rsidRPr="00874438">
        <w:rPr>
          <w:rFonts w:ascii="Times New Roman" w:hAnsi="Times New Roman"/>
        </w:rPr>
        <w:t>eeee</w:t>
      </w:r>
      <w:proofErr w:type="spellEnd"/>
      <w:proofErr w:type="gramEnd"/>
      <w:r w:rsidRPr="00874438">
        <w:rPr>
          <w:rFonts w:ascii="Times New Roman" w:hAnsi="Times New Roman"/>
        </w:rPr>
        <w:t>) Spor ve oyun alanları: Spor ve oyun ihtiyacı karşılanmak, spor faaliyetleri yapılmak üzere imar planı kararı ile kent, bölge veya semt ölçeğinde ayrılan açık ve kapalı tesis alanlarını,</w:t>
      </w:r>
    </w:p>
    <w:p w14:paraId="430DF826" w14:textId="77777777" w:rsidR="00874438" w:rsidRPr="00874438" w:rsidRDefault="00874438" w:rsidP="00874438">
      <w:pPr>
        <w:rPr>
          <w:rFonts w:ascii="Times New Roman" w:hAnsi="Times New Roman"/>
        </w:rPr>
      </w:pPr>
      <w:r w:rsidRPr="00874438">
        <w:rPr>
          <w:rFonts w:ascii="Times New Roman" w:hAnsi="Times New Roman"/>
        </w:rPr>
        <w:t>1) Stadyum: Uygulama imar planı kararı ile futbol ve benzeri spor müsabakaları için üzeri açık veya kapalı olarak inşa edilen, bünyesinde, yapılan spora ve sporculara ilişkin tesislerin yanı sıra açık ve kapalı otopark, idari, sosyal ve kültürel tesisler ile lokanta, pastane, çayhane, çarşı, alışveriş birimleri, büfe gibi mekân, yapı veya tesisler bulunabilen, planla açıkça belirtilmek ve tescile konu edilmemek kaydıyla stadyum projesi bütünlüğü içerisinde yol ve meydanların altını da kapsayabilen kompleksleri,</w:t>
      </w:r>
    </w:p>
    <w:p w14:paraId="09F5988F" w14:textId="77777777" w:rsidR="00874438" w:rsidRPr="00874438" w:rsidRDefault="00874438" w:rsidP="00874438">
      <w:pPr>
        <w:rPr>
          <w:rFonts w:ascii="Times New Roman" w:hAnsi="Times New Roman"/>
        </w:rPr>
      </w:pPr>
      <w:proofErr w:type="spellStart"/>
      <w:proofErr w:type="gramStart"/>
      <w:r w:rsidRPr="00874438">
        <w:rPr>
          <w:rFonts w:ascii="Times New Roman" w:hAnsi="Times New Roman"/>
        </w:rPr>
        <w:t>ffff</w:t>
      </w:r>
      <w:proofErr w:type="spellEnd"/>
      <w:proofErr w:type="gramEnd"/>
      <w:r w:rsidRPr="00874438">
        <w:rPr>
          <w:rFonts w:ascii="Times New Roman" w:hAnsi="Times New Roman"/>
        </w:rPr>
        <w:t>) Subasman kotu (Zemin kat taban kotu): Binaların zemin kat taban döşemesi üst kotunu (İmar planlarında aksine bir hüküm bulunmaması halinde, ±0.00 kotunun altına düşemez ve +1.20 kotunun üzerine çıkamaz.),</w:t>
      </w:r>
    </w:p>
    <w:p w14:paraId="2DEA55C1" w14:textId="77777777" w:rsidR="00874438" w:rsidRPr="00874438" w:rsidRDefault="00874438" w:rsidP="00874438">
      <w:pPr>
        <w:rPr>
          <w:rFonts w:ascii="Times New Roman" w:hAnsi="Times New Roman"/>
        </w:rPr>
      </w:pPr>
      <w:proofErr w:type="spellStart"/>
      <w:proofErr w:type="gramStart"/>
      <w:r w:rsidRPr="00874438">
        <w:rPr>
          <w:rFonts w:ascii="Times New Roman" w:hAnsi="Times New Roman"/>
        </w:rPr>
        <w:t>gggg</w:t>
      </w:r>
      <w:proofErr w:type="spellEnd"/>
      <w:proofErr w:type="gramEnd"/>
      <w:r w:rsidRPr="00874438">
        <w:rPr>
          <w:rFonts w:ascii="Times New Roman" w:hAnsi="Times New Roman"/>
        </w:rPr>
        <w:t>) Sundurma: Yağmurdan, güneşten ve rüzgârdan korunmak için yapı yaklaşma mesafesini ihlal etmemek kaydıyla, binaya bitişik olarak hafif malzemeden yapılan bölme duvarları olmayan üç tarafı açık örtüleri,</w:t>
      </w:r>
    </w:p>
    <w:p w14:paraId="11E8A29C" w14:textId="77777777" w:rsidR="00874438" w:rsidRPr="00874438" w:rsidRDefault="00874438" w:rsidP="00874438">
      <w:pPr>
        <w:rPr>
          <w:rFonts w:ascii="Times New Roman" w:hAnsi="Times New Roman"/>
        </w:rPr>
      </w:pPr>
      <w:proofErr w:type="spellStart"/>
      <w:proofErr w:type="gramStart"/>
      <w:r w:rsidRPr="00874438">
        <w:rPr>
          <w:rFonts w:ascii="Times New Roman" w:hAnsi="Times New Roman"/>
        </w:rPr>
        <w:t>ğğğğ</w:t>
      </w:r>
      <w:proofErr w:type="spellEnd"/>
      <w:proofErr w:type="gramEnd"/>
      <w:r w:rsidRPr="00874438">
        <w:rPr>
          <w:rFonts w:ascii="Times New Roman" w:hAnsi="Times New Roman"/>
        </w:rPr>
        <w:t>) Süs havuzu: Derinliği 0.50 metreyi geçmeyen ve peyzaj öğesi olarak kullanılan havuzları,</w:t>
      </w:r>
    </w:p>
    <w:p w14:paraId="24B2F7D1" w14:textId="77777777" w:rsidR="00874438" w:rsidRPr="00874438" w:rsidRDefault="00874438" w:rsidP="00874438">
      <w:pPr>
        <w:rPr>
          <w:rFonts w:ascii="Times New Roman" w:hAnsi="Times New Roman"/>
        </w:rPr>
      </w:pPr>
      <w:proofErr w:type="spellStart"/>
      <w:proofErr w:type="gramStart"/>
      <w:r w:rsidRPr="00874438">
        <w:rPr>
          <w:rFonts w:ascii="Times New Roman" w:hAnsi="Times New Roman"/>
        </w:rPr>
        <w:t>hhhh</w:t>
      </w:r>
      <w:proofErr w:type="spellEnd"/>
      <w:proofErr w:type="gramEnd"/>
      <w:r w:rsidRPr="00874438">
        <w:rPr>
          <w:rFonts w:ascii="Times New Roman" w:hAnsi="Times New Roman"/>
        </w:rPr>
        <w:t>) Şantiye binası: Şantiyede çalışanların ve ziyaretçilerin; barınma, çalışma, yeme içme ve benzeri günlük ihtiyaçlarını karşılamak ve şantiye ve proje hakkında bilgi vermek amacıyla yapılan ve yapı kullanma izni müracaatında yıkılarak tasfiye edilen muvakkat yapıları,</w:t>
      </w:r>
    </w:p>
    <w:p w14:paraId="00D9C8CC" w14:textId="77777777" w:rsidR="00874438" w:rsidRPr="00874438" w:rsidRDefault="00874438" w:rsidP="00874438">
      <w:pPr>
        <w:rPr>
          <w:rFonts w:ascii="Times New Roman" w:hAnsi="Times New Roman"/>
        </w:rPr>
      </w:pPr>
      <w:proofErr w:type="spellStart"/>
      <w:proofErr w:type="gramStart"/>
      <w:r w:rsidRPr="00874438">
        <w:rPr>
          <w:rFonts w:ascii="Times New Roman" w:hAnsi="Times New Roman"/>
        </w:rPr>
        <w:t>ıııı</w:t>
      </w:r>
      <w:proofErr w:type="spellEnd"/>
      <w:proofErr w:type="gramEnd"/>
      <w:r w:rsidRPr="00874438">
        <w:rPr>
          <w:rFonts w:ascii="Times New Roman" w:hAnsi="Times New Roman"/>
        </w:rPr>
        <w:t>) Taban alanı: Bahçede yapılan eklenti ve müştemilatı dâhil yapıların tabii zemin veya tesviye edilmiş zemin üzerinde kalan kısmının, yapı yaklaşma sınırını ihlal etmemek kaydıyla parseldeki izdüşümünün kapladığı alanı,</w:t>
      </w:r>
    </w:p>
    <w:p w14:paraId="3DF8F29B" w14:textId="77777777" w:rsidR="00874438" w:rsidRPr="00874438" w:rsidRDefault="00874438" w:rsidP="00874438">
      <w:pPr>
        <w:rPr>
          <w:rFonts w:ascii="Times New Roman" w:hAnsi="Times New Roman"/>
        </w:rPr>
      </w:pPr>
      <w:proofErr w:type="spellStart"/>
      <w:proofErr w:type="gramStart"/>
      <w:r w:rsidRPr="00874438">
        <w:rPr>
          <w:rFonts w:ascii="Times New Roman" w:hAnsi="Times New Roman"/>
        </w:rPr>
        <w:t>iiii</w:t>
      </w:r>
      <w:proofErr w:type="spellEnd"/>
      <w:proofErr w:type="gramEnd"/>
      <w:r w:rsidRPr="00874438">
        <w:rPr>
          <w:rFonts w:ascii="Times New Roman" w:hAnsi="Times New Roman"/>
        </w:rPr>
        <w:t>) Taban alanı kat sayısı (TAKS): Taban alanının imar parseli alanına oranını (Taban alanı kat sayısı, arazi eğimi nedeniyle tabii veya tesviye edilmiş zeminin üzerinde kalan tüm bodrum katlar ile zemin kat izdüşümü birlikte değerlendirilerek hesaplanır.),</w:t>
      </w:r>
    </w:p>
    <w:p w14:paraId="127FFC81" w14:textId="77777777" w:rsidR="00874438" w:rsidRPr="00874438" w:rsidRDefault="00874438" w:rsidP="00874438">
      <w:pPr>
        <w:rPr>
          <w:rFonts w:ascii="Times New Roman" w:hAnsi="Times New Roman"/>
        </w:rPr>
      </w:pPr>
      <w:proofErr w:type="spellStart"/>
      <w:proofErr w:type="gramStart"/>
      <w:r w:rsidRPr="00874438">
        <w:rPr>
          <w:rFonts w:ascii="Times New Roman" w:hAnsi="Times New Roman"/>
        </w:rPr>
        <w:t>jjjj</w:t>
      </w:r>
      <w:proofErr w:type="spellEnd"/>
      <w:proofErr w:type="gramEnd"/>
      <w:r w:rsidRPr="00874438">
        <w:rPr>
          <w:rFonts w:ascii="Times New Roman" w:hAnsi="Times New Roman"/>
        </w:rPr>
        <w:t xml:space="preserve">) Tabii zemin: Arazinin </w:t>
      </w:r>
      <w:proofErr w:type="spellStart"/>
      <w:r w:rsidRPr="00874438">
        <w:rPr>
          <w:rFonts w:ascii="Times New Roman" w:hAnsi="Times New Roman"/>
        </w:rPr>
        <w:t>hafredilmemiş</w:t>
      </w:r>
      <w:proofErr w:type="spellEnd"/>
      <w:r w:rsidRPr="00874438">
        <w:rPr>
          <w:rFonts w:ascii="Times New Roman" w:hAnsi="Times New Roman"/>
        </w:rPr>
        <w:t xml:space="preserve"> veya doldurulmamış halini,</w:t>
      </w:r>
    </w:p>
    <w:p w14:paraId="530697C9" w14:textId="77777777" w:rsidR="00874438" w:rsidRPr="00874438" w:rsidRDefault="00874438" w:rsidP="00874438">
      <w:pPr>
        <w:rPr>
          <w:rFonts w:ascii="Times New Roman" w:hAnsi="Times New Roman"/>
        </w:rPr>
      </w:pPr>
      <w:proofErr w:type="spellStart"/>
      <w:proofErr w:type="gramStart"/>
      <w:r w:rsidRPr="00874438">
        <w:rPr>
          <w:rFonts w:ascii="Times New Roman" w:hAnsi="Times New Roman"/>
        </w:rPr>
        <w:t>kkkk</w:t>
      </w:r>
      <w:proofErr w:type="spellEnd"/>
      <w:proofErr w:type="gramEnd"/>
      <w:r w:rsidRPr="00874438">
        <w:rPr>
          <w:rFonts w:ascii="Times New Roman" w:hAnsi="Times New Roman"/>
        </w:rPr>
        <w:t>) Tadilat projesi: Yapıların ruhsat eki onaylı projelerinde; uygulama imar planı ve bu Yönetmelik hükümlerine uygun olarak yapılmak istenen değişiklik veya ilavelerle ilgili gerekli uygulama projelerinin bütününü,</w:t>
      </w:r>
    </w:p>
    <w:p w14:paraId="3EF9D954" w14:textId="77777777" w:rsidR="00874438" w:rsidRPr="00874438" w:rsidRDefault="00874438" w:rsidP="00874438">
      <w:pPr>
        <w:rPr>
          <w:rFonts w:ascii="Times New Roman" w:hAnsi="Times New Roman"/>
        </w:rPr>
      </w:pPr>
      <w:proofErr w:type="spellStart"/>
      <w:proofErr w:type="gramStart"/>
      <w:r w:rsidRPr="00874438">
        <w:rPr>
          <w:rFonts w:ascii="Times New Roman" w:hAnsi="Times New Roman"/>
        </w:rPr>
        <w:t>llll</w:t>
      </w:r>
      <w:proofErr w:type="spellEnd"/>
      <w:proofErr w:type="gramEnd"/>
      <w:r w:rsidRPr="00874438">
        <w:rPr>
          <w:rFonts w:ascii="Times New Roman" w:hAnsi="Times New Roman"/>
        </w:rPr>
        <w:t xml:space="preserve">) Teras çatı: Suyun tahliyesi için yeterli eğim verilen, bulunduğu iklim bölgesine uygun ısı ve su yalıtımları yapılan, çakıl, toprak, çim ve benzeri doğal örtüler ile kaplanarak iklime uygun </w:t>
      </w:r>
      <w:proofErr w:type="spellStart"/>
      <w:r w:rsidRPr="00874438">
        <w:rPr>
          <w:rFonts w:ascii="Times New Roman" w:hAnsi="Times New Roman"/>
        </w:rPr>
        <w:t>bitkilendirilebilen</w:t>
      </w:r>
      <w:proofErr w:type="spellEnd"/>
      <w:r w:rsidRPr="00874438">
        <w:rPr>
          <w:rFonts w:ascii="Times New Roman" w:hAnsi="Times New Roman"/>
        </w:rPr>
        <w:t xml:space="preserve"> çatı tipini,</w:t>
      </w:r>
    </w:p>
    <w:p w14:paraId="12134728" w14:textId="77777777" w:rsidR="00874438" w:rsidRPr="00874438" w:rsidRDefault="00874438" w:rsidP="00874438">
      <w:pPr>
        <w:rPr>
          <w:rFonts w:ascii="Times New Roman" w:hAnsi="Times New Roman"/>
        </w:rPr>
      </w:pPr>
      <w:proofErr w:type="spellStart"/>
      <w:proofErr w:type="gramStart"/>
      <w:r w:rsidRPr="00874438">
        <w:rPr>
          <w:rFonts w:ascii="Times New Roman" w:hAnsi="Times New Roman"/>
        </w:rPr>
        <w:t>mmmm</w:t>
      </w:r>
      <w:proofErr w:type="spellEnd"/>
      <w:proofErr w:type="gramEnd"/>
      <w:r w:rsidRPr="00874438">
        <w:rPr>
          <w:rFonts w:ascii="Times New Roman" w:hAnsi="Times New Roman"/>
        </w:rPr>
        <w:t>) Tesisat bacası: Binada düşey doğrultuda kablo, boru, kanal gibi tesisat elemanlarının topluca geçirildiği, ortak mahallere açılabilen ve müdahale edilebilen bacayı,</w:t>
      </w:r>
    </w:p>
    <w:p w14:paraId="089D82A1" w14:textId="77777777" w:rsidR="00874438" w:rsidRPr="00874438" w:rsidRDefault="00874438" w:rsidP="00874438">
      <w:pPr>
        <w:rPr>
          <w:rFonts w:ascii="Times New Roman" w:hAnsi="Times New Roman"/>
        </w:rPr>
      </w:pPr>
      <w:proofErr w:type="spellStart"/>
      <w:proofErr w:type="gramStart"/>
      <w:r w:rsidRPr="00874438">
        <w:rPr>
          <w:rFonts w:ascii="Times New Roman" w:hAnsi="Times New Roman"/>
        </w:rPr>
        <w:t>nnnn</w:t>
      </w:r>
      <w:proofErr w:type="spellEnd"/>
      <w:proofErr w:type="gramEnd"/>
      <w:r w:rsidRPr="00874438">
        <w:rPr>
          <w:rFonts w:ascii="Times New Roman" w:hAnsi="Times New Roman"/>
        </w:rPr>
        <w:t>) Tesviye edilmiş zemin: Bu Yönetmelikte belirtilen esaslara göre kazılarak veya doldurularak parsel tabi zemininin aldığı son zemin durumunu,</w:t>
      </w:r>
    </w:p>
    <w:p w14:paraId="1DA91DB4" w14:textId="77777777" w:rsidR="00874438" w:rsidRPr="00874438" w:rsidRDefault="00874438" w:rsidP="00874438">
      <w:pPr>
        <w:rPr>
          <w:rFonts w:ascii="Times New Roman" w:hAnsi="Times New Roman"/>
        </w:rPr>
      </w:pPr>
      <w:proofErr w:type="spellStart"/>
      <w:proofErr w:type="gramStart"/>
      <w:r w:rsidRPr="00874438">
        <w:rPr>
          <w:rFonts w:ascii="Times New Roman" w:hAnsi="Times New Roman"/>
        </w:rPr>
        <w:t>oooo</w:t>
      </w:r>
      <w:proofErr w:type="spellEnd"/>
      <w:proofErr w:type="gramEnd"/>
      <w:r w:rsidRPr="00874438">
        <w:rPr>
          <w:rFonts w:ascii="Times New Roman" w:hAnsi="Times New Roman"/>
        </w:rPr>
        <w:t>) Tevhit: Parsellerin birleştirilme işlemini,</w:t>
      </w:r>
    </w:p>
    <w:p w14:paraId="7BE5333E" w14:textId="77777777" w:rsidR="00874438" w:rsidRPr="00874438" w:rsidRDefault="00874438" w:rsidP="00874438">
      <w:pPr>
        <w:rPr>
          <w:rFonts w:ascii="Times New Roman" w:hAnsi="Times New Roman"/>
        </w:rPr>
      </w:pPr>
      <w:proofErr w:type="spellStart"/>
      <w:proofErr w:type="gramStart"/>
      <w:r w:rsidRPr="00874438">
        <w:rPr>
          <w:rFonts w:ascii="Times New Roman" w:hAnsi="Times New Roman"/>
        </w:rPr>
        <w:t>öööö</w:t>
      </w:r>
      <w:proofErr w:type="spellEnd"/>
      <w:proofErr w:type="gramEnd"/>
      <w:r w:rsidRPr="00874438">
        <w:rPr>
          <w:rFonts w:ascii="Times New Roman" w:hAnsi="Times New Roman"/>
        </w:rPr>
        <w:t>) Ticaret alanı: İmar planlarında ticaret kullanımına yönelik olarak planlanan ve ayrıca 19 uncu maddede belirtilen fonksiyonların da yer alabildiği alanları,</w:t>
      </w:r>
    </w:p>
    <w:p w14:paraId="22EBBBD9" w14:textId="77777777" w:rsidR="00874438" w:rsidRPr="00874438" w:rsidRDefault="00874438" w:rsidP="00874438">
      <w:pPr>
        <w:rPr>
          <w:rFonts w:ascii="Times New Roman" w:hAnsi="Times New Roman"/>
        </w:rPr>
      </w:pPr>
      <w:proofErr w:type="spellStart"/>
      <w:proofErr w:type="gramStart"/>
      <w:r w:rsidRPr="00874438">
        <w:rPr>
          <w:rFonts w:ascii="Times New Roman" w:hAnsi="Times New Roman"/>
        </w:rPr>
        <w:t>pppp</w:t>
      </w:r>
      <w:proofErr w:type="spellEnd"/>
      <w:proofErr w:type="gramEnd"/>
      <w:r w:rsidRPr="00874438">
        <w:rPr>
          <w:rFonts w:ascii="Times New Roman" w:hAnsi="Times New Roman"/>
        </w:rPr>
        <w:t xml:space="preserve">) </w:t>
      </w:r>
      <w:proofErr w:type="spellStart"/>
      <w:r w:rsidRPr="00874438">
        <w:rPr>
          <w:rFonts w:ascii="Times New Roman" w:hAnsi="Times New Roman"/>
        </w:rPr>
        <w:t>Ticaret+Konut,Turizm+Ticaret,Turizm+Ticaret+Konut</w:t>
      </w:r>
      <w:proofErr w:type="spellEnd"/>
      <w:r w:rsidRPr="00874438">
        <w:rPr>
          <w:rFonts w:ascii="Times New Roman" w:hAnsi="Times New Roman"/>
        </w:rPr>
        <w:t xml:space="preserve"> karma kullanım alanları: Tek başına konut olarak kullanılmamak koşuluyla, ticaret, turizm, konut kullanımlarından konut hariç sadece birinin veya ikisinin veya tamamının birlikte yer aldığı alanları,</w:t>
      </w:r>
    </w:p>
    <w:p w14:paraId="48924414" w14:textId="77777777" w:rsidR="00874438" w:rsidRPr="00874438" w:rsidRDefault="00874438" w:rsidP="00874438">
      <w:pPr>
        <w:rPr>
          <w:rFonts w:ascii="Times New Roman" w:hAnsi="Times New Roman"/>
        </w:rPr>
      </w:pPr>
      <w:proofErr w:type="spellStart"/>
      <w:proofErr w:type="gramStart"/>
      <w:r w:rsidRPr="00874438">
        <w:rPr>
          <w:rFonts w:ascii="Times New Roman" w:hAnsi="Times New Roman"/>
        </w:rPr>
        <w:t>rrrr</w:t>
      </w:r>
      <w:proofErr w:type="spellEnd"/>
      <w:proofErr w:type="gramEnd"/>
      <w:r w:rsidRPr="00874438">
        <w:rPr>
          <w:rFonts w:ascii="Times New Roman" w:hAnsi="Times New Roman"/>
        </w:rPr>
        <w:t>) Toplam yapı inşaat alanı: Bir parselde bulunan bütün yapıların yapı inşaat alanlarının toplamını,</w:t>
      </w:r>
    </w:p>
    <w:p w14:paraId="2E4AA1B6" w14:textId="77777777" w:rsidR="00874438" w:rsidRPr="00874438" w:rsidRDefault="00874438" w:rsidP="00874438">
      <w:pPr>
        <w:rPr>
          <w:rFonts w:ascii="Times New Roman" w:hAnsi="Times New Roman"/>
        </w:rPr>
      </w:pPr>
      <w:proofErr w:type="spellStart"/>
      <w:proofErr w:type="gramStart"/>
      <w:r w:rsidRPr="00874438">
        <w:rPr>
          <w:rFonts w:ascii="Times New Roman" w:hAnsi="Times New Roman"/>
        </w:rPr>
        <w:t>ssss</w:t>
      </w:r>
      <w:proofErr w:type="spellEnd"/>
      <w:proofErr w:type="gramEnd"/>
      <w:r w:rsidRPr="00874438">
        <w:rPr>
          <w:rFonts w:ascii="Times New Roman" w:hAnsi="Times New Roman"/>
        </w:rPr>
        <w:t>) Umumi bina: Resmi binalar, ibadet yerleri, eğitim, sağlık tesisleri, sinema, tiyatro, opera, müze, kütüphane, konferans salonu gibi kültürel binalar ile gazino, düğün salonu gibi eğlence yapıları, otel, yurt, iş hanı, büro, pasaj, çarşı, alışveriş merkezi gibi ticari yapılar, spor tesisleri, genel otopark, akaryakıt istasyonu, şehirlerarası dinlenme tesisleri, ulaştırma istasyonları ve buna benzer umumun kullanımına mahsus binaları,</w:t>
      </w:r>
    </w:p>
    <w:p w14:paraId="002A92EC" w14:textId="77777777" w:rsidR="00874438" w:rsidRPr="00874438" w:rsidRDefault="00874438" w:rsidP="00874438">
      <w:pPr>
        <w:rPr>
          <w:rFonts w:ascii="Times New Roman" w:hAnsi="Times New Roman"/>
        </w:rPr>
      </w:pPr>
      <w:proofErr w:type="spellStart"/>
      <w:proofErr w:type="gramStart"/>
      <w:r w:rsidRPr="00874438">
        <w:rPr>
          <w:rFonts w:ascii="Times New Roman" w:hAnsi="Times New Roman"/>
        </w:rPr>
        <w:t>şşşş</w:t>
      </w:r>
      <w:proofErr w:type="spellEnd"/>
      <w:proofErr w:type="gramEnd"/>
      <w:r w:rsidRPr="00874438">
        <w:rPr>
          <w:rFonts w:ascii="Times New Roman" w:hAnsi="Times New Roman"/>
        </w:rPr>
        <w:t>) Umumi hizmet alanı: Millî Eğitim Bakanlığına bağlı ilk ve orta öğretim kurumları ile yol, meydan, park, otopark, çocuk bahçesi, yeşil saha, ibadet yeri, karakol, pazar yeri, semt spor alanı gibi kamusal hizmete ayrılan alanları,</w:t>
      </w:r>
    </w:p>
    <w:p w14:paraId="7C530601" w14:textId="77777777" w:rsidR="00874438" w:rsidRPr="00874438" w:rsidRDefault="00874438" w:rsidP="00874438">
      <w:pPr>
        <w:rPr>
          <w:rFonts w:ascii="Times New Roman" w:hAnsi="Times New Roman"/>
        </w:rPr>
      </w:pPr>
      <w:proofErr w:type="spellStart"/>
      <w:proofErr w:type="gramStart"/>
      <w:r w:rsidRPr="00874438">
        <w:rPr>
          <w:rFonts w:ascii="Times New Roman" w:hAnsi="Times New Roman"/>
        </w:rPr>
        <w:t>tttt</w:t>
      </w:r>
      <w:proofErr w:type="spellEnd"/>
      <w:proofErr w:type="gramEnd"/>
      <w:r w:rsidRPr="00874438">
        <w:rPr>
          <w:rFonts w:ascii="Times New Roman" w:hAnsi="Times New Roman"/>
        </w:rPr>
        <w:t>) Uygulama projeleri: Bir yapının inşa edilebilmesi için ilgili mevzuata göre hazırlanan, gerekli detay, hesap ve raporları ile bütün olan mimari, statik, elektrik ve mekanik tesisat projelerini,</w:t>
      </w:r>
    </w:p>
    <w:p w14:paraId="181A3CE4" w14:textId="77777777" w:rsidR="00874438" w:rsidRPr="00874438" w:rsidRDefault="00874438" w:rsidP="00874438">
      <w:pPr>
        <w:rPr>
          <w:rFonts w:ascii="Times New Roman" w:hAnsi="Times New Roman"/>
        </w:rPr>
      </w:pPr>
      <w:proofErr w:type="spellStart"/>
      <w:proofErr w:type="gramStart"/>
      <w:r w:rsidRPr="00874438">
        <w:rPr>
          <w:rFonts w:ascii="Times New Roman" w:hAnsi="Times New Roman"/>
        </w:rPr>
        <w:t>uuuu</w:t>
      </w:r>
      <w:proofErr w:type="spellEnd"/>
      <w:proofErr w:type="gramEnd"/>
      <w:r w:rsidRPr="00874438">
        <w:rPr>
          <w:rFonts w:ascii="Times New Roman" w:hAnsi="Times New Roman"/>
        </w:rPr>
        <w:t>) Vaziyet planı: Parselde inşa edilecek yapı veya yapıların; aplikasyon krokisindeki koordinatlara göre teknik mevzuata uygun olarak sayısal ve çizgisel şekilde gösterildiği, bahçe tanzimi, açık otopark ve otopark girişlerini, yangın kaçışlarını, bina yaklaşım mesafe ve kotlarını, kuzey yönünü, parseldeki teknik altyapıyı gösteren 1/500, 1/200 veya 1/100 ölçekli planı,</w:t>
      </w:r>
    </w:p>
    <w:p w14:paraId="419EC7AD" w14:textId="77777777" w:rsidR="00874438" w:rsidRPr="00874438" w:rsidRDefault="00874438" w:rsidP="00874438">
      <w:pPr>
        <w:rPr>
          <w:rFonts w:ascii="Times New Roman" w:hAnsi="Times New Roman"/>
        </w:rPr>
      </w:pPr>
      <w:proofErr w:type="spellStart"/>
      <w:proofErr w:type="gramStart"/>
      <w:r w:rsidRPr="00874438">
        <w:rPr>
          <w:rFonts w:ascii="Times New Roman" w:hAnsi="Times New Roman"/>
        </w:rPr>
        <w:t>üüüü</w:t>
      </w:r>
      <w:proofErr w:type="spellEnd"/>
      <w:proofErr w:type="gramEnd"/>
      <w:r w:rsidRPr="00874438">
        <w:rPr>
          <w:rFonts w:ascii="Times New Roman" w:hAnsi="Times New Roman"/>
        </w:rPr>
        <w:t>) Yan bahçe: Parselin, komşu parsellere kadar uzanan ön ve arka bahçeleri dışında kalan bahçelerini,</w:t>
      </w:r>
    </w:p>
    <w:p w14:paraId="035F1151" w14:textId="77777777" w:rsidR="00874438" w:rsidRPr="00874438" w:rsidRDefault="00874438" w:rsidP="00874438">
      <w:pPr>
        <w:rPr>
          <w:rFonts w:ascii="Times New Roman" w:hAnsi="Times New Roman"/>
        </w:rPr>
      </w:pPr>
      <w:proofErr w:type="spellStart"/>
      <w:proofErr w:type="gramStart"/>
      <w:r w:rsidRPr="00874438">
        <w:rPr>
          <w:rFonts w:ascii="Times New Roman" w:hAnsi="Times New Roman"/>
        </w:rPr>
        <w:t>vvvv</w:t>
      </w:r>
      <w:proofErr w:type="spellEnd"/>
      <w:proofErr w:type="gramEnd"/>
      <w:r w:rsidRPr="00874438">
        <w:rPr>
          <w:rFonts w:ascii="Times New Roman" w:hAnsi="Times New Roman"/>
        </w:rPr>
        <w:t>) Yapı inşaat alanı: Işıklıklar ve avlular hariç olmak üzere, bodrum kat, asma kat ve çatı arasında yer alan mekânlar, çatı veya kat bahçeleri, çatıda, katta ve zemindeki teraslar, balkonlar, açık çıkmalar ile binadaki ortak alanlar dâhil yapının inşa edilen bütün katlarının alanını,</w:t>
      </w:r>
    </w:p>
    <w:p w14:paraId="7127FF41" w14:textId="77777777" w:rsidR="00874438" w:rsidRPr="00874438" w:rsidRDefault="00874438" w:rsidP="00874438">
      <w:pPr>
        <w:rPr>
          <w:rFonts w:ascii="Times New Roman" w:hAnsi="Times New Roman"/>
        </w:rPr>
      </w:pPr>
      <w:proofErr w:type="spellStart"/>
      <w:proofErr w:type="gramStart"/>
      <w:r w:rsidRPr="00874438">
        <w:rPr>
          <w:rFonts w:ascii="Times New Roman" w:hAnsi="Times New Roman"/>
        </w:rPr>
        <w:t>yyyy</w:t>
      </w:r>
      <w:proofErr w:type="spellEnd"/>
      <w:proofErr w:type="gramEnd"/>
      <w:r w:rsidRPr="00874438">
        <w:rPr>
          <w:rFonts w:ascii="Times New Roman" w:hAnsi="Times New Roman"/>
        </w:rPr>
        <w:t>) Yapı kullanma izin belgesi: Yapının ruhsat eki projelerine uygun olarak tamamlandığını gösteren, yapının kullanımına izin veren onaylı belgeyi,</w:t>
      </w:r>
    </w:p>
    <w:p w14:paraId="26784E9C" w14:textId="77777777" w:rsidR="00874438" w:rsidRPr="00874438" w:rsidRDefault="00874438" w:rsidP="00874438">
      <w:pPr>
        <w:rPr>
          <w:rFonts w:ascii="Times New Roman" w:hAnsi="Times New Roman"/>
        </w:rPr>
      </w:pPr>
      <w:proofErr w:type="spellStart"/>
      <w:proofErr w:type="gramStart"/>
      <w:r w:rsidRPr="00874438">
        <w:rPr>
          <w:rFonts w:ascii="Times New Roman" w:hAnsi="Times New Roman"/>
        </w:rPr>
        <w:t>zzzz</w:t>
      </w:r>
      <w:proofErr w:type="spellEnd"/>
      <w:proofErr w:type="gramEnd"/>
      <w:r w:rsidRPr="00874438">
        <w:rPr>
          <w:rFonts w:ascii="Times New Roman" w:hAnsi="Times New Roman"/>
        </w:rPr>
        <w:t>) Yapı nizamı: Uygulama imar planı ile belirlenen ayrık, blok ve bitişik nizamdan birini,</w:t>
      </w:r>
    </w:p>
    <w:p w14:paraId="706C8305" w14:textId="77777777" w:rsidR="00874438" w:rsidRPr="00874438" w:rsidRDefault="00874438" w:rsidP="00874438">
      <w:pPr>
        <w:rPr>
          <w:rFonts w:ascii="Times New Roman" w:hAnsi="Times New Roman"/>
        </w:rPr>
      </w:pPr>
      <w:r w:rsidRPr="00874438">
        <w:rPr>
          <w:rFonts w:ascii="Times New Roman" w:hAnsi="Times New Roman"/>
        </w:rPr>
        <w:t xml:space="preserve">1) Ayrık nizam: </w:t>
      </w:r>
      <w:proofErr w:type="gramStart"/>
      <w:r w:rsidRPr="00874438">
        <w:rPr>
          <w:rFonts w:ascii="Times New Roman" w:hAnsi="Times New Roman"/>
        </w:rPr>
        <w:t>Hiç bir</w:t>
      </w:r>
      <w:proofErr w:type="gramEnd"/>
      <w:r w:rsidRPr="00874438">
        <w:rPr>
          <w:rFonts w:ascii="Times New Roman" w:hAnsi="Times New Roman"/>
        </w:rPr>
        <w:t xml:space="preserve"> yanından komşu parseldeki binalara bitişik olmayan yapı nizamını,</w:t>
      </w:r>
    </w:p>
    <w:p w14:paraId="0DEB5A8B" w14:textId="77777777" w:rsidR="00874438" w:rsidRPr="00874438" w:rsidRDefault="00874438" w:rsidP="00874438">
      <w:pPr>
        <w:rPr>
          <w:rFonts w:ascii="Times New Roman" w:hAnsi="Times New Roman"/>
        </w:rPr>
      </w:pPr>
      <w:r w:rsidRPr="00874438">
        <w:rPr>
          <w:rFonts w:ascii="Times New Roman" w:hAnsi="Times New Roman"/>
        </w:rPr>
        <w:t>2) Bitişik nizam: Bir veya birden fazla komşu parsellerdeki binalara bitişik olan ve ortak alandan arka bahçeye çıkış sağlanan yapı nizamını,</w:t>
      </w:r>
    </w:p>
    <w:p w14:paraId="18FD4690" w14:textId="77777777" w:rsidR="00874438" w:rsidRPr="00874438" w:rsidRDefault="00874438" w:rsidP="00874438">
      <w:pPr>
        <w:rPr>
          <w:rFonts w:ascii="Times New Roman" w:hAnsi="Times New Roman"/>
        </w:rPr>
      </w:pPr>
      <w:r w:rsidRPr="00874438">
        <w:rPr>
          <w:rFonts w:ascii="Times New Roman" w:hAnsi="Times New Roman"/>
        </w:rPr>
        <w:t>3) Blok nizam: İmar planı veya bu Yönetmelikte cephe uzunluğu, derinliği ve yüksekliği belirlenmiş yapı kitlesinin, bir parsel veya dilatasyonla ayrılmak suretiyle birden fazla parsel üzerine oturduğu bahçeli yapı nizamını (Bir taraftan komşu parseldeki binaya bitişik, diğer taraftan ayrık olan ikili veya ikiz nizamlar, blok nizam olarak değerlendirilir.),</w:t>
      </w:r>
    </w:p>
    <w:p w14:paraId="4788C167" w14:textId="77777777" w:rsidR="00874438" w:rsidRPr="00874438" w:rsidRDefault="00874438" w:rsidP="00874438">
      <w:pPr>
        <w:rPr>
          <w:rFonts w:ascii="Times New Roman" w:hAnsi="Times New Roman"/>
        </w:rPr>
      </w:pPr>
      <w:proofErr w:type="spellStart"/>
      <w:proofErr w:type="gramStart"/>
      <w:r w:rsidRPr="00874438">
        <w:rPr>
          <w:rFonts w:ascii="Times New Roman" w:hAnsi="Times New Roman"/>
        </w:rPr>
        <w:t>aaaaa</w:t>
      </w:r>
      <w:proofErr w:type="spellEnd"/>
      <w:proofErr w:type="gramEnd"/>
      <w:r w:rsidRPr="00874438">
        <w:rPr>
          <w:rFonts w:ascii="Times New Roman" w:hAnsi="Times New Roman"/>
        </w:rPr>
        <w:t>) Yapı ruhsatı: Bir parselde, TS 8737 Standardına uygun olarak bu Yönetmelikle öngörülen belgeler ile projelerin onaylanması sonrasında ilgili idaresince tanzim edilen, onaylı resmi izin belgesini,</w:t>
      </w:r>
    </w:p>
    <w:p w14:paraId="64706402" w14:textId="77777777" w:rsidR="00874438" w:rsidRPr="00874438" w:rsidRDefault="00874438" w:rsidP="00874438">
      <w:pPr>
        <w:rPr>
          <w:rFonts w:ascii="Times New Roman" w:hAnsi="Times New Roman"/>
        </w:rPr>
      </w:pPr>
      <w:proofErr w:type="spellStart"/>
      <w:proofErr w:type="gramStart"/>
      <w:r w:rsidRPr="00874438">
        <w:rPr>
          <w:rFonts w:ascii="Times New Roman" w:hAnsi="Times New Roman"/>
        </w:rPr>
        <w:t>bbbbb</w:t>
      </w:r>
      <w:proofErr w:type="spellEnd"/>
      <w:proofErr w:type="gramEnd"/>
      <w:r w:rsidRPr="00874438">
        <w:rPr>
          <w:rFonts w:ascii="Times New Roman" w:hAnsi="Times New Roman"/>
        </w:rPr>
        <w:t xml:space="preserve">) Yapı tatil tutanağı: Herhangi bir şekilde ruhsat alınmadan yapıya başlanılarak kaçak inşaat yapıldığı ya da ruhsatlı yapılarda ruhsat ve eklerine aykırı yapı yapıldığı tespit edildiği takdirde, ilgili idaresince yetkilendirilmiş teknik elemanlarca, yapının o andaki durumu ile birlikte aykırılıkları resim, kroki ve yazı ile belirtilen ve </w:t>
      </w:r>
      <w:proofErr w:type="spellStart"/>
      <w:r w:rsidRPr="00874438">
        <w:rPr>
          <w:rFonts w:ascii="Times New Roman" w:hAnsi="Times New Roman"/>
        </w:rPr>
        <w:t>inşai</w:t>
      </w:r>
      <w:proofErr w:type="spellEnd"/>
      <w:r w:rsidRPr="00874438">
        <w:rPr>
          <w:rFonts w:ascii="Times New Roman" w:hAnsi="Times New Roman"/>
        </w:rPr>
        <w:t xml:space="preserve"> faaliyete devam edilemeyeceğini gösteren onaylı belgeyi,</w:t>
      </w:r>
    </w:p>
    <w:p w14:paraId="46B98787" w14:textId="77777777" w:rsidR="00874438" w:rsidRPr="00874438" w:rsidRDefault="00874438" w:rsidP="00874438">
      <w:pPr>
        <w:rPr>
          <w:rFonts w:ascii="Times New Roman" w:hAnsi="Times New Roman"/>
        </w:rPr>
      </w:pPr>
      <w:proofErr w:type="spellStart"/>
      <w:proofErr w:type="gramStart"/>
      <w:r w:rsidRPr="00874438">
        <w:rPr>
          <w:rFonts w:ascii="Times New Roman" w:hAnsi="Times New Roman"/>
        </w:rPr>
        <w:t>ccccc</w:t>
      </w:r>
      <w:proofErr w:type="spellEnd"/>
      <w:proofErr w:type="gramEnd"/>
      <w:r w:rsidRPr="00874438">
        <w:rPr>
          <w:rFonts w:ascii="Times New Roman" w:hAnsi="Times New Roman"/>
        </w:rPr>
        <w:t>) Yapı yaklaşma mesafesi: Planda veya planda olmaması halinde bu Yönetmelik ile belirlenmiş olan, yapının yola ve komşu parsellere en fazla yaklaşabileceği mesafeyi,</w:t>
      </w:r>
    </w:p>
    <w:p w14:paraId="569127F9" w14:textId="77777777" w:rsidR="00874438" w:rsidRPr="00874438" w:rsidRDefault="00874438" w:rsidP="00874438">
      <w:pPr>
        <w:rPr>
          <w:rFonts w:ascii="Times New Roman" w:hAnsi="Times New Roman"/>
        </w:rPr>
      </w:pPr>
      <w:proofErr w:type="spellStart"/>
      <w:proofErr w:type="gramStart"/>
      <w:r w:rsidRPr="00874438">
        <w:rPr>
          <w:rFonts w:ascii="Times New Roman" w:hAnsi="Times New Roman"/>
        </w:rPr>
        <w:t>ççççç</w:t>
      </w:r>
      <w:proofErr w:type="spellEnd"/>
      <w:proofErr w:type="gramEnd"/>
      <w:r w:rsidRPr="00874438">
        <w:rPr>
          <w:rFonts w:ascii="Times New Roman" w:hAnsi="Times New Roman"/>
        </w:rPr>
        <w:t>) Yapı yüksekliği: Bodrum katlar, asma katlar ve çatı arası piyesler dâhil olmak üzere, yapının inşa edilen bütün katlarının toplam yüksekliğini,</w:t>
      </w:r>
    </w:p>
    <w:p w14:paraId="19B764CF" w14:textId="77777777" w:rsidR="00874438" w:rsidRPr="00874438" w:rsidRDefault="00874438" w:rsidP="00874438">
      <w:pPr>
        <w:rPr>
          <w:rFonts w:ascii="Times New Roman" w:hAnsi="Times New Roman"/>
        </w:rPr>
      </w:pPr>
      <w:proofErr w:type="spellStart"/>
      <w:proofErr w:type="gramStart"/>
      <w:r w:rsidRPr="00874438">
        <w:rPr>
          <w:rFonts w:ascii="Times New Roman" w:hAnsi="Times New Roman"/>
        </w:rPr>
        <w:t>ddddd</w:t>
      </w:r>
      <w:proofErr w:type="spellEnd"/>
      <w:proofErr w:type="gramEnd"/>
      <w:r w:rsidRPr="00874438">
        <w:rPr>
          <w:rFonts w:ascii="Times New Roman" w:hAnsi="Times New Roman"/>
        </w:rPr>
        <w:t>) Yerleşik (meskûn) alan: Varsa üst ölçek plan kararlarına uygun olarak, imar planı ile belirlenmiş ve iskân edilmiş alanı,</w:t>
      </w:r>
    </w:p>
    <w:p w14:paraId="2BA31B83" w14:textId="77777777" w:rsidR="00874438" w:rsidRPr="00874438" w:rsidRDefault="00874438" w:rsidP="00874438">
      <w:pPr>
        <w:rPr>
          <w:rFonts w:ascii="Times New Roman" w:hAnsi="Times New Roman"/>
        </w:rPr>
      </w:pPr>
      <w:proofErr w:type="spellStart"/>
      <w:proofErr w:type="gramStart"/>
      <w:r w:rsidRPr="00874438">
        <w:rPr>
          <w:rFonts w:ascii="Times New Roman" w:hAnsi="Times New Roman"/>
        </w:rPr>
        <w:t>eeeee</w:t>
      </w:r>
      <w:proofErr w:type="spellEnd"/>
      <w:proofErr w:type="gramEnd"/>
      <w:r w:rsidRPr="00874438">
        <w:rPr>
          <w:rFonts w:ascii="Times New Roman" w:hAnsi="Times New Roman"/>
        </w:rPr>
        <w:t>) Yerleşme alanı: İmar planı sınırı içindeki yerleşik ve gelişme alanlarının tümünü,</w:t>
      </w:r>
    </w:p>
    <w:p w14:paraId="2B6340EA" w14:textId="77777777" w:rsidR="00874438" w:rsidRPr="00874438" w:rsidRDefault="00874438" w:rsidP="00874438">
      <w:pPr>
        <w:rPr>
          <w:rFonts w:ascii="Times New Roman" w:hAnsi="Times New Roman"/>
        </w:rPr>
      </w:pPr>
      <w:proofErr w:type="spellStart"/>
      <w:proofErr w:type="gramStart"/>
      <w:r w:rsidRPr="00874438">
        <w:rPr>
          <w:rFonts w:ascii="Times New Roman" w:hAnsi="Times New Roman"/>
        </w:rPr>
        <w:t>fffff</w:t>
      </w:r>
      <w:proofErr w:type="spellEnd"/>
      <w:proofErr w:type="gramEnd"/>
      <w:r w:rsidRPr="00874438">
        <w:rPr>
          <w:rFonts w:ascii="Times New Roman" w:hAnsi="Times New Roman"/>
        </w:rPr>
        <w:t>) Yeşil alanlar: Toplumun yararlanması için ayrılan oyun bahçesi, çocuk bahçesi, dinlenme, gezinti, piknik, eğlence, rekreasyon ve rekreaktif alanları toplamını (Metropol ölçekteki fuar, botanik ve hayvan bahçeleri ile bölgesel parklar bu alanlar kapsamındadır.), 19 uncu maddede yer alan işlevleri ve yapılaşma koşullarını içeren yeşil alanlar;</w:t>
      </w:r>
    </w:p>
    <w:p w14:paraId="19BE200F" w14:textId="77777777" w:rsidR="00874438" w:rsidRPr="00874438" w:rsidRDefault="00874438" w:rsidP="00874438">
      <w:pPr>
        <w:rPr>
          <w:rFonts w:ascii="Times New Roman" w:hAnsi="Times New Roman"/>
        </w:rPr>
      </w:pPr>
      <w:r w:rsidRPr="00874438">
        <w:rPr>
          <w:rFonts w:ascii="Times New Roman" w:hAnsi="Times New Roman"/>
        </w:rPr>
        <w:t>1) Çocuk bahçeleri: Çocukların oyun ve dinlenme ihtiyaçlarını karşılayan, bitki örtüsü ile çocukların oyun için gerekli araç gereçleri, toplamda 6 m2’yi geçmeyen büfe ile süs havuzu, pergola ve genel tuvalet dışında başka tesis yapılamayan alanları,</w:t>
      </w:r>
    </w:p>
    <w:p w14:paraId="2DE0AB21" w14:textId="77777777" w:rsidR="00874438" w:rsidRPr="00874438" w:rsidRDefault="00874438" w:rsidP="00874438">
      <w:pPr>
        <w:rPr>
          <w:rFonts w:ascii="Times New Roman" w:hAnsi="Times New Roman"/>
        </w:rPr>
      </w:pPr>
      <w:r w:rsidRPr="00874438">
        <w:rPr>
          <w:rFonts w:ascii="Times New Roman" w:hAnsi="Times New Roman"/>
        </w:rPr>
        <w:t>2) Parklar: Kentte yaşayanların yeşil bitki örtüsü ile dinlenme ihtiyaçları için ayrılan, 19 uncu maddedeki kullanımlara da yer verilebilen alanları,</w:t>
      </w:r>
    </w:p>
    <w:p w14:paraId="1F11D600" w14:textId="77777777" w:rsidR="00874438" w:rsidRPr="00874438" w:rsidRDefault="00874438" w:rsidP="00874438">
      <w:pPr>
        <w:rPr>
          <w:rFonts w:ascii="Times New Roman" w:hAnsi="Times New Roman"/>
        </w:rPr>
      </w:pPr>
      <w:r w:rsidRPr="00874438">
        <w:rPr>
          <w:rFonts w:ascii="Times New Roman" w:hAnsi="Times New Roman"/>
        </w:rPr>
        <w:t>3) Piknik ve eğlence (rekreasyon) alanları: Kentin açık ve yeşil alan ihtiyacı başta olmak üzere, eğlence, dinlenme, piknik ihtiyaçlarının karşılanabildiği, kent içinde ve çevresinde günübirlik kullanıma yönelik olarak imar planı ile belirlenmiş yerleri,</w:t>
      </w:r>
    </w:p>
    <w:p w14:paraId="0A4B7CA5" w14:textId="77777777" w:rsidR="00874438" w:rsidRPr="00874438" w:rsidRDefault="00874438" w:rsidP="00874438">
      <w:pPr>
        <w:rPr>
          <w:rFonts w:ascii="Times New Roman" w:hAnsi="Times New Roman"/>
        </w:rPr>
      </w:pPr>
      <w:proofErr w:type="spellStart"/>
      <w:proofErr w:type="gramStart"/>
      <w:r w:rsidRPr="00874438">
        <w:rPr>
          <w:rFonts w:ascii="Times New Roman" w:hAnsi="Times New Roman"/>
        </w:rPr>
        <w:t>ggggg</w:t>
      </w:r>
      <w:proofErr w:type="spellEnd"/>
      <w:proofErr w:type="gramEnd"/>
      <w:r w:rsidRPr="00874438">
        <w:rPr>
          <w:rFonts w:ascii="Times New Roman" w:hAnsi="Times New Roman"/>
        </w:rPr>
        <w:t>) Yeşil çatı: Binanın enerji performansını, hava kalitesini ve kent ekolojisini iyileştiren, yağmur suyunun yarattığı problemlere yenilikçi çözümler getiren, çim serilip, çiçeklerle yeşillendirilebilen, küçük bitkilerle donatılabilen çatıları,</w:t>
      </w:r>
    </w:p>
    <w:p w14:paraId="0CF973BA" w14:textId="77777777" w:rsidR="00874438" w:rsidRPr="00874438" w:rsidRDefault="00874438" w:rsidP="00874438">
      <w:pPr>
        <w:rPr>
          <w:rFonts w:ascii="Times New Roman" w:hAnsi="Times New Roman"/>
        </w:rPr>
      </w:pPr>
      <w:proofErr w:type="spellStart"/>
      <w:proofErr w:type="gramStart"/>
      <w:r w:rsidRPr="00874438">
        <w:rPr>
          <w:rFonts w:ascii="Times New Roman" w:hAnsi="Times New Roman"/>
        </w:rPr>
        <w:t>ğğğğğ</w:t>
      </w:r>
      <w:proofErr w:type="spellEnd"/>
      <w:proofErr w:type="gramEnd"/>
      <w:r w:rsidRPr="00874438">
        <w:rPr>
          <w:rFonts w:ascii="Times New Roman" w:hAnsi="Times New Roman"/>
        </w:rPr>
        <w:t>) Yol cephesi: Binanın yola bakan cephesini,</w:t>
      </w:r>
    </w:p>
    <w:p w14:paraId="58D9595F" w14:textId="77777777" w:rsidR="00874438" w:rsidRPr="00874438" w:rsidRDefault="00874438" w:rsidP="00874438">
      <w:pPr>
        <w:rPr>
          <w:rFonts w:ascii="Times New Roman" w:hAnsi="Times New Roman"/>
        </w:rPr>
      </w:pPr>
      <w:proofErr w:type="spellStart"/>
      <w:proofErr w:type="gramStart"/>
      <w:r w:rsidRPr="00874438">
        <w:rPr>
          <w:rFonts w:ascii="Times New Roman" w:hAnsi="Times New Roman"/>
        </w:rPr>
        <w:t>hhhhh</w:t>
      </w:r>
      <w:proofErr w:type="spellEnd"/>
      <w:proofErr w:type="gramEnd"/>
      <w:r w:rsidRPr="00874438">
        <w:rPr>
          <w:rFonts w:ascii="Times New Roman" w:hAnsi="Times New Roman"/>
        </w:rPr>
        <w:t>) Yüksek nitelikli konut (rezidans): En az konut şartlarını sağlayan; resepsiyon, güvenlik ve günlük temizlik servisi mekânlarının bulunduğu, sağlık hizmetleri, kuru temizleme, çamaşırhane, taşıma, yemek ve alışveriş servisi hizmetleri ile spor salonu ve yüzme havuzu gibi hizmetlerinin verilebildiği birden fazla bağımsız bölümü ihtiva eden 19 uncu maddede belirtilen yerlerde yapılabilen konut binalarını,</w:t>
      </w:r>
    </w:p>
    <w:p w14:paraId="25467132" w14:textId="77777777" w:rsidR="00874438" w:rsidRPr="00874438" w:rsidRDefault="00874438" w:rsidP="00874438">
      <w:pPr>
        <w:rPr>
          <w:rFonts w:ascii="Times New Roman" w:hAnsi="Times New Roman"/>
        </w:rPr>
      </w:pPr>
      <w:proofErr w:type="spellStart"/>
      <w:proofErr w:type="gramStart"/>
      <w:r w:rsidRPr="00874438">
        <w:rPr>
          <w:rFonts w:ascii="Times New Roman" w:hAnsi="Times New Roman"/>
        </w:rPr>
        <w:t>ııııı</w:t>
      </w:r>
      <w:proofErr w:type="spellEnd"/>
      <w:proofErr w:type="gramEnd"/>
      <w:r w:rsidRPr="00874438">
        <w:rPr>
          <w:rFonts w:ascii="Times New Roman" w:hAnsi="Times New Roman"/>
        </w:rPr>
        <w:t>) Yüksek yapı: Bina yüksekliği 21.50 metreden veya yapı yüksekliği 30.50 metreden fazla olan binaları (Bina yüksekliği 51.50 metreden veya yapı yüksekliği 60.50 metreden daha yüksek olan binalar çok yüksek yapılardır.),</w:t>
      </w:r>
    </w:p>
    <w:p w14:paraId="1A716348" w14:textId="77777777" w:rsidR="00874438" w:rsidRPr="00874438" w:rsidRDefault="00874438" w:rsidP="00874438">
      <w:pPr>
        <w:rPr>
          <w:rFonts w:ascii="Times New Roman" w:hAnsi="Times New Roman"/>
        </w:rPr>
      </w:pPr>
      <w:proofErr w:type="spellStart"/>
      <w:proofErr w:type="gramStart"/>
      <w:r w:rsidRPr="00874438">
        <w:rPr>
          <w:rFonts w:ascii="Times New Roman" w:hAnsi="Times New Roman"/>
        </w:rPr>
        <w:t>iiiii</w:t>
      </w:r>
      <w:proofErr w:type="spellEnd"/>
      <w:proofErr w:type="gramEnd"/>
      <w:r w:rsidRPr="00874438">
        <w:rPr>
          <w:rFonts w:ascii="Times New Roman" w:hAnsi="Times New Roman"/>
        </w:rPr>
        <w:t>) Zemin kat: İmar planı veya bu Yönetmelikte öngörülen kat adedine göre en altta yer alan ve subasman kotunun üzerindeki katı,</w:t>
      </w:r>
    </w:p>
    <w:p w14:paraId="0AFA8C03" w14:textId="77777777" w:rsidR="00874438" w:rsidRPr="00874438" w:rsidRDefault="00874438" w:rsidP="00874438">
      <w:pPr>
        <w:rPr>
          <w:rFonts w:ascii="Times New Roman" w:hAnsi="Times New Roman"/>
        </w:rPr>
      </w:pPr>
      <w:proofErr w:type="spellStart"/>
      <w:r w:rsidRPr="00874438">
        <w:rPr>
          <w:rFonts w:ascii="Times New Roman" w:hAnsi="Times New Roman"/>
        </w:rPr>
        <w:t>jjjjj</w:t>
      </w:r>
      <w:proofErr w:type="spellEnd"/>
      <w:r w:rsidRPr="00874438">
        <w:rPr>
          <w:rFonts w:ascii="Times New Roman" w:hAnsi="Times New Roman"/>
        </w:rPr>
        <w:t>) Zemin terası: İrtibatlı olduğu katın seviyesini aşmayan, tabi zeminden veya tesviye edilmiş zeminden itibaren en fazla 1.50 metre yükseklikte olan, bağımsız bölümlerin parçası veya binanın ortak alanı olarak kullanılan, döşeme altında kalan kısmı doldurularak kapatılan veya duvar ile çevrilerek gerektiğinde depo olarak kullanılabilen, parsel sınırlarına yan ve arka bahçelerde 3.00 metreden, ön bahçelerde imar planında veya ilgili idarelerin imar yönetmeliklerinde aksine bir hüküm yok ise 3.50 metreden fazla yaklaşmayan ve yapı kitlesinin en fazla iki tarafını çevrelediği terasları,</w:t>
      </w:r>
    </w:p>
    <w:p w14:paraId="48DA142C" w14:textId="77777777" w:rsidR="00874438" w:rsidRPr="00874438" w:rsidRDefault="00874438" w:rsidP="00874438">
      <w:pPr>
        <w:rPr>
          <w:rFonts w:ascii="Times New Roman" w:hAnsi="Times New Roman"/>
        </w:rPr>
      </w:pPr>
      <w:proofErr w:type="spellStart"/>
      <w:proofErr w:type="gramStart"/>
      <w:r w:rsidRPr="00874438">
        <w:rPr>
          <w:rFonts w:ascii="Times New Roman" w:hAnsi="Times New Roman"/>
        </w:rPr>
        <w:t>kkkkk</w:t>
      </w:r>
      <w:proofErr w:type="spellEnd"/>
      <w:proofErr w:type="gramEnd"/>
      <w:r w:rsidRPr="00874438">
        <w:rPr>
          <w:rFonts w:ascii="Times New Roman" w:hAnsi="Times New Roman"/>
        </w:rPr>
        <w:t>) Zemin ve temel etüt raporu: Her bir parsel için ayrı ayrı olmak üzere, yapının temel ve statik hesaplarının yapılabilmesi için zemin araştırma verileri ile geoteknik değerlendirmeleri içeren Bakanlıkça belirlenen usul ve esaslar çerçevesinde hazırlanan raporu,</w:t>
      </w:r>
    </w:p>
    <w:p w14:paraId="7144C7F4" w14:textId="77777777" w:rsidR="00874438" w:rsidRPr="00874438" w:rsidRDefault="00874438" w:rsidP="00874438">
      <w:pPr>
        <w:rPr>
          <w:rFonts w:ascii="Times New Roman" w:hAnsi="Times New Roman"/>
        </w:rPr>
      </w:pPr>
      <w:proofErr w:type="gramStart"/>
      <w:r w:rsidRPr="00874438">
        <w:rPr>
          <w:rFonts w:ascii="Times New Roman" w:hAnsi="Times New Roman"/>
        </w:rPr>
        <w:t>ifade</w:t>
      </w:r>
      <w:proofErr w:type="gramEnd"/>
      <w:r w:rsidRPr="00874438">
        <w:rPr>
          <w:rFonts w:ascii="Times New Roman" w:hAnsi="Times New Roman"/>
        </w:rPr>
        <w:t xml:space="preserve"> eder.</w:t>
      </w:r>
    </w:p>
    <w:p w14:paraId="76B7D206" w14:textId="77777777" w:rsidR="00874438" w:rsidRPr="00874438" w:rsidRDefault="00874438" w:rsidP="00874438">
      <w:pPr>
        <w:rPr>
          <w:rFonts w:ascii="Times New Roman" w:hAnsi="Times New Roman"/>
          <w:b/>
          <w:bCs/>
        </w:rPr>
      </w:pPr>
      <w:r w:rsidRPr="00874438">
        <w:rPr>
          <w:rFonts w:ascii="Times New Roman" w:hAnsi="Times New Roman"/>
          <w:b/>
          <w:bCs/>
        </w:rPr>
        <w:t>İKİNCİ BÖLÜM</w:t>
      </w:r>
    </w:p>
    <w:p w14:paraId="05013016" w14:textId="77777777" w:rsidR="00874438" w:rsidRPr="00874438" w:rsidRDefault="00874438" w:rsidP="00874438">
      <w:pPr>
        <w:rPr>
          <w:rFonts w:ascii="Times New Roman" w:hAnsi="Times New Roman"/>
        </w:rPr>
      </w:pPr>
      <w:r w:rsidRPr="00874438">
        <w:rPr>
          <w:rFonts w:ascii="Times New Roman" w:hAnsi="Times New Roman"/>
        </w:rPr>
        <w:t>Genel İlkeler</w:t>
      </w:r>
    </w:p>
    <w:p w14:paraId="199E71DE" w14:textId="77777777" w:rsidR="00874438" w:rsidRPr="00874438" w:rsidRDefault="00874438" w:rsidP="00874438">
      <w:pPr>
        <w:rPr>
          <w:rFonts w:ascii="Times New Roman" w:hAnsi="Times New Roman"/>
        </w:rPr>
      </w:pPr>
      <w:r w:rsidRPr="00874438">
        <w:rPr>
          <w:rFonts w:ascii="Times New Roman" w:hAnsi="Times New Roman"/>
        </w:rPr>
        <w:t>Genel ilkeler</w:t>
      </w:r>
    </w:p>
    <w:p w14:paraId="6E831C20" w14:textId="77777777" w:rsidR="00874438" w:rsidRPr="00874438" w:rsidRDefault="00874438" w:rsidP="00874438">
      <w:pPr>
        <w:rPr>
          <w:rFonts w:ascii="Times New Roman" w:hAnsi="Times New Roman"/>
        </w:rPr>
      </w:pPr>
      <w:r w:rsidRPr="00874438">
        <w:rPr>
          <w:rFonts w:ascii="Times New Roman" w:hAnsi="Times New Roman"/>
        </w:rPr>
        <w:t>MADDE 5 – (1) Uygulama imar planı olmayan veya mülkiyeti sorunlu olan alanlarda yapı ruhsatı düzenlenemez.</w:t>
      </w:r>
    </w:p>
    <w:p w14:paraId="36DAE698" w14:textId="77777777" w:rsidR="00874438" w:rsidRPr="00874438" w:rsidRDefault="00874438" w:rsidP="00874438">
      <w:pPr>
        <w:rPr>
          <w:rFonts w:ascii="Times New Roman" w:hAnsi="Times New Roman"/>
        </w:rPr>
      </w:pPr>
      <w:r w:rsidRPr="00874438">
        <w:rPr>
          <w:rFonts w:ascii="Times New Roman" w:hAnsi="Times New Roman"/>
        </w:rPr>
        <w:t>(2) Alt kademe planların, üst kademe planların kesinleştiği tarihten itibaren en geç bir yıl içinde ilgili idarece üst kademe planlara uygun hale getirilmesi zorunludur. Aksi halde, üst kademe planları onaylayan kurum ve kuruluşlar, alt kademe planları en geç altı ay içinde üst kademe planlara uygun hale getirir ve resen onaylar. Alt kademe planlarla üst kademe planlar arasındaki uyumsuzluğun giderilmesine ilişkin on sekiz aylık süre içindeki yeni yapı ruhsatı başvuruları, yürürlükte olan uygulama imar planına göre sonuçlandırılır. Bu sürenin dolduğu tarihe kadar alt kademe planlar ile üst kademe planlar birbirleriyle uyumlu hale getirilmemişse, planlar birbiriyle uyumlu hale getirilinceye kadar bu alanlarda yeni yapı ruhsatı düzenlenmez. Mahkemelerce yürürlüğü durdurulan planlarda yürürlüğün durdurulduğu süre bu sürelere ilave edilir.</w:t>
      </w:r>
    </w:p>
    <w:p w14:paraId="06CD2F83" w14:textId="77777777" w:rsidR="00874438" w:rsidRPr="00874438" w:rsidRDefault="00874438" w:rsidP="00874438">
      <w:pPr>
        <w:rPr>
          <w:rFonts w:ascii="Times New Roman" w:hAnsi="Times New Roman"/>
        </w:rPr>
      </w:pPr>
      <w:r w:rsidRPr="00874438">
        <w:rPr>
          <w:rFonts w:ascii="Times New Roman" w:hAnsi="Times New Roman"/>
        </w:rPr>
        <w:t>(3) İdarelerin imar yönetmeliklerinde, uygulama imar planı ile belirlenen alan kullanımlarının işlevini değiştirecek düzenleme getirilemez.</w:t>
      </w:r>
    </w:p>
    <w:p w14:paraId="08A46359" w14:textId="77777777" w:rsidR="00874438" w:rsidRPr="00874438" w:rsidRDefault="00874438" w:rsidP="00874438">
      <w:pPr>
        <w:rPr>
          <w:rFonts w:ascii="Times New Roman" w:hAnsi="Times New Roman"/>
        </w:rPr>
      </w:pPr>
      <w:r w:rsidRPr="00874438">
        <w:rPr>
          <w:rFonts w:ascii="Times New Roman" w:hAnsi="Times New Roman"/>
        </w:rPr>
        <w:t>(4) Bu Yönetmeliğin alan kullanım tanımlarında belirtilen işlevler imar planlarında daraltılabilir; ancak genişletilemez.</w:t>
      </w:r>
    </w:p>
    <w:p w14:paraId="25840DFF" w14:textId="77777777" w:rsidR="00874438" w:rsidRPr="00874438" w:rsidRDefault="00874438" w:rsidP="00874438">
      <w:pPr>
        <w:rPr>
          <w:rFonts w:ascii="Times New Roman" w:hAnsi="Times New Roman"/>
        </w:rPr>
      </w:pPr>
      <w:r w:rsidRPr="00874438">
        <w:rPr>
          <w:rFonts w:ascii="Times New Roman" w:hAnsi="Times New Roman"/>
        </w:rPr>
        <w:t>(5) Taban alanı ve emsal hesabı; net imar parseli alanı üzerinden yapılır. İmar parsellerinin değişikliğe konu olup da kamuya terk edilmesi gereken alanlar içermesi ve bu alanların kamuya bedelsiz terkine ilişkin imar planında hüküm olması halinde taban alanı ve emsal hesabı, imar planında belirtilen hükümlere göre yapılabilir.</w:t>
      </w:r>
    </w:p>
    <w:p w14:paraId="5619C01C" w14:textId="77777777" w:rsidR="00874438" w:rsidRPr="00874438" w:rsidRDefault="00874438" w:rsidP="00874438">
      <w:pPr>
        <w:rPr>
          <w:rFonts w:ascii="Times New Roman" w:hAnsi="Times New Roman"/>
        </w:rPr>
      </w:pPr>
      <w:r w:rsidRPr="00874438">
        <w:rPr>
          <w:rFonts w:ascii="Times New Roman" w:hAnsi="Times New Roman"/>
        </w:rPr>
        <w:t xml:space="preserve">(6) Ayrık veya blok nizam olan yerlerde, uygulama imar planında açıkça belirlenmemiş ise TAKS </w:t>
      </w:r>
      <w:proofErr w:type="gramStart"/>
      <w:r w:rsidRPr="00874438">
        <w:rPr>
          <w:rFonts w:ascii="Times New Roman" w:hAnsi="Times New Roman"/>
        </w:rPr>
        <w:t>%40</w:t>
      </w:r>
      <w:proofErr w:type="gramEnd"/>
      <w:r w:rsidRPr="00874438">
        <w:rPr>
          <w:rFonts w:ascii="Times New Roman" w:hAnsi="Times New Roman"/>
        </w:rPr>
        <w:t xml:space="preserve">’ı geçemez. Ancak, çekme mesafeleri ile KAKS verilip TAKS verilmeyen parsellerde, TAKS </w:t>
      </w:r>
      <w:proofErr w:type="gramStart"/>
      <w:r w:rsidRPr="00874438">
        <w:rPr>
          <w:rFonts w:ascii="Times New Roman" w:hAnsi="Times New Roman"/>
        </w:rPr>
        <w:t>%60</w:t>
      </w:r>
      <w:proofErr w:type="gramEnd"/>
      <w:r w:rsidRPr="00874438">
        <w:rPr>
          <w:rFonts w:ascii="Times New Roman" w:hAnsi="Times New Roman"/>
        </w:rPr>
        <w:t>’ı geçmemek şartıyla, çekme mesafelerine göre uygulama yapılır.</w:t>
      </w:r>
    </w:p>
    <w:p w14:paraId="34EBCF29" w14:textId="77777777" w:rsidR="00874438" w:rsidRPr="00874438" w:rsidRDefault="00874438" w:rsidP="00874438">
      <w:pPr>
        <w:rPr>
          <w:rFonts w:ascii="Times New Roman" w:hAnsi="Times New Roman"/>
        </w:rPr>
      </w:pPr>
      <w:r w:rsidRPr="00874438">
        <w:rPr>
          <w:rFonts w:ascii="Times New Roman" w:hAnsi="Times New Roman"/>
        </w:rPr>
        <w:t>(7) Uygulama imar planlarında, parselasyon durumları ve bina kitle ölçüleri verilmediği takdirde, şematik gösterimler imar planlarının hükümlerinden sayılmazlar.</w:t>
      </w:r>
    </w:p>
    <w:p w14:paraId="55771B54" w14:textId="77777777" w:rsidR="00874438" w:rsidRPr="00874438" w:rsidRDefault="00874438" w:rsidP="00874438">
      <w:pPr>
        <w:rPr>
          <w:rFonts w:ascii="Times New Roman" w:hAnsi="Times New Roman"/>
        </w:rPr>
      </w:pPr>
      <w:r w:rsidRPr="00874438">
        <w:rPr>
          <w:rFonts w:ascii="Times New Roman" w:hAnsi="Times New Roman"/>
        </w:rPr>
        <w:t xml:space="preserve">(8) </w:t>
      </w:r>
      <w:proofErr w:type="gramStart"/>
      <w:r w:rsidRPr="00874438">
        <w:rPr>
          <w:rFonts w:ascii="Times New Roman" w:hAnsi="Times New Roman"/>
        </w:rPr>
        <w:t xml:space="preserve">22 </w:t>
      </w:r>
      <w:proofErr w:type="spellStart"/>
      <w:r w:rsidRPr="00874438">
        <w:rPr>
          <w:rFonts w:ascii="Times New Roman" w:hAnsi="Times New Roman"/>
        </w:rPr>
        <w:t>nci</w:t>
      </w:r>
      <w:proofErr w:type="spellEnd"/>
      <w:proofErr w:type="gramEnd"/>
      <w:r w:rsidRPr="00874438">
        <w:rPr>
          <w:rFonts w:ascii="Times New Roman" w:hAnsi="Times New Roman"/>
        </w:rPr>
        <w:t xml:space="preserve"> maddeyle veya ilgili idarelerin imar yönetmelikleri ile getirilebilecek emsal harici tüm alanların toplamı; parselin toplam emsale esas alanının % 30’unu aşamaz. Ancak; 27/11/2007 tarihli ve 2007/12937 sayılı Bakanlar Kurulu Kararı ile yürürlüğe konulan Binaların Yangından Korunması Hakkında Yönetmelik gereğince yapılması zorunlu olan, korunumlu ya da korunumsuz normal merdiven dışındaki yangın merdiveni ve korunumlu koridorun asgari ölçülerdeki alanı ile yangın güvenlik holünün 6 m²’si, son katın üzerindeki ortak alan teras çatılar, yapının ihtiyacı için bahçede yapılan açık otoparklar, konferans, spor, sinema ve tiyatro salonları gibi özellik arz eden umumi yapılarda düzenlenmesi zorunlu olan boşluklar, alışveriş merkezlerinde yapılan atrium boşluklarının her katta asgari ölçülerdeki alanı ile binaların bodrum katlarında yapılan;</w:t>
      </w:r>
    </w:p>
    <w:p w14:paraId="556051A3" w14:textId="77777777" w:rsidR="00874438" w:rsidRPr="00874438" w:rsidRDefault="00874438" w:rsidP="00874438">
      <w:pPr>
        <w:rPr>
          <w:rFonts w:ascii="Times New Roman" w:hAnsi="Times New Roman"/>
        </w:rPr>
      </w:pPr>
      <w:r w:rsidRPr="00874438">
        <w:rPr>
          <w:rFonts w:ascii="Times New Roman" w:hAnsi="Times New Roman"/>
        </w:rPr>
        <w:t>a) Zorunlu otopark alanlarının 2 katı,</w:t>
      </w:r>
    </w:p>
    <w:p w14:paraId="6B28B82C" w14:textId="77777777" w:rsidR="00874438" w:rsidRPr="00874438" w:rsidRDefault="00874438" w:rsidP="00874438">
      <w:pPr>
        <w:rPr>
          <w:rFonts w:ascii="Times New Roman" w:hAnsi="Times New Roman"/>
        </w:rPr>
      </w:pPr>
      <w:r w:rsidRPr="00874438">
        <w:rPr>
          <w:rFonts w:ascii="Times New Roman" w:hAnsi="Times New Roman"/>
        </w:rPr>
        <w:t>b) Sığınak, asansör boşlukları, merdivenler, bacalar, şaftlar, ışıklıklar, ısı ve tesisat alanları, yakıt ve su depoları, jeneratör ve enerji odası, kömürlükler ve kapıcı dairelerinin ilgili mevzuat, standart ya da bu Yönetmeliğe göre hesap edilen asgari alanları,</w:t>
      </w:r>
    </w:p>
    <w:p w14:paraId="142E67A6" w14:textId="77777777" w:rsidR="00874438" w:rsidRPr="00874438" w:rsidRDefault="00874438" w:rsidP="00874438">
      <w:pPr>
        <w:rPr>
          <w:rFonts w:ascii="Times New Roman" w:hAnsi="Times New Roman"/>
        </w:rPr>
      </w:pPr>
      <w:r w:rsidRPr="00874438">
        <w:rPr>
          <w:rFonts w:ascii="Times New Roman" w:hAnsi="Times New Roman"/>
        </w:rPr>
        <w:t xml:space="preserve">c) Konut kullanımlı bağımsız bölüm brüt alanının </w:t>
      </w:r>
      <w:proofErr w:type="gramStart"/>
      <w:r w:rsidRPr="00874438">
        <w:rPr>
          <w:rFonts w:ascii="Times New Roman" w:hAnsi="Times New Roman"/>
        </w:rPr>
        <w:t>% 10</w:t>
      </w:r>
      <w:proofErr w:type="gramEnd"/>
      <w:r w:rsidRPr="00874438">
        <w:rPr>
          <w:rFonts w:ascii="Times New Roman" w:hAnsi="Times New Roman"/>
        </w:rPr>
        <w:t>’unu, ticari kullanımlı bağımsız bölüm brüt alanının % 50’sini aşmayan depo amaçlı eklentiler,</w:t>
      </w:r>
    </w:p>
    <w:p w14:paraId="534B01ED" w14:textId="77777777" w:rsidR="00874438" w:rsidRPr="00874438" w:rsidRDefault="00874438" w:rsidP="00874438">
      <w:pPr>
        <w:rPr>
          <w:rFonts w:ascii="Times New Roman" w:hAnsi="Times New Roman"/>
        </w:rPr>
      </w:pPr>
      <w:proofErr w:type="gramStart"/>
      <w:r w:rsidRPr="00874438">
        <w:rPr>
          <w:rFonts w:ascii="Times New Roman" w:hAnsi="Times New Roman"/>
        </w:rPr>
        <w:t>ç</w:t>
      </w:r>
      <w:proofErr w:type="gramEnd"/>
      <w:r w:rsidRPr="00874438">
        <w:rPr>
          <w:rFonts w:ascii="Times New Roman" w:hAnsi="Times New Roman"/>
        </w:rPr>
        <w:t>) Ortak alan niteliğindeki mescit ve müştemilatın konutlarda 150 m²’si, konut dışı yapılarda 300 m²’si,</w:t>
      </w:r>
    </w:p>
    <w:p w14:paraId="7F95CAE5" w14:textId="77777777" w:rsidR="00874438" w:rsidRPr="00874438" w:rsidRDefault="00874438" w:rsidP="00874438">
      <w:pPr>
        <w:rPr>
          <w:rFonts w:ascii="Times New Roman" w:hAnsi="Times New Roman"/>
        </w:rPr>
      </w:pPr>
      <w:r w:rsidRPr="00874438">
        <w:rPr>
          <w:rFonts w:ascii="Times New Roman" w:hAnsi="Times New Roman"/>
        </w:rPr>
        <w:t xml:space="preserve">d) Bütün cepheleri tamamen gömülü olmak ve ortak alan niteliğinde olmak kaydıyla; otopark alanları ve </w:t>
      </w:r>
      <w:proofErr w:type="gramStart"/>
      <w:r w:rsidRPr="00874438">
        <w:rPr>
          <w:rFonts w:ascii="Times New Roman" w:hAnsi="Times New Roman"/>
        </w:rPr>
        <w:t xml:space="preserve">22 </w:t>
      </w:r>
      <w:proofErr w:type="spellStart"/>
      <w:r w:rsidRPr="00874438">
        <w:rPr>
          <w:rFonts w:ascii="Times New Roman" w:hAnsi="Times New Roman"/>
        </w:rPr>
        <w:t>nci</w:t>
      </w:r>
      <w:proofErr w:type="spellEnd"/>
      <w:proofErr w:type="gramEnd"/>
      <w:r w:rsidRPr="00874438">
        <w:rPr>
          <w:rFonts w:ascii="Times New Roman" w:hAnsi="Times New Roman"/>
        </w:rPr>
        <w:t xml:space="preserve"> maddede belirtilen tamamen gömülü ortak alanlar,</w:t>
      </w:r>
    </w:p>
    <w:p w14:paraId="30959F50" w14:textId="77777777" w:rsidR="00874438" w:rsidRPr="00874438" w:rsidRDefault="00874438" w:rsidP="00874438">
      <w:pPr>
        <w:rPr>
          <w:rFonts w:ascii="Times New Roman" w:hAnsi="Times New Roman"/>
        </w:rPr>
      </w:pPr>
      <w:r w:rsidRPr="00874438">
        <w:rPr>
          <w:rFonts w:ascii="Times New Roman" w:hAnsi="Times New Roman"/>
        </w:rPr>
        <w:t>e) Ticari amaç içermeyen, ortak alan niteliğindeki çocuk oyun alanlarının ve çocuk bakım ünitelerinin toplam 100 m²’si,</w:t>
      </w:r>
    </w:p>
    <w:p w14:paraId="770D9E18" w14:textId="77777777" w:rsidR="00874438" w:rsidRPr="00874438" w:rsidRDefault="00874438" w:rsidP="00874438">
      <w:pPr>
        <w:rPr>
          <w:rFonts w:ascii="Times New Roman" w:hAnsi="Times New Roman"/>
        </w:rPr>
      </w:pPr>
      <w:proofErr w:type="gramStart"/>
      <w:r w:rsidRPr="00874438">
        <w:rPr>
          <w:rFonts w:ascii="Times New Roman" w:hAnsi="Times New Roman"/>
        </w:rPr>
        <w:t>bu</w:t>
      </w:r>
      <w:proofErr w:type="gramEnd"/>
      <w:r w:rsidRPr="00874438">
        <w:rPr>
          <w:rFonts w:ascii="Times New Roman" w:hAnsi="Times New Roman"/>
        </w:rPr>
        <w:t xml:space="preserve"> hesaba dâhil edilmeksizin emsal haricidir.</w:t>
      </w:r>
    </w:p>
    <w:p w14:paraId="6076FD59" w14:textId="77777777" w:rsidR="00874438" w:rsidRPr="00874438" w:rsidRDefault="00874438" w:rsidP="00874438">
      <w:pPr>
        <w:rPr>
          <w:rFonts w:ascii="Times New Roman" w:hAnsi="Times New Roman"/>
        </w:rPr>
      </w:pPr>
      <w:r w:rsidRPr="00874438">
        <w:rPr>
          <w:rFonts w:ascii="Times New Roman" w:hAnsi="Times New Roman"/>
        </w:rPr>
        <w:t xml:space="preserve">(9) Kamu kurum ve kuruluşlarınca yapılacak veya yaptırılacak yapılara; imar planlarında o maksada tahsis edilmiş olmak, plan ve mevzuata aykırı olmamak üzere mimari, statik, tesisat fenni mesuliyeti ve her türlü sorumlulukların bu kamu kurum ve kuruluşlarınca üstlenilmesi ve mülkiyetin belgelenmesi kaydıyla </w:t>
      </w:r>
      <w:proofErr w:type="spellStart"/>
      <w:r w:rsidRPr="00874438">
        <w:rPr>
          <w:rFonts w:ascii="Times New Roman" w:hAnsi="Times New Roman"/>
        </w:rPr>
        <w:t>avan</w:t>
      </w:r>
      <w:proofErr w:type="spellEnd"/>
      <w:r w:rsidRPr="00874438">
        <w:rPr>
          <w:rFonts w:ascii="Times New Roman" w:hAnsi="Times New Roman"/>
        </w:rPr>
        <w:t xml:space="preserve"> projeye göre yapı ruhsatı, ilgili kamu kurumlarının geçici kabulünü müteakip yapı kullanma izin belgesi talep üzerine ilgili idaresince düzenlenir.</w:t>
      </w:r>
    </w:p>
    <w:p w14:paraId="4FE21845" w14:textId="77777777" w:rsidR="00874438" w:rsidRPr="00874438" w:rsidRDefault="00874438" w:rsidP="00874438">
      <w:pPr>
        <w:rPr>
          <w:rFonts w:ascii="Times New Roman" w:hAnsi="Times New Roman"/>
        </w:rPr>
      </w:pPr>
      <w:r w:rsidRPr="00874438">
        <w:rPr>
          <w:rFonts w:ascii="Times New Roman" w:hAnsi="Times New Roman"/>
        </w:rPr>
        <w:t xml:space="preserve">(10) İmar planlarında su taşkın alanları için Devlet Su İşleri Genel Müdürlüğü veya su ve kanalizasyon idareleri tarafından su taşkın analizi yapılarak belirlenen </w:t>
      </w:r>
      <w:proofErr w:type="spellStart"/>
      <w:r w:rsidRPr="00874438">
        <w:rPr>
          <w:rFonts w:ascii="Times New Roman" w:hAnsi="Times New Roman"/>
        </w:rPr>
        <w:t>kret</w:t>
      </w:r>
      <w:proofErr w:type="spellEnd"/>
      <w:r w:rsidRPr="00874438">
        <w:rPr>
          <w:rFonts w:ascii="Times New Roman" w:hAnsi="Times New Roman"/>
        </w:rPr>
        <w:t xml:space="preserve"> kotuna </w:t>
      </w:r>
      <w:proofErr w:type="gramStart"/>
      <w:r w:rsidRPr="00874438">
        <w:rPr>
          <w:rFonts w:ascii="Times New Roman" w:hAnsi="Times New Roman"/>
        </w:rPr>
        <w:t>1.50</w:t>
      </w:r>
      <w:proofErr w:type="gramEnd"/>
      <w:r w:rsidRPr="00874438">
        <w:rPr>
          <w:rFonts w:ascii="Times New Roman" w:hAnsi="Times New Roman"/>
        </w:rPr>
        <w:t xml:space="preserve"> metre ilave edilerek tespit edilen kotun altı iskân edilemez. Hiçbir şekilde bu seviyenin altında otopark giriş–çıkışı, kapı ve pencere gibi herhangi bir boşluk bırakılamaz ve açılamaz. Tereddüde düşülen konularda Devlet Su İşleri Genel Müdürlüğü veya ilgili su ve kanalizasyon idaresinin görüşüne göre uygulama yapılır.</w:t>
      </w:r>
    </w:p>
    <w:p w14:paraId="2FCA0036" w14:textId="77777777" w:rsidR="00874438" w:rsidRPr="00874438" w:rsidRDefault="00874438" w:rsidP="00874438">
      <w:pPr>
        <w:rPr>
          <w:rFonts w:ascii="Times New Roman" w:hAnsi="Times New Roman"/>
        </w:rPr>
      </w:pPr>
      <w:r w:rsidRPr="00874438">
        <w:rPr>
          <w:rFonts w:ascii="Times New Roman" w:hAnsi="Times New Roman"/>
        </w:rPr>
        <w:t>(11) Yeni yapılacak binalarda uygulama imar planında veya planda olmaması halinde bu Yönetmelikte gösterilen kat adedi veya bina yüksekliği aşılamaz. Hiçbir koşulda hava mânia kriterleri aşılamaz, planda veya planda belirtilmemişse bu Yönetmelikte belirtilen kat adedi, kat yükseklikleri azaltılmak suretiyle arttırılamaz, bu suretle yapı yoğunluğu artırılamaz.</w:t>
      </w:r>
    </w:p>
    <w:p w14:paraId="7376D5BB" w14:textId="77777777" w:rsidR="00874438" w:rsidRPr="00874438" w:rsidRDefault="00874438" w:rsidP="00874438">
      <w:pPr>
        <w:rPr>
          <w:rFonts w:ascii="Times New Roman" w:hAnsi="Times New Roman"/>
        </w:rPr>
      </w:pPr>
      <w:r w:rsidRPr="00874438">
        <w:rPr>
          <w:rFonts w:ascii="Times New Roman" w:hAnsi="Times New Roman"/>
        </w:rPr>
        <w:t>(12) Bir parselin bulunduğu imar adasına ait parselasyon planı yapılıp belediye encümenince kabul edilip tapuya tescil edilmeden o adadaki herhangi bir parsele yapı ruhsatı verilemez.</w:t>
      </w:r>
    </w:p>
    <w:p w14:paraId="30F25707" w14:textId="77777777" w:rsidR="00874438" w:rsidRPr="00874438" w:rsidRDefault="00874438" w:rsidP="00874438">
      <w:pPr>
        <w:rPr>
          <w:rFonts w:ascii="Times New Roman" w:hAnsi="Times New Roman"/>
        </w:rPr>
      </w:pPr>
      <w:r w:rsidRPr="00874438">
        <w:rPr>
          <w:rFonts w:ascii="Times New Roman" w:hAnsi="Times New Roman"/>
        </w:rPr>
        <w:t>(13) Koruma amaçlı imar planlarında parselasyon planı yapılması mümkün olmayan durumlar hariç olmak üzere, imar adasında parselasyon planı yapılmadan bu adadaki parsellerde ifraz ve tevhit yapılamaz.</w:t>
      </w:r>
    </w:p>
    <w:p w14:paraId="5C017731" w14:textId="77777777" w:rsidR="00874438" w:rsidRPr="00874438" w:rsidRDefault="00874438" w:rsidP="00874438">
      <w:pPr>
        <w:rPr>
          <w:rFonts w:ascii="Times New Roman" w:hAnsi="Times New Roman"/>
        </w:rPr>
      </w:pPr>
      <w:r w:rsidRPr="00874438">
        <w:rPr>
          <w:rFonts w:ascii="Times New Roman" w:hAnsi="Times New Roman"/>
        </w:rPr>
        <w:t>(14) İfraz suretiyle yola cephesi olmayan parsel oluşturulamaz. Yola cephesi olmayan parsellere yapı ruhsatı düzenlenemez. Kanunun 18 inci maddesinin uygulanamadığı hallerde yola cephesi bulunan parsellerden herhangi biri ile tevhit edilmesi mecburidir. Ancak, 1/10/2017 tarihinden önce; mevcut planlarla oluşmuş, bitişik boş parseli bulunmayan, fiili teşekkül sebebiyle yola cephesi sağlanamayan parsellere; komşu parsellerden süresiz geçiş hakkı alınmış ve bu konuda tapu kayıtlarına şerh konulmuş olmak kaydıyla yapı ruhsatı düzenlenebilir.</w:t>
      </w:r>
    </w:p>
    <w:p w14:paraId="3F466FDD" w14:textId="77777777" w:rsidR="00874438" w:rsidRPr="00874438" w:rsidRDefault="00874438" w:rsidP="00874438">
      <w:pPr>
        <w:rPr>
          <w:rFonts w:ascii="Times New Roman" w:hAnsi="Times New Roman"/>
        </w:rPr>
      </w:pPr>
      <w:r w:rsidRPr="00874438">
        <w:rPr>
          <w:rFonts w:ascii="Times New Roman" w:hAnsi="Times New Roman"/>
        </w:rPr>
        <w:t>(15) İlgili idareler; imar planlarında açıklanmamış ve bu Yönetmelikte yer almamış hususlarda ihtiyaca ve civarın karakterine göre uygulanacak şekli takdire, ayrıca uygun gördüğü yerlerde meclis kararı alarak yapıların estetiği, rengi, çatı ve cephe kaplaması, yöresel malzeme kullanılması ve yöresel mimarinin dikkate alınmasına ilişkin zorunluluk getirmeye yetkilidir.</w:t>
      </w:r>
    </w:p>
    <w:p w14:paraId="0C3E3BB1" w14:textId="77777777" w:rsidR="00874438" w:rsidRPr="00874438" w:rsidRDefault="00874438" w:rsidP="00874438">
      <w:pPr>
        <w:rPr>
          <w:rFonts w:ascii="Times New Roman" w:hAnsi="Times New Roman"/>
        </w:rPr>
      </w:pPr>
      <w:r w:rsidRPr="00874438">
        <w:rPr>
          <w:rFonts w:ascii="Times New Roman" w:hAnsi="Times New Roman"/>
        </w:rPr>
        <w:t xml:space="preserve"> (16) Kanunun </w:t>
      </w:r>
      <w:proofErr w:type="gramStart"/>
      <w:r w:rsidRPr="00874438">
        <w:rPr>
          <w:rFonts w:ascii="Times New Roman" w:hAnsi="Times New Roman"/>
        </w:rPr>
        <w:t>4 üncü</w:t>
      </w:r>
      <w:proofErr w:type="gramEnd"/>
      <w:r w:rsidRPr="00874438">
        <w:rPr>
          <w:rFonts w:ascii="Times New Roman" w:hAnsi="Times New Roman"/>
        </w:rPr>
        <w:t xml:space="preserve"> maddesi kapsamına giren özel kanunlarda aksine bir hüküm bulunmayan hallerde bu Yönetmelik hükümleri uygulanır.</w:t>
      </w:r>
    </w:p>
    <w:p w14:paraId="4A84B6F0" w14:textId="77777777" w:rsidR="00874438" w:rsidRPr="00874438" w:rsidRDefault="00874438" w:rsidP="00874438">
      <w:pPr>
        <w:rPr>
          <w:rFonts w:ascii="Times New Roman" w:hAnsi="Times New Roman"/>
        </w:rPr>
      </w:pPr>
      <w:r w:rsidRPr="00874438">
        <w:rPr>
          <w:rFonts w:ascii="Times New Roman" w:hAnsi="Times New Roman"/>
        </w:rPr>
        <w:t>(17) Gelişme alanları ile kentsel dönüşüm ve gelişim alanları hariç, yerleşme alanlarında yapı ruhsatı düzenlenebilmesi için yol, su, kanalizasyon, elektrik gibi teknik altyapı hizmetlerinin götürülmüş olması şarttır.</w:t>
      </w:r>
    </w:p>
    <w:p w14:paraId="606AF385" w14:textId="77777777" w:rsidR="00874438" w:rsidRPr="00874438" w:rsidRDefault="00874438" w:rsidP="00874438">
      <w:pPr>
        <w:rPr>
          <w:rFonts w:ascii="Times New Roman" w:hAnsi="Times New Roman"/>
        </w:rPr>
      </w:pPr>
      <w:r w:rsidRPr="00874438">
        <w:rPr>
          <w:rFonts w:ascii="Times New Roman" w:hAnsi="Times New Roman"/>
        </w:rPr>
        <w:t>(18) İlgili kurum ve kuruluşların, yerleşme alanlarında teknik altyapının götürülmesiyle ilgili gerekleri ivedilikle yerine getirmesi zorunludur.</w:t>
      </w:r>
    </w:p>
    <w:p w14:paraId="020D2976" w14:textId="77777777" w:rsidR="00874438" w:rsidRPr="00874438" w:rsidRDefault="00874438" w:rsidP="00874438">
      <w:pPr>
        <w:rPr>
          <w:rFonts w:ascii="Times New Roman" w:hAnsi="Times New Roman"/>
        </w:rPr>
      </w:pPr>
      <w:r w:rsidRPr="00874438">
        <w:rPr>
          <w:rFonts w:ascii="Times New Roman" w:hAnsi="Times New Roman"/>
        </w:rPr>
        <w:t xml:space="preserve">(19) Devletin güvenlik ve emniyeti ile harekât ve savunma bakımından gizlilik veya önem arz eden yapılar için hazırlanacak ve onaylanacak projelere ilişkin uygulamalar, öncelikle Kanunun </w:t>
      </w:r>
      <w:proofErr w:type="gramStart"/>
      <w:r w:rsidRPr="00874438">
        <w:rPr>
          <w:rFonts w:ascii="Times New Roman" w:hAnsi="Times New Roman"/>
        </w:rPr>
        <w:t>4 üncü</w:t>
      </w:r>
      <w:proofErr w:type="gramEnd"/>
      <w:r w:rsidRPr="00874438">
        <w:rPr>
          <w:rFonts w:ascii="Times New Roman" w:hAnsi="Times New Roman"/>
        </w:rPr>
        <w:t xml:space="preserve"> maddesi kapsamında imzalanan protokol hükümlerine göre yapılır. Bu yapılar için bu Yönetmeliğin dördüncü ve beşinci bölümünde belirtilen ölçü ve hükümlere bağlı kalınması mecburiyeti yoktur.</w:t>
      </w:r>
    </w:p>
    <w:p w14:paraId="4DFC35CF" w14:textId="77777777" w:rsidR="00874438" w:rsidRPr="00874438" w:rsidRDefault="00874438" w:rsidP="00874438">
      <w:pPr>
        <w:rPr>
          <w:rFonts w:ascii="Times New Roman" w:hAnsi="Times New Roman"/>
        </w:rPr>
      </w:pPr>
      <w:r w:rsidRPr="00874438">
        <w:rPr>
          <w:rFonts w:ascii="Times New Roman" w:hAnsi="Times New Roman"/>
        </w:rPr>
        <w:t>(20) Yapı ruhsatı talep edilen projelerde ayrıca; afet, deprem, yangın, otopark, enerji verimliliği, sığınak, asansör, yapı malzemeleri, gürültüye karşı korunma, ısı ve su yalıtımı, yapı denetimi, iş güvenliği, iskele, erişilebilirlik ve çevre gibi konulardaki yapıya ilişkin hükümler içeren mevzuata da uyulur.</w:t>
      </w:r>
    </w:p>
    <w:p w14:paraId="5FA92AE7" w14:textId="77777777" w:rsidR="00874438" w:rsidRPr="00874438" w:rsidRDefault="00874438" w:rsidP="00874438">
      <w:pPr>
        <w:rPr>
          <w:rFonts w:ascii="Times New Roman" w:hAnsi="Times New Roman"/>
        </w:rPr>
      </w:pPr>
      <w:r w:rsidRPr="00874438">
        <w:rPr>
          <w:rFonts w:ascii="Times New Roman" w:hAnsi="Times New Roman"/>
        </w:rPr>
        <w:t xml:space="preserve">(21) Hazırlanan projelerin öncelikle bu Yönetmelik ve bu Yönetmelikte atıfta bulunulan mevzuatın hükümlerine uyulmak kaydıyla Türk </w:t>
      </w:r>
      <w:proofErr w:type="spellStart"/>
      <w:r w:rsidRPr="00874438">
        <w:rPr>
          <w:rFonts w:ascii="Times New Roman" w:hAnsi="Times New Roman"/>
        </w:rPr>
        <w:t>Standardları</w:t>
      </w:r>
      <w:proofErr w:type="spellEnd"/>
      <w:r w:rsidRPr="00874438">
        <w:rPr>
          <w:rFonts w:ascii="Times New Roman" w:hAnsi="Times New Roman"/>
        </w:rPr>
        <w:t xml:space="preserve"> Enstitüsü (TSE) standartlarına uygun olarak hazırlanması zorunludur.</w:t>
      </w:r>
    </w:p>
    <w:p w14:paraId="77DFD58D" w14:textId="77777777" w:rsidR="00874438" w:rsidRPr="00874438" w:rsidRDefault="00874438" w:rsidP="00874438">
      <w:pPr>
        <w:rPr>
          <w:rFonts w:ascii="Times New Roman" w:hAnsi="Times New Roman"/>
        </w:rPr>
      </w:pPr>
      <w:r w:rsidRPr="00874438">
        <w:rPr>
          <w:rFonts w:ascii="Times New Roman" w:hAnsi="Times New Roman"/>
        </w:rPr>
        <w:t>(22) İlgili idare, erişilebilirlik mevzuat ve standartlarında getirilen hükümlere uymakla ve bunları uygulamakla yükümlüdür. Sahanlık, kat sahanlığı, ara sahanlık, merdiven, asansör, kapı ve koridor ölçüleri, rampa eğimleri, genişlikleri ile korkuluk ve küpeşteleri gibi bina içi erişimle ilgili mekânların ölçüleri bu Yönetmelikte belirtilen ölçülerden az olmamak üzere, erişilebilirlik standartlarına uygun olarak düzenlenir. Yapılı çevrede erişilebilirlik standartlarına uygun yönlendirme, bilgilendirme ve işaretlemelerin yapılması zorunludur. Ayrıca ilgili idare, yörenin koşullarını göz önünde bulundurarak engellilerle ilgili gerekli önlemleri almaya yetkilidir.</w:t>
      </w:r>
    </w:p>
    <w:p w14:paraId="6110892B" w14:textId="77777777" w:rsidR="00874438" w:rsidRPr="00874438" w:rsidRDefault="00874438" w:rsidP="00874438">
      <w:pPr>
        <w:rPr>
          <w:rFonts w:ascii="Times New Roman" w:hAnsi="Times New Roman"/>
        </w:rPr>
      </w:pPr>
      <w:r w:rsidRPr="00874438">
        <w:rPr>
          <w:rFonts w:ascii="Times New Roman" w:hAnsi="Times New Roman"/>
        </w:rPr>
        <w:t>(23) İlgili idareden yol kotu belgesi ile yapı ruhsatı veya kazı izni alınmadan, tabii zeminde hiçbir şekilde kazı veya dolgu yapılamaz.</w:t>
      </w:r>
    </w:p>
    <w:p w14:paraId="526B15B4" w14:textId="77777777" w:rsidR="00874438" w:rsidRPr="00874438" w:rsidRDefault="00874438" w:rsidP="00874438">
      <w:pPr>
        <w:rPr>
          <w:rFonts w:ascii="Times New Roman" w:hAnsi="Times New Roman"/>
        </w:rPr>
      </w:pPr>
      <w:r w:rsidRPr="00874438">
        <w:rPr>
          <w:rFonts w:ascii="Times New Roman" w:hAnsi="Times New Roman"/>
        </w:rPr>
        <w:t>(24) Yapı ruhsatı veya yapı kullanma izni alınmış yapılarda ruhsat eki projesine aykırı olarak bodrum katları açığa çıkarmak üzere kazı ve tesviye yapılamaz. Aksi takdirde Kanunun ilgili hükümlerine göre cezai işlem yapılır.</w:t>
      </w:r>
    </w:p>
    <w:p w14:paraId="712C877C" w14:textId="77777777" w:rsidR="00874438" w:rsidRPr="00874438" w:rsidRDefault="00874438" w:rsidP="00874438">
      <w:pPr>
        <w:rPr>
          <w:rFonts w:ascii="Times New Roman" w:hAnsi="Times New Roman"/>
        </w:rPr>
      </w:pPr>
      <w:r w:rsidRPr="00874438">
        <w:rPr>
          <w:rFonts w:ascii="Times New Roman" w:hAnsi="Times New Roman"/>
        </w:rPr>
        <w:t>(25) Her müstakil konutta en az; 1 oturma odası, 1 yatak odası, 1 mutfak veya yemek pişirme yeri, 1 banyo veya yıkanma yeri ve 1 tuvalet bulunur.</w:t>
      </w:r>
    </w:p>
    <w:p w14:paraId="54568BDE" w14:textId="77777777" w:rsidR="00874438" w:rsidRPr="00874438" w:rsidRDefault="00874438" w:rsidP="00874438">
      <w:pPr>
        <w:rPr>
          <w:rFonts w:ascii="Times New Roman" w:hAnsi="Times New Roman"/>
        </w:rPr>
      </w:pPr>
      <w:r w:rsidRPr="00874438">
        <w:rPr>
          <w:rFonts w:ascii="Times New Roman" w:hAnsi="Times New Roman"/>
        </w:rPr>
        <w:t xml:space="preserve">(26) Açığa çıkan kat kazanmak ve kat sayısını artırmak amacıyla kot alınan nokta tespit edilemez. Kot alınan noktanın tespitinde bölge kat rejiminin aşılmaması ve sokak siluetinin korunması esastır. Yoldan kotlandırılan ve bina arka köşelerinin zemin hizasındaki kotu yola göre </w:t>
      </w:r>
      <w:proofErr w:type="gramStart"/>
      <w:r w:rsidRPr="00874438">
        <w:rPr>
          <w:rFonts w:ascii="Times New Roman" w:hAnsi="Times New Roman"/>
        </w:rPr>
        <w:t>3.50</w:t>
      </w:r>
      <w:proofErr w:type="gramEnd"/>
      <w:r w:rsidRPr="00874438">
        <w:rPr>
          <w:rFonts w:ascii="Times New Roman" w:hAnsi="Times New Roman"/>
        </w:rPr>
        <w:t xml:space="preserve"> metreden daha düşük olan binalar 11 inci ve 12 </w:t>
      </w:r>
      <w:proofErr w:type="spellStart"/>
      <w:r w:rsidRPr="00874438">
        <w:rPr>
          <w:rFonts w:ascii="Times New Roman" w:hAnsi="Times New Roman"/>
        </w:rPr>
        <w:t>nci</w:t>
      </w:r>
      <w:proofErr w:type="spellEnd"/>
      <w:r w:rsidRPr="00874438">
        <w:rPr>
          <w:rFonts w:ascii="Times New Roman" w:hAnsi="Times New Roman"/>
        </w:rPr>
        <w:t xml:space="preserve"> madde hükümlerine göre kademelendirilir.</w:t>
      </w:r>
    </w:p>
    <w:p w14:paraId="1740AC2D" w14:textId="77777777" w:rsidR="00874438" w:rsidRPr="00874438" w:rsidRDefault="00874438" w:rsidP="00874438">
      <w:pPr>
        <w:rPr>
          <w:rFonts w:ascii="Times New Roman" w:hAnsi="Times New Roman"/>
        </w:rPr>
      </w:pPr>
      <w:r w:rsidRPr="00874438">
        <w:rPr>
          <w:rFonts w:ascii="Times New Roman" w:hAnsi="Times New Roman"/>
        </w:rPr>
        <w:t>(27) Kat adedi 3 olan binalarda asansör yeri bırakılması, 4 ve daha fazla olanlarda ise asansör tesisi zorunludur.</w:t>
      </w:r>
    </w:p>
    <w:p w14:paraId="2719FCBC" w14:textId="77777777" w:rsidR="00874438" w:rsidRPr="00874438" w:rsidRDefault="00874438" w:rsidP="00874438">
      <w:pPr>
        <w:rPr>
          <w:rFonts w:ascii="Times New Roman" w:hAnsi="Times New Roman"/>
          <w:b/>
          <w:bCs/>
        </w:rPr>
      </w:pPr>
      <w:r w:rsidRPr="00874438">
        <w:rPr>
          <w:rFonts w:ascii="Times New Roman" w:hAnsi="Times New Roman"/>
          <w:b/>
          <w:bCs/>
        </w:rPr>
        <w:t>ÜÇÜNCÜ BÖLÜM</w:t>
      </w:r>
    </w:p>
    <w:p w14:paraId="2B018F97" w14:textId="77777777" w:rsidR="00874438" w:rsidRPr="00874438" w:rsidRDefault="00874438" w:rsidP="00874438">
      <w:pPr>
        <w:rPr>
          <w:rFonts w:ascii="Times New Roman" w:hAnsi="Times New Roman"/>
        </w:rPr>
      </w:pPr>
      <w:r w:rsidRPr="00874438">
        <w:rPr>
          <w:rFonts w:ascii="Times New Roman" w:hAnsi="Times New Roman"/>
        </w:rPr>
        <w:t>Arsalara İlişkin Hükümler</w:t>
      </w:r>
    </w:p>
    <w:p w14:paraId="75EE5EC8" w14:textId="77777777" w:rsidR="00874438" w:rsidRPr="00874438" w:rsidRDefault="00874438" w:rsidP="00874438">
      <w:pPr>
        <w:rPr>
          <w:rFonts w:ascii="Times New Roman" w:hAnsi="Times New Roman"/>
        </w:rPr>
      </w:pPr>
      <w:r w:rsidRPr="00874438">
        <w:rPr>
          <w:rFonts w:ascii="Times New Roman" w:hAnsi="Times New Roman"/>
        </w:rPr>
        <w:t>Parsel büyüklükleri</w:t>
      </w:r>
    </w:p>
    <w:p w14:paraId="54B71112" w14:textId="77777777" w:rsidR="00874438" w:rsidRPr="00874438" w:rsidRDefault="00874438" w:rsidP="00874438">
      <w:pPr>
        <w:rPr>
          <w:rFonts w:ascii="Times New Roman" w:hAnsi="Times New Roman"/>
        </w:rPr>
      </w:pPr>
      <w:r w:rsidRPr="00874438">
        <w:rPr>
          <w:rFonts w:ascii="Times New Roman" w:hAnsi="Times New Roman"/>
        </w:rPr>
        <w:t xml:space="preserve">MADDE 6 – (1) İmar planında gösterilen çeşitli bölgelerde imar planı ile getirilmiş farklı hükümler yoksa yapılacak ifrazlarda, elde edilecek yeni parsellerin asgari ölçüleri; arazi </w:t>
      </w:r>
      <w:proofErr w:type="spellStart"/>
      <w:r w:rsidRPr="00874438">
        <w:rPr>
          <w:rFonts w:ascii="Times New Roman" w:hAnsi="Times New Roman"/>
        </w:rPr>
        <w:t>meyili</w:t>
      </w:r>
      <w:proofErr w:type="spellEnd"/>
      <w:r w:rsidRPr="00874438">
        <w:rPr>
          <w:rFonts w:ascii="Times New Roman" w:hAnsi="Times New Roman"/>
        </w:rPr>
        <w:t>, yol durumu, mevcut yapılar ve benzeri gibi mevkiin özellikleri ile bu parsellerde yapılması mümkün olan yapıların ölçüleri ve yöresel ihtiyaçları da göz önünde tutularak tespit olunur. Bu tespit sırasında ikinci, üçüncü ve dördüncü fıkralarda belirtilen şartlar ihlâl edilemez.</w:t>
      </w:r>
    </w:p>
    <w:p w14:paraId="0E16C778" w14:textId="77777777" w:rsidR="00874438" w:rsidRPr="00874438" w:rsidRDefault="00874438" w:rsidP="00874438">
      <w:pPr>
        <w:rPr>
          <w:rFonts w:ascii="Times New Roman" w:hAnsi="Times New Roman"/>
        </w:rPr>
      </w:pPr>
      <w:r w:rsidRPr="00874438">
        <w:rPr>
          <w:rFonts w:ascii="Times New Roman" w:hAnsi="Times New Roman"/>
        </w:rPr>
        <w:t>(2) Parsel genişlikleri;</w:t>
      </w:r>
    </w:p>
    <w:p w14:paraId="1AEEF799" w14:textId="77777777" w:rsidR="00874438" w:rsidRPr="00874438" w:rsidRDefault="00874438" w:rsidP="00874438">
      <w:pPr>
        <w:rPr>
          <w:rFonts w:ascii="Times New Roman" w:hAnsi="Times New Roman"/>
        </w:rPr>
      </w:pPr>
      <w:r w:rsidRPr="00874438">
        <w:rPr>
          <w:rFonts w:ascii="Times New Roman" w:hAnsi="Times New Roman"/>
        </w:rPr>
        <w:t>a) Konut ve ticaret bölgelerinde:</w:t>
      </w:r>
    </w:p>
    <w:p w14:paraId="5C9D7A7A" w14:textId="77777777" w:rsidR="00874438" w:rsidRPr="00874438" w:rsidRDefault="00874438" w:rsidP="00874438">
      <w:pPr>
        <w:rPr>
          <w:rFonts w:ascii="Times New Roman" w:hAnsi="Times New Roman"/>
        </w:rPr>
      </w:pPr>
      <w:r w:rsidRPr="00874438">
        <w:rPr>
          <w:rFonts w:ascii="Times New Roman" w:hAnsi="Times New Roman"/>
        </w:rPr>
        <w:t>1) 4 kata kadar (4 kat dâhil) inşaata müsait yerlerde:</w:t>
      </w:r>
    </w:p>
    <w:p w14:paraId="2070889E" w14:textId="77777777" w:rsidR="00874438" w:rsidRPr="00874438" w:rsidRDefault="00874438" w:rsidP="00874438">
      <w:pPr>
        <w:rPr>
          <w:rFonts w:ascii="Times New Roman" w:hAnsi="Times New Roman"/>
        </w:rPr>
      </w:pPr>
      <w:r w:rsidRPr="00874438">
        <w:rPr>
          <w:rFonts w:ascii="Times New Roman" w:hAnsi="Times New Roman"/>
        </w:rPr>
        <w:t xml:space="preserve">Bitişik nizamda: </w:t>
      </w:r>
      <w:proofErr w:type="gramStart"/>
      <w:r w:rsidRPr="00874438">
        <w:rPr>
          <w:rFonts w:ascii="Times New Roman" w:hAnsi="Times New Roman"/>
        </w:rPr>
        <w:t>6.00</w:t>
      </w:r>
      <w:proofErr w:type="gramEnd"/>
      <w:r w:rsidRPr="00874438">
        <w:rPr>
          <w:rFonts w:ascii="Times New Roman" w:hAnsi="Times New Roman"/>
        </w:rPr>
        <w:t xml:space="preserve"> metreden,</w:t>
      </w:r>
    </w:p>
    <w:p w14:paraId="1835D743" w14:textId="77777777" w:rsidR="00874438" w:rsidRPr="00874438" w:rsidRDefault="00874438" w:rsidP="00874438">
      <w:pPr>
        <w:rPr>
          <w:rFonts w:ascii="Times New Roman" w:hAnsi="Times New Roman"/>
        </w:rPr>
      </w:pPr>
      <w:r w:rsidRPr="00874438">
        <w:rPr>
          <w:rFonts w:ascii="Times New Roman" w:hAnsi="Times New Roman"/>
        </w:rPr>
        <w:t>Blok başlarında: Yan bahçe mesafesi + (6.00) metreden,</w:t>
      </w:r>
    </w:p>
    <w:p w14:paraId="014C0FC3" w14:textId="207B94AE" w:rsidR="00874438" w:rsidRPr="00874438" w:rsidRDefault="00874438" w:rsidP="00874438">
      <w:pPr>
        <w:rPr>
          <w:rFonts w:ascii="Times New Roman" w:hAnsi="Times New Roman"/>
        </w:rPr>
      </w:pPr>
      <w:r w:rsidRPr="00874438">
        <w:rPr>
          <w:rFonts w:ascii="Times New Roman" w:hAnsi="Times New Roman"/>
        </w:rPr>
        <w:t>Ayrık nizamda: Yan bahçe mesafeleri toplamı + (6.00) metreden,</w:t>
      </w:r>
      <w:r>
        <w:rPr>
          <w:rFonts w:ascii="Times New Roman" w:hAnsi="Times New Roman"/>
        </w:rPr>
        <w:t xml:space="preserve"> </w:t>
      </w:r>
      <w:r w:rsidRPr="00874438">
        <w:rPr>
          <w:rFonts w:ascii="Times New Roman" w:hAnsi="Times New Roman"/>
        </w:rPr>
        <w:t>az olamaz.</w:t>
      </w:r>
    </w:p>
    <w:p w14:paraId="5E054EE8" w14:textId="77777777" w:rsidR="00874438" w:rsidRPr="00874438" w:rsidRDefault="00874438" w:rsidP="00874438">
      <w:pPr>
        <w:rPr>
          <w:rFonts w:ascii="Times New Roman" w:hAnsi="Times New Roman"/>
        </w:rPr>
      </w:pPr>
      <w:r w:rsidRPr="00874438">
        <w:rPr>
          <w:rFonts w:ascii="Times New Roman" w:hAnsi="Times New Roman"/>
        </w:rPr>
        <w:t>2) 6 kata kadar (6 kat dâhil) inşaata müsait yerlerde:</w:t>
      </w:r>
    </w:p>
    <w:p w14:paraId="0CB0F46D" w14:textId="77777777" w:rsidR="00874438" w:rsidRPr="00874438" w:rsidRDefault="00874438" w:rsidP="00874438">
      <w:pPr>
        <w:rPr>
          <w:rFonts w:ascii="Times New Roman" w:hAnsi="Times New Roman"/>
        </w:rPr>
      </w:pPr>
      <w:r w:rsidRPr="00874438">
        <w:rPr>
          <w:rFonts w:ascii="Times New Roman" w:hAnsi="Times New Roman"/>
        </w:rPr>
        <w:t>Bitişik nizamda: (8.00) metreden,</w:t>
      </w:r>
    </w:p>
    <w:p w14:paraId="7B9DA5E1" w14:textId="77777777" w:rsidR="00874438" w:rsidRPr="00874438" w:rsidRDefault="00874438" w:rsidP="00874438">
      <w:pPr>
        <w:rPr>
          <w:rFonts w:ascii="Times New Roman" w:hAnsi="Times New Roman"/>
        </w:rPr>
      </w:pPr>
      <w:r w:rsidRPr="00874438">
        <w:rPr>
          <w:rFonts w:ascii="Times New Roman" w:hAnsi="Times New Roman"/>
        </w:rPr>
        <w:t>Blok başlarında: Yan bahçe mesafesi + (8.00) metreden,</w:t>
      </w:r>
    </w:p>
    <w:p w14:paraId="732DC26F" w14:textId="6157E331" w:rsidR="00874438" w:rsidRPr="00874438" w:rsidRDefault="00874438" w:rsidP="00874438">
      <w:pPr>
        <w:rPr>
          <w:rFonts w:ascii="Times New Roman" w:hAnsi="Times New Roman"/>
        </w:rPr>
      </w:pPr>
      <w:r w:rsidRPr="00874438">
        <w:rPr>
          <w:rFonts w:ascii="Times New Roman" w:hAnsi="Times New Roman"/>
        </w:rPr>
        <w:t>Ayrık nizamda: Yan bahçe mesafeleri toplamı + (8.00) metreden</w:t>
      </w:r>
      <w:r>
        <w:rPr>
          <w:rFonts w:ascii="Times New Roman" w:hAnsi="Times New Roman"/>
        </w:rPr>
        <w:t xml:space="preserve"> </w:t>
      </w:r>
      <w:r w:rsidRPr="00874438">
        <w:rPr>
          <w:rFonts w:ascii="Times New Roman" w:hAnsi="Times New Roman"/>
        </w:rPr>
        <w:t>az olamaz.</w:t>
      </w:r>
    </w:p>
    <w:p w14:paraId="3D89213F" w14:textId="77777777" w:rsidR="00874438" w:rsidRPr="00874438" w:rsidRDefault="00874438" w:rsidP="00874438">
      <w:pPr>
        <w:rPr>
          <w:rFonts w:ascii="Times New Roman" w:hAnsi="Times New Roman"/>
        </w:rPr>
      </w:pPr>
      <w:r w:rsidRPr="00874438">
        <w:rPr>
          <w:rFonts w:ascii="Times New Roman" w:hAnsi="Times New Roman"/>
        </w:rPr>
        <w:t>3) 9 kata kadar (9 kat dâhil) inşaata müsait yerlerde:</w:t>
      </w:r>
    </w:p>
    <w:p w14:paraId="50CD50B7" w14:textId="77777777" w:rsidR="00874438" w:rsidRPr="00874438" w:rsidRDefault="00874438" w:rsidP="00874438">
      <w:pPr>
        <w:rPr>
          <w:rFonts w:ascii="Times New Roman" w:hAnsi="Times New Roman"/>
        </w:rPr>
      </w:pPr>
      <w:r w:rsidRPr="00874438">
        <w:rPr>
          <w:rFonts w:ascii="Times New Roman" w:hAnsi="Times New Roman"/>
        </w:rPr>
        <w:t>Bitişik nizamda: (9.00) metreden,</w:t>
      </w:r>
    </w:p>
    <w:p w14:paraId="6F9E6CB8" w14:textId="77777777" w:rsidR="00874438" w:rsidRPr="00874438" w:rsidRDefault="00874438" w:rsidP="00874438">
      <w:pPr>
        <w:rPr>
          <w:rFonts w:ascii="Times New Roman" w:hAnsi="Times New Roman"/>
        </w:rPr>
      </w:pPr>
      <w:r w:rsidRPr="00874438">
        <w:rPr>
          <w:rFonts w:ascii="Times New Roman" w:hAnsi="Times New Roman"/>
        </w:rPr>
        <w:t>Blok başlarında: Yan bahçe mesafeleri toplamı + (9.00) metreden,</w:t>
      </w:r>
    </w:p>
    <w:p w14:paraId="2C4C8AA4" w14:textId="3F889CBF" w:rsidR="00874438" w:rsidRPr="00874438" w:rsidRDefault="00874438" w:rsidP="00874438">
      <w:pPr>
        <w:rPr>
          <w:rFonts w:ascii="Times New Roman" w:hAnsi="Times New Roman"/>
        </w:rPr>
      </w:pPr>
      <w:r w:rsidRPr="00874438">
        <w:rPr>
          <w:rFonts w:ascii="Times New Roman" w:hAnsi="Times New Roman"/>
        </w:rPr>
        <w:t>Ayrık nizamda: Yan bahçe mesafeleri toplamı + (9.00) metreden,</w:t>
      </w:r>
      <w:r>
        <w:rPr>
          <w:rFonts w:ascii="Times New Roman" w:hAnsi="Times New Roman"/>
        </w:rPr>
        <w:t xml:space="preserve"> </w:t>
      </w:r>
      <w:r w:rsidRPr="00874438">
        <w:rPr>
          <w:rFonts w:ascii="Times New Roman" w:hAnsi="Times New Roman"/>
        </w:rPr>
        <w:t>az olamaz.</w:t>
      </w:r>
    </w:p>
    <w:p w14:paraId="0F6F87B4" w14:textId="77777777" w:rsidR="00874438" w:rsidRPr="00874438" w:rsidRDefault="00874438" w:rsidP="00874438">
      <w:pPr>
        <w:rPr>
          <w:rFonts w:ascii="Times New Roman" w:hAnsi="Times New Roman"/>
        </w:rPr>
      </w:pPr>
      <w:r w:rsidRPr="00874438">
        <w:rPr>
          <w:rFonts w:ascii="Times New Roman" w:hAnsi="Times New Roman"/>
        </w:rPr>
        <w:t>4) 10 veya daha fazla katlı inşaata müsait yerlerde:</w:t>
      </w:r>
    </w:p>
    <w:p w14:paraId="44B5BADD" w14:textId="77777777" w:rsidR="00874438" w:rsidRPr="00874438" w:rsidRDefault="00874438" w:rsidP="00874438">
      <w:pPr>
        <w:rPr>
          <w:rFonts w:ascii="Times New Roman" w:hAnsi="Times New Roman"/>
        </w:rPr>
      </w:pPr>
      <w:r w:rsidRPr="00874438">
        <w:rPr>
          <w:rFonts w:ascii="Times New Roman" w:hAnsi="Times New Roman"/>
        </w:rPr>
        <w:t>Bitişik nizamda: (12.00) metreden,</w:t>
      </w:r>
    </w:p>
    <w:p w14:paraId="0ACE8C27" w14:textId="77777777" w:rsidR="00874438" w:rsidRPr="00874438" w:rsidRDefault="00874438" w:rsidP="00874438">
      <w:pPr>
        <w:rPr>
          <w:rFonts w:ascii="Times New Roman" w:hAnsi="Times New Roman"/>
        </w:rPr>
      </w:pPr>
      <w:r w:rsidRPr="00874438">
        <w:rPr>
          <w:rFonts w:ascii="Times New Roman" w:hAnsi="Times New Roman"/>
        </w:rPr>
        <w:t>Blok başlarında: Yan bahçe mesafesi+ (12.00) metreden,</w:t>
      </w:r>
    </w:p>
    <w:p w14:paraId="1D45CB0D" w14:textId="69637434" w:rsidR="00874438" w:rsidRPr="00874438" w:rsidRDefault="00874438" w:rsidP="00874438">
      <w:pPr>
        <w:rPr>
          <w:rFonts w:ascii="Times New Roman" w:hAnsi="Times New Roman"/>
        </w:rPr>
      </w:pPr>
      <w:r w:rsidRPr="00874438">
        <w:rPr>
          <w:rFonts w:ascii="Times New Roman" w:hAnsi="Times New Roman"/>
        </w:rPr>
        <w:t>Ayrık nizamda: Yan bahçe mesafeleri toplamı + (12.00) metreden,</w:t>
      </w:r>
      <w:r>
        <w:rPr>
          <w:rFonts w:ascii="Times New Roman" w:hAnsi="Times New Roman"/>
        </w:rPr>
        <w:t xml:space="preserve"> </w:t>
      </w:r>
      <w:r w:rsidRPr="00874438">
        <w:rPr>
          <w:rFonts w:ascii="Times New Roman" w:hAnsi="Times New Roman"/>
        </w:rPr>
        <w:t>az olamaz.</w:t>
      </w:r>
    </w:p>
    <w:p w14:paraId="198B63B4" w14:textId="77777777" w:rsidR="00874438" w:rsidRPr="00874438" w:rsidRDefault="00874438" w:rsidP="00874438">
      <w:pPr>
        <w:rPr>
          <w:rFonts w:ascii="Times New Roman" w:hAnsi="Times New Roman"/>
        </w:rPr>
      </w:pPr>
      <w:r w:rsidRPr="00874438">
        <w:rPr>
          <w:rFonts w:ascii="Times New Roman" w:hAnsi="Times New Roman"/>
        </w:rPr>
        <w:t>b) Yalnız 1 katlı dükkân yapılacak ticaret ve küçük sanayi bölgelerinde:</w:t>
      </w:r>
    </w:p>
    <w:p w14:paraId="137CA9CA" w14:textId="77777777" w:rsidR="00874438" w:rsidRPr="00874438" w:rsidRDefault="00874438" w:rsidP="00874438">
      <w:pPr>
        <w:rPr>
          <w:rFonts w:ascii="Times New Roman" w:hAnsi="Times New Roman"/>
        </w:rPr>
      </w:pPr>
      <w:r w:rsidRPr="00874438">
        <w:rPr>
          <w:rFonts w:ascii="Times New Roman" w:hAnsi="Times New Roman"/>
        </w:rPr>
        <w:t>1) Bitişik nizamda: (4.00) metreden,</w:t>
      </w:r>
    </w:p>
    <w:p w14:paraId="308A631B" w14:textId="77777777" w:rsidR="00874438" w:rsidRPr="00874438" w:rsidRDefault="00874438" w:rsidP="00874438">
      <w:pPr>
        <w:rPr>
          <w:rFonts w:ascii="Times New Roman" w:hAnsi="Times New Roman"/>
        </w:rPr>
      </w:pPr>
      <w:r w:rsidRPr="00874438">
        <w:rPr>
          <w:rFonts w:ascii="Times New Roman" w:hAnsi="Times New Roman"/>
        </w:rPr>
        <w:t>2) Blok başlarında: Yan bahçe mesafesi + (4.00) metreden,</w:t>
      </w:r>
    </w:p>
    <w:p w14:paraId="14289EF5" w14:textId="3F633815" w:rsidR="00874438" w:rsidRPr="00874438" w:rsidRDefault="00874438" w:rsidP="00874438">
      <w:pPr>
        <w:rPr>
          <w:rFonts w:ascii="Times New Roman" w:hAnsi="Times New Roman"/>
        </w:rPr>
      </w:pPr>
      <w:r w:rsidRPr="00874438">
        <w:rPr>
          <w:rFonts w:ascii="Times New Roman" w:hAnsi="Times New Roman"/>
        </w:rPr>
        <w:t>3) Ayrık nizamda: Yan bahçe mesafeleri toplamı + (4.00) metreden,</w:t>
      </w:r>
      <w:r>
        <w:rPr>
          <w:rFonts w:ascii="Times New Roman" w:hAnsi="Times New Roman"/>
        </w:rPr>
        <w:t xml:space="preserve"> </w:t>
      </w:r>
      <w:r w:rsidRPr="00874438">
        <w:rPr>
          <w:rFonts w:ascii="Times New Roman" w:hAnsi="Times New Roman"/>
        </w:rPr>
        <w:t>az olamaz.</w:t>
      </w:r>
    </w:p>
    <w:p w14:paraId="7566DF16" w14:textId="77777777" w:rsidR="00874438" w:rsidRPr="00874438" w:rsidRDefault="00874438" w:rsidP="00874438">
      <w:pPr>
        <w:rPr>
          <w:rFonts w:ascii="Times New Roman" w:hAnsi="Times New Roman"/>
        </w:rPr>
      </w:pPr>
      <w:r w:rsidRPr="00874438">
        <w:rPr>
          <w:rFonts w:ascii="Times New Roman" w:hAnsi="Times New Roman"/>
        </w:rPr>
        <w:t xml:space="preserve">c) Sanayi bölgelerinde, </w:t>
      </w:r>
      <w:proofErr w:type="gramStart"/>
      <w:r w:rsidRPr="00874438">
        <w:rPr>
          <w:rFonts w:ascii="Times New Roman" w:hAnsi="Times New Roman"/>
        </w:rPr>
        <w:t>30.00</w:t>
      </w:r>
      <w:proofErr w:type="gramEnd"/>
      <w:r w:rsidRPr="00874438">
        <w:rPr>
          <w:rFonts w:ascii="Times New Roman" w:hAnsi="Times New Roman"/>
        </w:rPr>
        <w:t xml:space="preserve"> metreden az olamaz.</w:t>
      </w:r>
    </w:p>
    <w:p w14:paraId="06895724" w14:textId="77777777" w:rsidR="00874438" w:rsidRPr="00874438" w:rsidRDefault="00874438" w:rsidP="00874438">
      <w:pPr>
        <w:rPr>
          <w:rFonts w:ascii="Times New Roman" w:hAnsi="Times New Roman"/>
        </w:rPr>
      </w:pPr>
      <w:proofErr w:type="gramStart"/>
      <w:r w:rsidRPr="00874438">
        <w:rPr>
          <w:rFonts w:ascii="Times New Roman" w:hAnsi="Times New Roman"/>
        </w:rPr>
        <w:t>ç</w:t>
      </w:r>
      <w:proofErr w:type="gramEnd"/>
      <w:r w:rsidRPr="00874438">
        <w:rPr>
          <w:rFonts w:ascii="Times New Roman" w:hAnsi="Times New Roman"/>
        </w:rPr>
        <w:t>) Akaryakıt istasyonlarında; 40.00 metreden az olamaz.</w:t>
      </w:r>
    </w:p>
    <w:p w14:paraId="5DE0B533" w14:textId="77777777" w:rsidR="00874438" w:rsidRPr="00874438" w:rsidRDefault="00874438" w:rsidP="00874438">
      <w:pPr>
        <w:rPr>
          <w:rFonts w:ascii="Times New Roman" w:hAnsi="Times New Roman"/>
        </w:rPr>
      </w:pPr>
      <w:r w:rsidRPr="00874438">
        <w:rPr>
          <w:rFonts w:ascii="Times New Roman" w:hAnsi="Times New Roman"/>
        </w:rPr>
        <w:t xml:space="preserve">d) Konut dışı kentsel çalışma alanlarında, </w:t>
      </w:r>
      <w:proofErr w:type="gramStart"/>
      <w:r w:rsidRPr="00874438">
        <w:rPr>
          <w:rFonts w:ascii="Times New Roman" w:hAnsi="Times New Roman"/>
        </w:rPr>
        <w:t>40.00</w:t>
      </w:r>
      <w:proofErr w:type="gramEnd"/>
      <w:r w:rsidRPr="00874438">
        <w:rPr>
          <w:rFonts w:ascii="Times New Roman" w:hAnsi="Times New Roman"/>
        </w:rPr>
        <w:t xml:space="preserve"> metreden az olamaz.</w:t>
      </w:r>
    </w:p>
    <w:p w14:paraId="10945D6A" w14:textId="77777777" w:rsidR="00874438" w:rsidRPr="00874438" w:rsidRDefault="00874438" w:rsidP="00874438">
      <w:pPr>
        <w:rPr>
          <w:rFonts w:ascii="Times New Roman" w:hAnsi="Times New Roman"/>
        </w:rPr>
      </w:pPr>
      <w:r w:rsidRPr="00874438">
        <w:rPr>
          <w:rFonts w:ascii="Times New Roman" w:hAnsi="Times New Roman"/>
        </w:rPr>
        <w:t>e) Bu fıkradaki ölçülerin tespitinde, köşe başına rastlayan parsellerde yol tarafındaki yan bahçe yerine, o yol için tayin edilmiş ön bahçe mesafesi alınır.</w:t>
      </w:r>
    </w:p>
    <w:p w14:paraId="26D076F6" w14:textId="77777777" w:rsidR="00874438" w:rsidRPr="00874438" w:rsidRDefault="00874438" w:rsidP="00874438">
      <w:pPr>
        <w:rPr>
          <w:rFonts w:ascii="Times New Roman" w:hAnsi="Times New Roman"/>
        </w:rPr>
      </w:pPr>
      <w:r w:rsidRPr="00874438">
        <w:rPr>
          <w:rFonts w:ascii="Times New Roman" w:hAnsi="Times New Roman"/>
        </w:rPr>
        <w:t>(3) Parsel derinlikleri:</w:t>
      </w:r>
    </w:p>
    <w:p w14:paraId="267091D6" w14:textId="77777777" w:rsidR="00874438" w:rsidRPr="00874438" w:rsidRDefault="00874438" w:rsidP="00874438">
      <w:pPr>
        <w:rPr>
          <w:rFonts w:ascii="Times New Roman" w:hAnsi="Times New Roman"/>
        </w:rPr>
      </w:pPr>
      <w:r w:rsidRPr="00874438">
        <w:rPr>
          <w:rFonts w:ascii="Times New Roman" w:hAnsi="Times New Roman"/>
        </w:rPr>
        <w:t> a) Konut ve ticaret bölgelerinde:</w:t>
      </w:r>
    </w:p>
    <w:p w14:paraId="479789BF" w14:textId="77777777" w:rsidR="00874438" w:rsidRPr="00874438" w:rsidRDefault="00874438" w:rsidP="00874438">
      <w:pPr>
        <w:rPr>
          <w:rFonts w:ascii="Times New Roman" w:hAnsi="Times New Roman"/>
        </w:rPr>
      </w:pPr>
      <w:r w:rsidRPr="00874438">
        <w:rPr>
          <w:rFonts w:ascii="Times New Roman" w:hAnsi="Times New Roman"/>
        </w:rPr>
        <w:t>1) Ön bahçesiz nizamda: (13.00) metreden,</w:t>
      </w:r>
    </w:p>
    <w:p w14:paraId="6D367482" w14:textId="1E0A1CA1" w:rsidR="00874438" w:rsidRPr="00874438" w:rsidRDefault="00874438" w:rsidP="00874438">
      <w:pPr>
        <w:rPr>
          <w:rFonts w:ascii="Times New Roman" w:hAnsi="Times New Roman"/>
        </w:rPr>
      </w:pPr>
      <w:r w:rsidRPr="00874438">
        <w:rPr>
          <w:rFonts w:ascii="Times New Roman" w:hAnsi="Times New Roman"/>
        </w:rPr>
        <w:t>2) Ön bahçeli nizamda: Ön bahçe mesafesi + (13.00) metreden,</w:t>
      </w:r>
      <w:r>
        <w:rPr>
          <w:rFonts w:ascii="Times New Roman" w:hAnsi="Times New Roman"/>
        </w:rPr>
        <w:t xml:space="preserve"> </w:t>
      </w:r>
      <w:r w:rsidRPr="00874438">
        <w:rPr>
          <w:rFonts w:ascii="Times New Roman" w:hAnsi="Times New Roman"/>
        </w:rPr>
        <w:t>az olamaz.</w:t>
      </w:r>
    </w:p>
    <w:p w14:paraId="5D20965C" w14:textId="77777777" w:rsidR="00874438" w:rsidRPr="00874438" w:rsidRDefault="00874438" w:rsidP="00874438">
      <w:pPr>
        <w:rPr>
          <w:rFonts w:ascii="Times New Roman" w:hAnsi="Times New Roman"/>
        </w:rPr>
      </w:pPr>
      <w:r w:rsidRPr="00874438">
        <w:rPr>
          <w:rFonts w:ascii="Times New Roman" w:hAnsi="Times New Roman"/>
        </w:rPr>
        <w:t>b) Konut ve ticaret bölgelerindeki herhangi bir uygulama görmemiş imar adalarında yapılacak parselasyonlarda;</w:t>
      </w:r>
    </w:p>
    <w:p w14:paraId="4635406E" w14:textId="77777777" w:rsidR="00874438" w:rsidRPr="00874438" w:rsidRDefault="00874438" w:rsidP="00874438">
      <w:pPr>
        <w:rPr>
          <w:rFonts w:ascii="Times New Roman" w:hAnsi="Times New Roman"/>
        </w:rPr>
      </w:pPr>
      <w:r w:rsidRPr="00874438">
        <w:rPr>
          <w:rFonts w:ascii="Times New Roman" w:hAnsi="Times New Roman"/>
        </w:rPr>
        <w:t xml:space="preserve">1) Ön bahçesiz nizamda: </w:t>
      </w:r>
      <w:proofErr w:type="gramStart"/>
      <w:r w:rsidRPr="00874438">
        <w:rPr>
          <w:rFonts w:ascii="Times New Roman" w:hAnsi="Times New Roman"/>
        </w:rPr>
        <w:t>10.00</w:t>
      </w:r>
      <w:proofErr w:type="gramEnd"/>
      <w:r w:rsidRPr="00874438">
        <w:rPr>
          <w:rFonts w:ascii="Times New Roman" w:hAnsi="Times New Roman"/>
        </w:rPr>
        <w:t xml:space="preserve"> metre + arka bahçe mesafesinden,</w:t>
      </w:r>
    </w:p>
    <w:p w14:paraId="01833400" w14:textId="663F2D54" w:rsidR="00874438" w:rsidRPr="00874438" w:rsidRDefault="00874438" w:rsidP="00874438">
      <w:pPr>
        <w:rPr>
          <w:rFonts w:ascii="Times New Roman" w:hAnsi="Times New Roman"/>
        </w:rPr>
      </w:pPr>
      <w:r w:rsidRPr="00874438">
        <w:rPr>
          <w:rFonts w:ascii="Times New Roman" w:hAnsi="Times New Roman"/>
        </w:rPr>
        <w:t xml:space="preserve">2) Ön bahçeli nizamda: Ön bahçe mesafesi + </w:t>
      </w:r>
      <w:proofErr w:type="gramStart"/>
      <w:r w:rsidRPr="00874438">
        <w:rPr>
          <w:rFonts w:ascii="Times New Roman" w:hAnsi="Times New Roman"/>
        </w:rPr>
        <w:t>10.00</w:t>
      </w:r>
      <w:proofErr w:type="gramEnd"/>
      <w:r w:rsidRPr="00874438">
        <w:rPr>
          <w:rFonts w:ascii="Times New Roman" w:hAnsi="Times New Roman"/>
        </w:rPr>
        <w:t xml:space="preserve"> metre + arka bahçe mesafesinden,</w:t>
      </w:r>
      <w:r>
        <w:rPr>
          <w:rFonts w:ascii="Times New Roman" w:hAnsi="Times New Roman"/>
        </w:rPr>
        <w:t xml:space="preserve"> </w:t>
      </w:r>
      <w:r w:rsidRPr="00874438">
        <w:rPr>
          <w:rFonts w:ascii="Times New Roman" w:hAnsi="Times New Roman"/>
        </w:rPr>
        <w:t>az olamaz.</w:t>
      </w:r>
    </w:p>
    <w:p w14:paraId="216E8E43" w14:textId="77777777" w:rsidR="00874438" w:rsidRPr="00874438" w:rsidRDefault="00874438" w:rsidP="00874438">
      <w:pPr>
        <w:rPr>
          <w:rFonts w:ascii="Times New Roman" w:hAnsi="Times New Roman"/>
        </w:rPr>
      </w:pPr>
      <w:r w:rsidRPr="00874438">
        <w:rPr>
          <w:rFonts w:ascii="Times New Roman" w:hAnsi="Times New Roman"/>
        </w:rPr>
        <w:t>c) Köşe başı parsellerde: Cephelerden birinde en az parsel derinliği şartı aranır.</w:t>
      </w:r>
    </w:p>
    <w:p w14:paraId="295464E7" w14:textId="77777777" w:rsidR="00874438" w:rsidRPr="00874438" w:rsidRDefault="00874438" w:rsidP="00874438">
      <w:pPr>
        <w:rPr>
          <w:rFonts w:ascii="Times New Roman" w:hAnsi="Times New Roman"/>
        </w:rPr>
      </w:pPr>
      <w:proofErr w:type="gramStart"/>
      <w:r w:rsidRPr="00874438">
        <w:rPr>
          <w:rFonts w:ascii="Times New Roman" w:hAnsi="Times New Roman"/>
        </w:rPr>
        <w:t>ç</w:t>
      </w:r>
      <w:proofErr w:type="gramEnd"/>
      <w:r w:rsidRPr="00874438">
        <w:rPr>
          <w:rFonts w:ascii="Times New Roman" w:hAnsi="Times New Roman"/>
        </w:rPr>
        <w:t>) Ticaret bölgelerinde ve küçük sanayi bölgelerinde yalnız bir katlı dükkân yapılması halinde:</w:t>
      </w:r>
    </w:p>
    <w:p w14:paraId="25AFB89D" w14:textId="77777777" w:rsidR="00874438" w:rsidRPr="00874438" w:rsidRDefault="00874438" w:rsidP="00874438">
      <w:pPr>
        <w:rPr>
          <w:rFonts w:ascii="Times New Roman" w:hAnsi="Times New Roman"/>
        </w:rPr>
      </w:pPr>
      <w:r w:rsidRPr="00874438">
        <w:rPr>
          <w:rFonts w:ascii="Times New Roman" w:hAnsi="Times New Roman"/>
        </w:rPr>
        <w:t>1) Ön bahçesiz nizamda: (4.00) metreden,</w:t>
      </w:r>
    </w:p>
    <w:p w14:paraId="76C11320" w14:textId="39E52D0F" w:rsidR="00874438" w:rsidRPr="00874438" w:rsidRDefault="00874438" w:rsidP="00874438">
      <w:pPr>
        <w:rPr>
          <w:rFonts w:ascii="Times New Roman" w:hAnsi="Times New Roman"/>
        </w:rPr>
      </w:pPr>
      <w:r w:rsidRPr="00874438">
        <w:rPr>
          <w:rFonts w:ascii="Times New Roman" w:hAnsi="Times New Roman"/>
        </w:rPr>
        <w:t>2) Ön bahçeli nizamda: Ön bahçe mesafesi + (4.00) metreden,</w:t>
      </w:r>
      <w:r>
        <w:rPr>
          <w:rFonts w:ascii="Times New Roman" w:hAnsi="Times New Roman"/>
        </w:rPr>
        <w:t xml:space="preserve"> </w:t>
      </w:r>
      <w:r w:rsidRPr="00874438">
        <w:rPr>
          <w:rFonts w:ascii="Times New Roman" w:hAnsi="Times New Roman"/>
        </w:rPr>
        <w:t>az olamaz.</w:t>
      </w:r>
    </w:p>
    <w:p w14:paraId="6807BA8B" w14:textId="77777777" w:rsidR="00874438" w:rsidRPr="00874438" w:rsidRDefault="00874438" w:rsidP="00874438">
      <w:pPr>
        <w:rPr>
          <w:rFonts w:ascii="Times New Roman" w:hAnsi="Times New Roman"/>
        </w:rPr>
      </w:pPr>
      <w:r w:rsidRPr="00874438">
        <w:rPr>
          <w:rFonts w:ascii="Times New Roman" w:hAnsi="Times New Roman"/>
        </w:rPr>
        <w:t>d) Küçük sanayi bölgelerinde:</w:t>
      </w:r>
    </w:p>
    <w:p w14:paraId="0B8C5385" w14:textId="77777777" w:rsidR="00874438" w:rsidRPr="00874438" w:rsidRDefault="00874438" w:rsidP="00874438">
      <w:pPr>
        <w:rPr>
          <w:rFonts w:ascii="Times New Roman" w:hAnsi="Times New Roman"/>
        </w:rPr>
      </w:pPr>
      <w:r w:rsidRPr="00874438">
        <w:rPr>
          <w:rFonts w:ascii="Times New Roman" w:hAnsi="Times New Roman"/>
        </w:rPr>
        <w:t>1) Ön bahçesiz nizamda: (6.00) metreden,</w:t>
      </w:r>
    </w:p>
    <w:p w14:paraId="67067268" w14:textId="6459F63F" w:rsidR="00874438" w:rsidRPr="00874438" w:rsidRDefault="00874438" w:rsidP="00874438">
      <w:pPr>
        <w:rPr>
          <w:rFonts w:ascii="Times New Roman" w:hAnsi="Times New Roman"/>
        </w:rPr>
      </w:pPr>
      <w:r w:rsidRPr="00874438">
        <w:rPr>
          <w:rFonts w:ascii="Times New Roman" w:hAnsi="Times New Roman"/>
        </w:rPr>
        <w:t>2) Ön bahçeli nizamda: Ön bahçe mesafesi + (6.00) metreden,</w:t>
      </w:r>
      <w:r>
        <w:rPr>
          <w:rFonts w:ascii="Times New Roman" w:hAnsi="Times New Roman"/>
        </w:rPr>
        <w:t xml:space="preserve"> </w:t>
      </w:r>
      <w:r w:rsidRPr="00874438">
        <w:rPr>
          <w:rFonts w:ascii="Times New Roman" w:hAnsi="Times New Roman"/>
        </w:rPr>
        <w:t>az olamaz.</w:t>
      </w:r>
    </w:p>
    <w:p w14:paraId="7D5FE12F" w14:textId="77777777" w:rsidR="00874438" w:rsidRPr="00874438" w:rsidRDefault="00874438" w:rsidP="00874438">
      <w:pPr>
        <w:rPr>
          <w:rFonts w:ascii="Times New Roman" w:hAnsi="Times New Roman"/>
        </w:rPr>
      </w:pPr>
      <w:r w:rsidRPr="00874438">
        <w:rPr>
          <w:rFonts w:ascii="Times New Roman" w:hAnsi="Times New Roman"/>
        </w:rPr>
        <w:t xml:space="preserve">e) Sanayi ve organize sanayi bölgelerinde, </w:t>
      </w:r>
      <w:proofErr w:type="gramStart"/>
      <w:r w:rsidRPr="00874438">
        <w:rPr>
          <w:rFonts w:ascii="Times New Roman" w:hAnsi="Times New Roman"/>
        </w:rPr>
        <w:t>30.00</w:t>
      </w:r>
      <w:proofErr w:type="gramEnd"/>
      <w:r w:rsidRPr="00874438">
        <w:rPr>
          <w:rFonts w:ascii="Times New Roman" w:hAnsi="Times New Roman"/>
        </w:rPr>
        <w:t xml:space="preserve"> metreden az olamaz.</w:t>
      </w:r>
    </w:p>
    <w:p w14:paraId="624ECD5F" w14:textId="77777777" w:rsidR="00874438" w:rsidRPr="00874438" w:rsidRDefault="00874438" w:rsidP="00874438">
      <w:pPr>
        <w:rPr>
          <w:rFonts w:ascii="Times New Roman" w:hAnsi="Times New Roman"/>
        </w:rPr>
      </w:pPr>
      <w:r w:rsidRPr="00874438">
        <w:rPr>
          <w:rFonts w:ascii="Times New Roman" w:hAnsi="Times New Roman"/>
        </w:rPr>
        <w:t xml:space="preserve">f) Akaryakıt İstasyonlarında; Karayolları bakım ve onarım ağına cepheli parsellerde </w:t>
      </w:r>
      <w:proofErr w:type="gramStart"/>
      <w:r w:rsidRPr="00874438">
        <w:rPr>
          <w:rFonts w:ascii="Times New Roman" w:hAnsi="Times New Roman"/>
        </w:rPr>
        <w:t>40.00</w:t>
      </w:r>
      <w:proofErr w:type="gramEnd"/>
      <w:r w:rsidRPr="00874438">
        <w:rPr>
          <w:rFonts w:ascii="Times New Roman" w:hAnsi="Times New Roman"/>
        </w:rPr>
        <w:t xml:space="preserve"> metreden az, diğer parsellerde TS 12820, TS 11939 ve Binaların Yangından Korunması Hakkında Yönetmelikte belirtilen asgari mesafelerden az olamaz.</w:t>
      </w:r>
    </w:p>
    <w:p w14:paraId="042994C0" w14:textId="77777777" w:rsidR="00874438" w:rsidRPr="00874438" w:rsidRDefault="00874438" w:rsidP="00874438">
      <w:pPr>
        <w:rPr>
          <w:rFonts w:ascii="Times New Roman" w:hAnsi="Times New Roman"/>
        </w:rPr>
      </w:pPr>
      <w:r w:rsidRPr="00874438">
        <w:rPr>
          <w:rFonts w:ascii="Times New Roman" w:hAnsi="Times New Roman"/>
        </w:rPr>
        <w:t xml:space="preserve">g) Konut dışı kentsel çalışma alanlarında, </w:t>
      </w:r>
      <w:proofErr w:type="gramStart"/>
      <w:r w:rsidRPr="00874438">
        <w:rPr>
          <w:rFonts w:ascii="Times New Roman" w:hAnsi="Times New Roman"/>
        </w:rPr>
        <w:t>40.00</w:t>
      </w:r>
      <w:proofErr w:type="gramEnd"/>
      <w:r w:rsidRPr="00874438">
        <w:rPr>
          <w:rFonts w:ascii="Times New Roman" w:hAnsi="Times New Roman"/>
        </w:rPr>
        <w:t xml:space="preserve"> metreden az olamaz.</w:t>
      </w:r>
    </w:p>
    <w:p w14:paraId="4A3C380E" w14:textId="77777777" w:rsidR="00874438" w:rsidRPr="00874438" w:rsidRDefault="00874438" w:rsidP="00874438">
      <w:pPr>
        <w:rPr>
          <w:rFonts w:ascii="Times New Roman" w:hAnsi="Times New Roman"/>
        </w:rPr>
      </w:pPr>
      <w:r w:rsidRPr="00874438">
        <w:rPr>
          <w:rFonts w:ascii="Times New Roman" w:hAnsi="Times New Roman"/>
        </w:rPr>
        <w:t>(4) Parsel alanları, konut dışı kentsel çalışmaları alanlarında 2000 m2’den az olamaz.</w:t>
      </w:r>
    </w:p>
    <w:p w14:paraId="033F54AB" w14:textId="77777777" w:rsidR="00874438" w:rsidRPr="00874438" w:rsidRDefault="00874438" w:rsidP="00874438">
      <w:pPr>
        <w:rPr>
          <w:rFonts w:ascii="Times New Roman" w:hAnsi="Times New Roman"/>
        </w:rPr>
      </w:pPr>
      <w:r w:rsidRPr="00874438">
        <w:rPr>
          <w:rFonts w:ascii="Times New Roman" w:hAnsi="Times New Roman"/>
        </w:rPr>
        <w:t>(5) Parsel büyüklükleri hakkındaki hükümlere uymayan arsalarda, yeni veya ilave yapı ruhsatı düzenlenemez.</w:t>
      </w:r>
    </w:p>
    <w:p w14:paraId="2F9FE6F5" w14:textId="77777777" w:rsidR="00874438" w:rsidRPr="00874438" w:rsidRDefault="00874438" w:rsidP="00874438">
      <w:pPr>
        <w:rPr>
          <w:rFonts w:ascii="Times New Roman" w:hAnsi="Times New Roman"/>
        </w:rPr>
      </w:pPr>
      <w:r w:rsidRPr="00874438">
        <w:rPr>
          <w:rFonts w:ascii="Times New Roman" w:hAnsi="Times New Roman"/>
        </w:rPr>
        <w:t>İfraz ve tevhit</w:t>
      </w:r>
    </w:p>
    <w:p w14:paraId="246C1FBF" w14:textId="77777777" w:rsidR="00874438" w:rsidRPr="00874438" w:rsidRDefault="00874438" w:rsidP="00874438">
      <w:pPr>
        <w:rPr>
          <w:rFonts w:ascii="Times New Roman" w:hAnsi="Times New Roman"/>
        </w:rPr>
      </w:pPr>
      <w:r w:rsidRPr="00874438">
        <w:rPr>
          <w:rFonts w:ascii="Times New Roman" w:hAnsi="Times New Roman"/>
        </w:rPr>
        <w:t>MADDE 7 – (1) Her tür imar adasının tamamında parselasyon planı yapılmadan, bu adadaki parsellerde ifraz ve tevhit yapılamaz.</w:t>
      </w:r>
    </w:p>
    <w:p w14:paraId="630AAB97" w14:textId="77777777" w:rsidR="00874438" w:rsidRPr="00874438" w:rsidRDefault="00874438" w:rsidP="00874438">
      <w:pPr>
        <w:rPr>
          <w:rFonts w:ascii="Times New Roman" w:hAnsi="Times New Roman"/>
        </w:rPr>
      </w:pPr>
      <w:r w:rsidRPr="00874438">
        <w:rPr>
          <w:rFonts w:ascii="Times New Roman" w:hAnsi="Times New Roman"/>
        </w:rPr>
        <w:t>(2) Parselasyon planı bulunan yerlerde, daha sonra plan değişikliği veya revizyonu yapılması halinde bu planlar ile belirlenen; umumi hizmet alanına isabet eden taşınmazlar ile imar istikameti önünde kalan donatı alanları, kamu eline geçmeden tevhit ve ifraz yapılamaz.</w:t>
      </w:r>
    </w:p>
    <w:p w14:paraId="2B65AB74" w14:textId="77777777" w:rsidR="00874438" w:rsidRPr="00874438" w:rsidRDefault="00874438" w:rsidP="00874438">
      <w:pPr>
        <w:rPr>
          <w:rFonts w:ascii="Times New Roman" w:hAnsi="Times New Roman"/>
        </w:rPr>
      </w:pPr>
      <w:r w:rsidRPr="00874438">
        <w:rPr>
          <w:rFonts w:ascii="Times New Roman" w:hAnsi="Times New Roman"/>
        </w:rPr>
        <w:t>(3) Bir imar adasında, mevzuatına uygun binalar dikkate alınarak ve yeni inşa edilecek binaların şematik konumu çizilerek ada bazında etüt yapılıp, ada içindeki parsel dağılımının yapıların estetiği ve sokak siluetini bozmayacak şekilde olduğu ortaya konulmadan, ifraz ve tevhit işlemi yapılamaz.</w:t>
      </w:r>
    </w:p>
    <w:p w14:paraId="766F54AF" w14:textId="77777777" w:rsidR="00874438" w:rsidRPr="00874438" w:rsidRDefault="00874438" w:rsidP="00874438">
      <w:pPr>
        <w:rPr>
          <w:rFonts w:ascii="Times New Roman" w:hAnsi="Times New Roman"/>
        </w:rPr>
      </w:pPr>
      <w:r w:rsidRPr="00874438">
        <w:rPr>
          <w:rFonts w:ascii="Times New Roman" w:hAnsi="Times New Roman"/>
        </w:rPr>
        <w:t>(4) Mevcut haliyle yapılaşmaya elverişli olmayan, parsel büyüklükleri hakkındaki hükümlere uymayan parsellere ilişkin olarak, ilgili idarenin tebliğ tarihinden itibaren 3 ay içerisinde parsellerin maliklerinin kendi aralarında anlaşamadığı takdirde resen tevhit ve ifraz yoluyla işlem yapmaya ilgili idare yetkilidir.</w:t>
      </w:r>
    </w:p>
    <w:p w14:paraId="2810ABB8" w14:textId="77777777" w:rsidR="00874438" w:rsidRPr="00874438" w:rsidRDefault="00874438" w:rsidP="00874438">
      <w:pPr>
        <w:rPr>
          <w:rFonts w:ascii="Times New Roman" w:hAnsi="Times New Roman"/>
        </w:rPr>
      </w:pPr>
      <w:r w:rsidRPr="00874438">
        <w:rPr>
          <w:rFonts w:ascii="Times New Roman" w:hAnsi="Times New Roman"/>
        </w:rPr>
        <w:t>(5) Cephe aldığı yolu imar planı değişikliği ile kapanan parsellere imar yoluna cephe sağlayacak şekilde arazi düzenlemesi yapılmadan kapanan yollar, ifraz ve tevhide konu edilemez veya ayrı bir parsel olarak değerlendirilemez.</w:t>
      </w:r>
    </w:p>
    <w:p w14:paraId="22988C49" w14:textId="77777777" w:rsidR="00874438" w:rsidRPr="00874438" w:rsidRDefault="00874438" w:rsidP="00874438">
      <w:pPr>
        <w:rPr>
          <w:rFonts w:ascii="Times New Roman" w:hAnsi="Times New Roman"/>
        </w:rPr>
      </w:pPr>
      <w:r w:rsidRPr="00874438">
        <w:rPr>
          <w:rFonts w:ascii="Times New Roman" w:hAnsi="Times New Roman"/>
        </w:rPr>
        <w:t>(6) Taşkın, heyelan ve kaya düşmesi gibi afet alanlarında bulunan sıhhi ve jeolojik mahzurları olan veya bunlar gibi tehlikeli durumlar arz etmesi yüzünden imar planlarına veya ilgili idarelerce hazırlanmış veya onaylanmış raporlara göre yapı yapılması yasaklanan alanlar ifraz edilemez, bu gibi yerlerde arazi takviyesine matuf tesisler harici yapı yapılamaz.</w:t>
      </w:r>
    </w:p>
    <w:p w14:paraId="514A8936" w14:textId="77777777" w:rsidR="00874438" w:rsidRPr="00874438" w:rsidRDefault="00874438" w:rsidP="00874438">
      <w:pPr>
        <w:rPr>
          <w:rFonts w:ascii="Times New Roman" w:hAnsi="Times New Roman"/>
        </w:rPr>
      </w:pPr>
      <w:r w:rsidRPr="00874438">
        <w:rPr>
          <w:rFonts w:ascii="Times New Roman" w:hAnsi="Times New Roman"/>
        </w:rPr>
        <w:t>(7) İstisnalar;</w:t>
      </w:r>
    </w:p>
    <w:p w14:paraId="337EBB67" w14:textId="77777777" w:rsidR="00874438" w:rsidRPr="00874438" w:rsidRDefault="00874438" w:rsidP="00874438">
      <w:pPr>
        <w:rPr>
          <w:rFonts w:ascii="Times New Roman" w:hAnsi="Times New Roman"/>
        </w:rPr>
      </w:pPr>
      <w:r w:rsidRPr="00874438">
        <w:rPr>
          <w:rFonts w:ascii="Times New Roman" w:hAnsi="Times New Roman"/>
        </w:rPr>
        <w:t>a) Sadece bir kısmı yapılaşmaya yasaklanan alanda kalan parsellerin yapılaşmaya uygun kısımları,</w:t>
      </w:r>
    </w:p>
    <w:p w14:paraId="1FE82FA4" w14:textId="77777777" w:rsidR="00874438" w:rsidRPr="00874438" w:rsidRDefault="00874438" w:rsidP="00874438">
      <w:pPr>
        <w:rPr>
          <w:rFonts w:ascii="Times New Roman" w:hAnsi="Times New Roman"/>
        </w:rPr>
      </w:pPr>
      <w:r w:rsidRPr="00874438">
        <w:rPr>
          <w:rFonts w:ascii="Times New Roman" w:hAnsi="Times New Roman"/>
        </w:rPr>
        <w:t>b) Bu fıkradaki nedenlerle ağaçlandırılacak alan olarak gösterilen alanlarda kalan parsellerin yasaklamaya tabi olmayan kısımları,</w:t>
      </w:r>
    </w:p>
    <w:p w14:paraId="29787C86" w14:textId="77777777" w:rsidR="00874438" w:rsidRPr="00874438" w:rsidRDefault="00874438" w:rsidP="00874438">
      <w:pPr>
        <w:rPr>
          <w:rFonts w:ascii="Times New Roman" w:hAnsi="Times New Roman"/>
        </w:rPr>
      </w:pPr>
      <w:r w:rsidRPr="00874438">
        <w:rPr>
          <w:rFonts w:ascii="Times New Roman" w:hAnsi="Times New Roman"/>
        </w:rPr>
        <w:t>c) İmar planlarında özel mülkiyet içinde kalıp tarım yapılacak alanların yasaklamaya tabi olmayan kısımları Gıda, Tarım ve Hayvancılık İl müdürlüğünün görüşü alınarak,</w:t>
      </w:r>
    </w:p>
    <w:p w14:paraId="0E4DE145" w14:textId="77777777" w:rsidR="00874438" w:rsidRPr="00874438" w:rsidRDefault="00874438" w:rsidP="00874438">
      <w:pPr>
        <w:rPr>
          <w:rFonts w:ascii="Times New Roman" w:hAnsi="Times New Roman"/>
        </w:rPr>
      </w:pPr>
      <w:proofErr w:type="gramStart"/>
      <w:r w:rsidRPr="00874438">
        <w:rPr>
          <w:rFonts w:ascii="Times New Roman" w:hAnsi="Times New Roman"/>
        </w:rPr>
        <w:t>ifraz</w:t>
      </w:r>
      <w:proofErr w:type="gramEnd"/>
      <w:r w:rsidRPr="00874438">
        <w:rPr>
          <w:rFonts w:ascii="Times New Roman" w:hAnsi="Times New Roman"/>
        </w:rPr>
        <w:t xml:space="preserve"> edilebilir.</w:t>
      </w:r>
    </w:p>
    <w:p w14:paraId="5CC7DD92" w14:textId="77777777" w:rsidR="00874438" w:rsidRPr="00874438" w:rsidRDefault="00874438" w:rsidP="00874438">
      <w:pPr>
        <w:rPr>
          <w:rFonts w:ascii="Times New Roman" w:hAnsi="Times New Roman"/>
        </w:rPr>
      </w:pPr>
      <w:r w:rsidRPr="00874438">
        <w:rPr>
          <w:rFonts w:ascii="Times New Roman" w:hAnsi="Times New Roman"/>
        </w:rPr>
        <w:t>(8) Kademe hattı belirlenen yerlerde imar planında aksine bir hüküm yoksa ifraz ve tevhit zorunlu değildir. Ancak kademe hattı belirlenen imar parsellerindeki ifraz ve tevhit talepleri kademe hattı dikkate alınarak gerçekleştirilir.</w:t>
      </w:r>
    </w:p>
    <w:p w14:paraId="7A8C0B25" w14:textId="77777777" w:rsidR="00874438" w:rsidRPr="00874438" w:rsidRDefault="00874438" w:rsidP="00874438">
      <w:pPr>
        <w:rPr>
          <w:rFonts w:ascii="Times New Roman" w:hAnsi="Times New Roman"/>
        </w:rPr>
      </w:pPr>
      <w:r w:rsidRPr="00874438">
        <w:rPr>
          <w:rFonts w:ascii="Times New Roman" w:hAnsi="Times New Roman"/>
        </w:rPr>
        <w:t>(9) Çeşitli kamu ve hizmet tesislerinin yapılması için gereken kamulaştırmalar yüzünden bu hizmet ve tesisler için lüzumlu parçalara ayrılmasını sağlamak üzere yapılacak ifrazlar bu Yönetmelikteki ifraz şartlarına tabi değildir.</w:t>
      </w:r>
    </w:p>
    <w:p w14:paraId="699473DD" w14:textId="77777777" w:rsidR="00874438" w:rsidRPr="00874438" w:rsidRDefault="00874438" w:rsidP="00874438">
      <w:pPr>
        <w:rPr>
          <w:rFonts w:ascii="Times New Roman" w:hAnsi="Times New Roman"/>
        </w:rPr>
      </w:pPr>
      <w:r w:rsidRPr="00874438">
        <w:rPr>
          <w:rFonts w:ascii="Times New Roman" w:hAnsi="Times New Roman"/>
        </w:rPr>
        <w:t>(10) Aynı yapı nizamı ve kullanım kararına sahip parsellerin tevhit edilmeleri halinde uygulama imar planında; tevhit sonrası elde edilen parselin taban alanı ve katlar alanı, tevhit öncesi parsellerin ayrı ayrı hesaplanan taban alanları ve katlar alanları toplamını geçemez. Plan üzerinde ölçüsü belirlenmiş blok nizamında olan parsellerin tevhidi halinde, tevhit öncesi parsellerin blok ölçüsü ile belirlenmiş inşaat alanı hakları toplamı aşılamaz.</w:t>
      </w:r>
    </w:p>
    <w:p w14:paraId="7F2DD500" w14:textId="77777777" w:rsidR="00874438" w:rsidRPr="00874438" w:rsidRDefault="00874438" w:rsidP="00874438">
      <w:pPr>
        <w:rPr>
          <w:rFonts w:ascii="Times New Roman" w:hAnsi="Times New Roman"/>
        </w:rPr>
      </w:pPr>
      <w:r w:rsidRPr="00874438">
        <w:rPr>
          <w:rFonts w:ascii="Times New Roman" w:hAnsi="Times New Roman"/>
        </w:rPr>
        <w:t>(11) Yapı nizamı veya kullanım kararı birbirinden farklı parseller ve imar planında ifraz hattıyla birbirinden ayrılan parseller tevhit edilemez.</w:t>
      </w:r>
    </w:p>
    <w:p w14:paraId="1C515A89" w14:textId="77777777" w:rsidR="00874438" w:rsidRPr="00874438" w:rsidRDefault="00874438" w:rsidP="00874438">
      <w:pPr>
        <w:rPr>
          <w:rFonts w:ascii="Times New Roman" w:hAnsi="Times New Roman"/>
        </w:rPr>
      </w:pPr>
      <w:r w:rsidRPr="00874438">
        <w:rPr>
          <w:rFonts w:ascii="Times New Roman" w:hAnsi="Times New Roman"/>
        </w:rPr>
        <w:t>(12) İmar adasındaki aynı veya farklı yapı nizamı bulunan parsellerin bahçelerinin daha etkin kullanabilmesi amacıyla; ilgili parsel maliklerinin muvafakati alınmak, her bir parsel sınırı korunmak ve bu sınırlara göre planda verilen yapılaşma koşulları ayrı ayrı uygulanmak kaydıyla, tevhit koşulu olan kot ve cephe sınırlamalarına bakılmaksızın ve parseller tevhit edilmeksizin vaziyet planı idarece onaylanarak ve tapuda beyanlar hanesine şerh düşülerek açık veya tamamen gömülü olmak ve dilatasyonla ayrılmak kaydıyla kapalı, ortak otopark uygulaması yapılabilir.</w:t>
      </w:r>
    </w:p>
    <w:p w14:paraId="780B0538" w14:textId="77777777" w:rsidR="00874438" w:rsidRPr="00874438" w:rsidRDefault="00874438" w:rsidP="00874438">
      <w:pPr>
        <w:rPr>
          <w:rFonts w:ascii="Times New Roman" w:hAnsi="Times New Roman"/>
        </w:rPr>
      </w:pPr>
      <w:r w:rsidRPr="00874438">
        <w:rPr>
          <w:rFonts w:ascii="Times New Roman" w:hAnsi="Times New Roman"/>
        </w:rPr>
        <w:t xml:space="preserve">(13) Aynı yoldan cephe alan ve aralarında </w:t>
      </w:r>
      <w:proofErr w:type="gramStart"/>
      <w:r w:rsidRPr="00874438">
        <w:rPr>
          <w:rFonts w:ascii="Times New Roman" w:hAnsi="Times New Roman"/>
        </w:rPr>
        <w:t>3.00</w:t>
      </w:r>
      <w:proofErr w:type="gramEnd"/>
      <w:r w:rsidRPr="00874438">
        <w:rPr>
          <w:rFonts w:ascii="Times New Roman" w:hAnsi="Times New Roman"/>
        </w:rPr>
        <w:t xml:space="preserve"> metre ve daha fazla kot farkı bulunan imar parsellerinin tevhidi halinde parsellerin bitiştiği sınırda bu Yönetmeliğe göre kademe yapılması ve kat adedinin ve bina yüksekliğinin, her kademenin kendi içinde değerlendirilmesi zorunludur.</w:t>
      </w:r>
    </w:p>
    <w:p w14:paraId="59D4322C" w14:textId="77777777" w:rsidR="00874438" w:rsidRPr="00874438" w:rsidRDefault="00874438" w:rsidP="00874438">
      <w:pPr>
        <w:rPr>
          <w:rFonts w:ascii="Times New Roman" w:hAnsi="Times New Roman"/>
        </w:rPr>
      </w:pPr>
      <w:r w:rsidRPr="00874438">
        <w:rPr>
          <w:rFonts w:ascii="Times New Roman" w:hAnsi="Times New Roman"/>
        </w:rPr>
        <w:t>(14) Maliklerinin talebi üzerine mevcut bitişik parsellerde, uygulamayı kolaylaştırmak ve birbirleri ile olan sınırlarının düzeltilmesine yönelik ifraz ve tevhit işlemlerinde, parsel sayısı değiştirilmemek kaydıyla, bu Yönetmelikte bahsedilen asgari ifraz şartları aranmaz.</w:t>
      </w:r>
    </w:p>
    <w:p w14:paraId="3C95B380" w14:textId="77777777" w:rsidR="00874438" w:rsidRPr="00874438" w:rsidRDefault="00874438" w:rsidP="00874438">
      <w:pPr>
        <w:rPr>
          <w:rFonts w:ascii="Times New Roman" w:hAnsi="Times New Roman"/>
        </w:rPr>
      </w:pPr>
      <w:r w:rsidRPr="00874438">
        <w:rPr>
          <w:rFonts w:ascii="Times New Roman" w:hAnsi="Times New Roman"/>
        </w:rPr>
        <w:t>(15) Uygulama imar planı ile farklı kat adedi veya yükseklik getirilmiş imar parselleri tevhit edildiği takdirde tevhit edilen parsellere verilen yükseklik değerleri aşılamaz, tevhit edilen parsellerin kesiştiği sınırda plan kararına uygun kademe yapılır.</w:t>
      </w:r>
    </w:p>
    <w:p w14:paraId="56141675" w14:textId="77777777" w:rsidR="00874438" w:rsidRPr="00874438" w:rsidRDefault="00874438" w:rsidP="00874438">
      <w:pPr>
        <w:rPr>
          <w:rFonts w:ascii="Times New Roman" w:hAnsi="Times New Roman"/>
        </w:rPr>
      </w:pPr>
      <w:r w:rsidRPr="00874438">
        <w:rPr>
          <w:rFonts w:ascii="Times New Roman" w:hAnsi="Times New Roman"/>
        </w:rPr>
        <w:t>Parsele ilişkin hükümler</w:t>
      </w:r>
    </w:p>
    <w:p w14:paraId="5BAE61FD" w14:textId="77777777" w:rsidR="00874438" w:rsidRPr="00874438" w:rsidRDefault="00874438" w:rsidP="00874438">
      <w:pPr>
        <w:rPr>
          <w:rFonts w:ascii="Times New Roman" w:hAnsi="Times New Roman"/>
        </w:rPr>
      </w:pPr>
      <w:r w:rsidRPr="00874438">
        <w:rPr>
          <w:rFonts w:ascii="Times New Roman" w:hAnsi="Times New Roman"/>
        </w:rPr>
        <w:t>MADDE 8 – (1) Bir parselin bulunduğu imar adasının tamamında parselasyon planı yapılıp, Belediye Encümenince onaylanmadan yeni inşaat izni için imar durum belgesi verilemez. Parselasyon planına göre, müstakil yapı yapılmasına uygun olmayan parsellere, imar parseli oluşmadan ve tapuya tescili tamamlanmadan ruhsat verilemez.</w:t>
      </w:r>
    </w:p>
    <w:p w14:paraId="4BF21ECC" w14:textId="77777777" w:rsidR="00874438" w:rsidRPr="00874438" w:rsidRDefault="00874438" w:rsidP="00874438">
      <w:pPr>
        <w:rPr>
          <w:rFonts w:ascii="Times New Roman" w:hAnsi="Times New Roman"/>
        </w:rPr>
      </w:pPr>
      <w:r w:rsidRPr="00874438">
        <w:rPr>
          <w:rFonts w:ascii="Times New Roman" w:hAnsi="Times New Roman"/>
        </w:rPr>
        <w:t>(2) Parsel büyüklükleri hakkındaki hükümlere uymayan arsalar mevzuat hükümlerine göre yapı yapılmasına müsait hale getirilinceye kadar veya bu mümkün olmadığı takdirde kamulaştırılıncaya kadar, bu parsellerdeki mevzuatına uygun yapılmış mevcut yapıların olduğu gibi kullanılmasına, tadilatına veya imar planına aykırı olmamak kaydıyla işlev değişikliğine izin verilir.</w:t>
      </w:r>
    </w:p>
    <w:p w14:paraId="22944390" w14:textId="77777777" w:rsidR="00874438" w:rsidRPr="00874438" w:rsidRDefault="00874438" w:rsidP="00874438">
      <w:pPr>
        <w:rPr>
          <w:rFonts w:ascii="Times New Roman" w:hAnsi="Times New Roman"/>
        </w:rPr>
      </w:pPr>
      <w:r w:rsidRPr="00874438">
        <w:rPr>
          <w:rFonts w:ascii="Times New Roman" w:hAnsi="Times New Roman"/>
        </w:rPr>
        <w:t>(3) Tamamı umumi hizmetlere ayrılan yerlere rastlayan veya kalan parçası plan ve bu Yönetmelik hükümlerine göre yapı yapılmasına müsait olmayan arsalar, kamulaştırılıncaya kadar sahipleri tarafından olduğu gibi kullanılmaya devam olunur.</w:t>
      </w:r>
    </w:p>
    <w:p w14:paraId="2CF0C1C8" w14:textId="77777777" w:rsidR="00874438" w:rsidRPr="00874438" w:rsidRDefault="00874438" w:rsidP="00874438">
      <w:pPr>
        <w:rPr>
          <w:rFonts w:ascii="Times New Roman" w:hAnsi="Times New Roman"/>
        </w:rPr>
      </w:pPr>
      <w:r w:rsidRPr="00874438">
        <w:rPr>
          <w:rFonts w:ascii="Times New Roman" w:hAnsi="Times New Roman"/>
        </w:rPr>
        <w:t>(4) 2981, 3290, 3366 sayılı Kanunlardan faydalanmış binalar hariç olmak üzere;</w:t>
      </w:r>
    </w:p>
    <w:p w14:paraId="2B46E0A9" w14:textId="77777777" w:rsidR="00874438" w:rsidRPr="00874438" w:rsidRDefault="00874438" w:rsidP="00874438">
      <w:pPr>
        <w:rPr>
          <w:rFonts w:ascii="Times New Roman" w:hAnsi="Times New Roman"/>
        </w:rPr>
      </w:pPr>
      <w:r w:rsidRPr="00874438">
        <w:rPr>
          <w:rFonts w:ascii="Times New Roman" w:hAnsi="Times New Roman"/>
        </w:rPr>
        <w:t>a) Her iki yanındaki komşu parsellerin imar planı ve mevzuatına uygun olarak yapılaşmış olması,</w:t>
      </w:r>
    </w:p>
    <w:p w14:paraId="5925866A" w14:textId="77777777" w:rsidR="00874438" w:rsidRPr="00874438" w:rsidRDefault="00874438" w:rsidP="00874438">
      <w:pPr>
        <w:rPr>
          <w:rFonts w:ascii="Times New Roman" w:hAnsi="Times New Roman"/>
        </w:rPr>
      </w:pPr>
      <w:r w:rsidRPr="00874438">
        <w:rPr>
          <w:rFonts w:ascii="Times New Roman" w:hAnsi="Times New Roman"/>
        </w:rPr>
        <w:t>b) Bir tarafındaki komşu parselin mevzuatına uygun olarak yapılaşmış ve diğer tarafında korunması gerekli eski eser tescilli bina bulunması,</w:t>
      </w:r>
    </w:p>
    <w:p w14:paraId="0FA2743E" w14:textId="77777777" w:rsidR="00874438" w:rsidRPr="00874438" w:rsidRDefault="00874438" w:rsidP="00874438">
      <w:pPr>
        <w:rPr>
          <w:rFonts w:ascii="Times New Roman" w:hAnsi="Times New Roman"/>
        </w:rPr>
      </w:pPr>
      <w:r w:rsidRPr="00874438">
        <w:rPr>
          <w:rFonts w:ascii="Times New Roman" w:hAnsi="Times New Roman"/>
        </w:rPr>
        <w:t>c) Bir tarafındaki komşu parselin mevzuatına uygun olarak yapılaşmış ve diğer tarafında plana göre yol bulunması nedenleri ile,</w:t>
      </w:r>
    </w:p>
    <w:p w14:paraId="665218EE" w14:textId="77777777" w:rsidR="00874438" w:rsidRPr="00874438" w:rsidRDefault="00874438" w:rsidP="00874438">
      <w:pPr>
        <w:rPr>
          <w:rFonts w:ascii="Times New Roman" w:hAnsi="Times New Roman"/>
        </w:rPr>
      </w:pPr>
      <w:proofErr w:type="gramStart"/>
      <w:r w:rsidRPr="00874438">
        <w:rPr>
          <w:rFonts w:ascii="Times New Roman" w:hAnsi="Times New Roman"/>
        </w:rPr>
        <w:t>müstakil</w:t>
      </w:r>
      <w:proofErr w:type="gramEnd"/>
      <w:r w:rsidRPr="00874438">
        <w:rPr>
          <w:rFonts w:ascii="Times New Roman" w:hAnsi="Times New Roman"/>
        </w:rPr>
        <w:t xml:space="preserve"> kalan parsellere ve asgari parsel büyüklüklerine uymayan parsellere imar parseli teşekkül ettirilebilir ve fen, sanat ve sağlık kuralları ile bu Yönetmeliğin diğer hükümlerine aykırı olmamak kaydıyla ve yapı yapılmasına izin verilir.</w:t>
      </w:r>
    </w:p>
    <w:p w14:paraId="76935B51" w14:textId="77777777" w:rsidR="00874438" w:rsidRPr="00874438" w:rsidRDefault="00874438" w:rsidP="00874438">
      <w:pPr>
        <w:rPr>
          <w:rFonts w:ascii="Times New Roman" w:hAnsi="Times New Roman"/>
        </w:rPr>
      </w:pPr>
      <w:r w:rsidRPr="00874438">
        <w:rPr>
          <w:rFonts w:ascii="Times New Roman" w:hAnsi="Times New Roman"/>
        </w:rPr>
        <w:t>(5) Uygulama imar planında aksine bir hüküm yoksa bu Yönetmeliğin çekme mesafeleri ölçülerine uyulması ve binalar arasındaki mesafenin sağlanması kaydı ile bir parselde, birden fazla yapı yapılabilir.</w:t>
      </w:r>
    </w:p>
    <w:p w14:paraId="0E23321B" w14:textId="77777777" w:rsidR="00874438" w:rsidRPr="00874438" w:rsidRDefault="00874438" w:rsidP="00874438">
      <w:pPr>
        <w:rPr>
          <w:rFonts w:ascii="Times New Roman" w:hAnsi="Times New Roman"/>
        </w:rPr>
      </w:pPr>
      <w:r w:rsidRPr="00874438">
        <w:rPr>
          <w:rFonts w:ascii="Times New Roman" w:hAnsi="Times New Roman"/>
        </w:rPr>
        <w:t>(6) İmar planında yapı nizamı belirlenmeyen hallerde ayrık nizam uygulanır.</w:t>
      </w:r>
    </w:p>
    <w:p w14:paraId="7745FD10" w14:textId="77777777" w:rsidR="00874438" w:rsidRPr="00874438" w:rsidRDefault="00874438" w:rsidP="00874438">
      <w:pPr>
        <w:rPr>
          <w:rFonts w:ascii="Times New Roman" w:hAnsi="Times New Roman"/>
        </w:rPr>
      </w:pPr>
      <w:r w:rsidRPr="00874438">
        <w:rPr>
          <w:rFonts w:ascii="Times New Roman" w:hAnsi="Times New Roman"/>
        </w:rPr>
        <w:t>(7) Birden fazla yapının inşa edilebileceği ve 1/10/2017 tarihinden önce onaylanmış olan uygulama imar planı kararı ile serbest nizam kararı verilen parsellerde, komşu parsellerde yer alan ve bu parsele en yakın yapıların yapı nizamlarına aykırı düşmemek koşuluyla, sadece bir tek nizam uygulanabileceği gibi ayrık, blok veya bitişik nizamdan ikisi veya üçü bir arada karma olarak uygulanabilir.</w:t>
      </w:r>
    </w:p>
    <w:p w14:paraId="530A450C" w14:textId="77777777" w:rsidR="00874438" w:rsidRPr="00874438" w:rsidRDefault="00874438" w:rsidP="00874438">
      <w:pPr>
        <w:rPr>
          <w:rFonts w:ascii="Times New Roman" w:hAnsi="Times New Roman"/>
        </w:rPr>
      </w:pPr>
      <w:r w:rsidRPr="00874438">
        <w:rPr>
          <w:rFonts w:ascii="Times New Roman" w:hAnsi="Times New Roman"/>
        </w:rPr>
        <w:t>(8) Bitişik ve blok nizam parsellerde, ada içindeki istisnai derinlikteki bir parselde yapılacak binanın aynı sıradaki diğer bina derinliklerini aşması halinde ada içi boşluğu bölücü nitelikte yapılaşmaya izin verilemez.</w:t>
      </w:r>
    </w:p>
    <w:p w14:paraId="4C07CF7A" w14:textId="77777777" w:rsidR="00874438" w:rsidRPr="00874438" w:rsidRDefault="00874438" w:rsidP="00874438">
      <w:pPr>
        <w:rPr>
          <w:rFonts w:ascii="Times New Roman" w:hAnsi="Times New Roman"/>
          <w:b/>
          <w:bCs/>
        </w:rPr>
      </w:pPr>
      <w:r w:rsidRPr="00874438">
        <w:rPr>
          <w:rFonts w:ascii="Times New Roman" w:hAnsi="Times New Roman"/>
          <w:b/>
          <w:bCs/>
        </w:rPr>
        <w:t>DÖRDÜNCÜ BÖLÜM</w:t>
      </w:r>
    </w:p>
    <w:p w14:paraId="62AF474C" w14:textId="77777777" w:rsidR="00874438" w:rsidRPr="00874438" w:rsidRDefault="00874438" w:rsidP="00874438">
      <w:pPr>
        <w:rPr>
          <w:rFonts w:ascii="Times New Roman" w:hAnsi="Times New Roman"/>
        </w:rPr>
      </w:pPr>
      <w:r w:rsidRPr="00874438">
        <w:rPr>
          <w:rFonts w:ascii="Times New Roman" w:hAnsi="Times New Roman"/>
        </w:rPr>
        <w:t>Yapılaşmaya İlişkin Hükümler</w:t>
      </w:r>
    </w:p>
    <w:p w14:paraId="794F0F7D" w14:textId="77777777" w:rsidR="00874438" w:rsidRPr="00874438" w:rsidRDefault="00874438" w:rsidP="00874438">
      <w:pPr>
        <w:rPr>
          <w:rFonts w:ascii="Times New Roman" w:hAnsi="Times New Roman"/>
        </w:rPr>
      </w:pPr>
      <w:r w:rsidRPr="00874438">
        <w:rPr>
          <w:rFonts w:ascii="Times New Roman" w:hAnsi="Times New Roman"/>
        </w:rPr>
        <w:t>Yol genişliklerine göre bina kat adetleri</w:t>
      </w:r>
    </w:p>
    <w:p w14:paraId="6912294A" w14:textId="77777777" w:rsidR="00874438" w:rsidRPr="00874438" w:rsidRDefault="00874438" w:rsidP="00874438">
      <w:pPr>
        <w:rPr>
          <w:rFonts w:ascii="Times New Roman" w:hAnsi="Times New Roman"/>
        </w:rPr>
      </w:pPr>
      <w:r w:rsidRPr="00874438">
        <w:rPr>
          <w:rFonts w:ascii="Times New Roman" w:hAnsi="Times New Roman"/>
        </w:rPr>
        <w:t>MADDE 9 – (1) 1/10/2017 tarihinden önceki mevcut uygulama imar planlarında kat adetleri veya bina yükseklikleri belirtilmemiş parsellerde;</w:t>
      </w:r>
    </w:p>
    <w:p w14:paraId="78C6F7E3" w14:textId="77777777" w:rsidR="00874438" w:rsidRPr="00874438" w:rsidRDefault="00874438" w:rsidP="00874438">
      <w:pPr>
        <w:rPr>
          <w:rFonts w:ascii="Times New Roman" w:hAnsi="Times New Roman"/>
        </w:rPr>
      </w:pPr>
      <w:r w:rsidRPr="00874438">
        <w:rPr>
          <w:rFonts w:ascii="Times New Roman" w:hAnsi="Times New Roman"/>
        </w:rPr>
        <w:t>a) Bina kat adetleri aşağıda gösterilen miktarları aşmamak üzere belirlenir:</w:t>
      </w:r>
    </w:p>
    <w:p w14:paraId="0420B0E9" w14:textId="77777777" w:rsidR="00874438" w:rsidRPr="00874438" w:rsidRDefault="00874438" w:rsidP="00874438">
      <w:pPr>
        <w:rPr>
          <w:rFonts w:ascii="Times New Roman" w:hAnsi="Times New Roman"/>
        </w:rPr>
      </w:pPr>
      <w:r w:rsidRPr="00874438">
        <w:rPr>
          <w:rFonts w:ascii="Times New Roman" w:hAnsi="Times New Roman"/>
        </w:rPr>
        <w:t>İmar Planına göre                  Konut, ticaret ve kombinasyonları        Sanayi bölgelerinde</w:t>
      </w:r>
    </w:p>
    <w:p w14:paraId="752F8E6B" w14:textId="77777777" w:rsidR="00874438" w:rsidRPr="00874438" w:rsidRDefault="00874438" w:rsidP="00874438">
      <w:pPr>
        <w:rPr>
          <w:rFonts w:ascii="Times New Roman" w:hAnsi="Times New Roman"/>
        </w:rPr>
      </w:pPr>
      <w:r w:rsidRPr="00874438">
        <w:rPr>
          <w:rFonts w:ascii="Times New Roman" w:hAnsi="Times New Roman"/>
        </w:rPr>
        <w:t>Yol genişliği (</w:t>
      </w:r>
      <w:proofErr w:type="gramStart"/>
      <w:r w:rsidRPr="00874438">
        <w:rPr>
          <w:rFonts w:ascii="Times New Roman" w:hAnsi="Times New Roman"/>
        </w:rPr>
        <w:t>metre)   </w:t>
      </w:r>
      <w:proofErr w:type="gramEnd"/>
      <w:r w:rsidRPr="00874438">
        <w:rPr>
          <w:rFonts w:ascii="Times New Roman" w:hAnsi="Times New Roman"/>
        </w:rPr>
        <w:t>                    bölgelerinde kat adedi                         Kat adedi</w:t>
      </w:r>
    </w:p>
    <w:p w14:paraId="3C778C6B" w14:textId="77777777" w:rsidR="00874438" w:rsidRPr="00874438" w:rsidRDefault="00874438" w:rsidP="00874438">
      <w:pPr>
        <w:rPr>
          <w:rFonts w:ascii="Times New Roman" w:hAnsi="Times New Roman"/>
        </w:rPr>
      </w:pPr>
      <w:r w:rsidRPr="00874438">
        <w:rPr>
          <w:rFonts w:ascii="Times New Roman" w:hAnsi="Times New Roman"/>
        </w:rPr>
        <w:t xml:space="preserve">                                                         (Bodrum kat </w:t>
      </w:r>
      <w:proofErr w:type="gramStart"/>
      <w:r w:rsidRPr="00874438">
        <w:rPr>
          <w:rFonts w:ascii="Times New Roman" w:hAnsi="Times New Roman"/>
        </w:rPr>
        <w:t>hariç)   </w:t>
      </w:r>
      <w:proofErr w:type="gramEnd"/>
      <w:r w:rsidRPr="00874438">
        <w:rPr>
          <w:rFonts w:ascii="Times New Roman" w:hAnsi="Times New Roman"/>
        </w:rPr>
        <w:t>                 (Bodrum kat hariç)</w:t>
      </w:r>
    </w:p>
    <w:p w14:paraId="5152ADED" w14:textId="77777777" w:rsidR="00874438" w:rsidRPr="00874438" w:rsidRDefault="00874438" w:rsidP="00874438">
      <w:pPr>
        <w:rPr>
          <w:rFonts w:ascii="Times New Roman" w:hAnsi="Times New Roman"/>
        </w:rPr>
      </w:pPr>
      <w:r w:rsidRPr="00874438">
        <w:rPr>
          <w:rFonts w:ascii="Times New Roman" w:hAnsi="Times New Roman"/>
        </w:rPr>
        <w:t>Yol ≤ 7.00                                                      2                                                1</w:t>
      </w:r>
    </w:p>
    <w:p w14:paraId="6BE73AC1" w14:textId="77777777" w:rsidR="00874438" w:rsidRPr="00874438" w:rsidRDefault="00874438" w:rsidP="00874438">
      <w:pPr>
        <w:rPr>
          <w:rFonts w:ascii="Times New Roman" w:hAnsi="Times New Roman"/>
        </w:rPr>
      </w:pPr>
      <w:r w:rsidRPr="00874438">
        <w:rPr>
          <w:rFonts w:ascii="Times New Roman" w:hAnsi="Times New Roman"/>
        </w:rPr>
        <w:t xml:space="preserve">7.00 </w:t>
      </w:r>
      <w:proofErr w:type="gramStart"/>
      <w:r w:rsidRPr="00874438">
        <w:rPr>
          <w:rFonts w:ascii="Times New Roman" w:hAnsi="Times New Roman"/>
        </w:rPr>
        <w:t>&lt; Yol</w:t>
      </w:r>
      <w:proofErr w:type="gramEnd"/>
      <w:r w:rsidRPr="00874438">
        <w:rPr>
          <w:rFonts w:ascii="Times New Roman" w:hAnsi="Times New Roman"/>
        </w:rPr>
        <w:t xml:space="preserve"> ≤ 10.00                                         3                                                2</w:t>
      </w:r>
    </w:p>
    <w:p w14:paraId="20C60044" w14:textId="77777777" w:rsidR="00874438" w:rsidRPr="00874438" w:rsidRDefault="00874438" w:rsidP="00874438">
      <w:pPr>
        <w:rPr>
          <w:rFonts w:ascii="Times New Roman" w:hAnsi="Times New Roman"/>
        </w:rPr>
      </w:pPr>
      <w:r w:rsidRPr="00874438">
        <w:rPr>
          <w:rFonts w:ascii="Times New Roman" w:hAnsi="Times New Roman"/>
        </w:rPr>
        <w:t xml:space="preserve">10.00 </w:t>
      </w:r>
      <w:proofErr w:type="gramStart"/>
      <w:r w:rsidRPr="00874438">
        <w:rPr>
          <w:rFonts w:ascii="Times New Roman" w:hAnsi="Times New Roman"/>
        </w:rPr>
        <w:t>&lt; Yol</w:t>
      </w:r>
      <w:proofErr w:type="gramEnd"/>
      <w:r w:rsidRPr="00874438">
        <w:rPr>
          <w:rFonts w:ascii="Times New Roman" w:hAnsi="Times New Roman"/>
        </w:rPr>
        <w:t xml:space="preserve"> ≤ 12.00                                       4                                                2</w:t>
      </w:r>
    </w:p>
    <w:p w14:paraId="6704F7CF" w14:textId="77777777" w:rsidR="00874438" w:rsidRPr="00874438" w:rsidRDefault="00874438" w:rsidP="00874438">
      <w:pPr>
        <w:rPr>
          <w:rFonts w:ascii="Times New Roman" w:hAnsi="Times New Roman"/>
        </w:rPr>
      </w:pPr>
      <w:r w:rsidRPr="00874438">
        <w:rPr>
          <w:rFonts w:ascii="Times New Roman" w:hAnsi="Times New Roman"/>
        </w:rPr>
        <w:t xml:space="preserve">12.00 </w:t>
      </w:r>
      <w:proofErr w:type="gramStart"/>
      <w:r w:rsidRPr="00874438">
        <w:rPr>
          <w:rFonts w:ascii="Times New Roman" w:hAnsi="Times New Roman"/>
        </w:rPr>
        <w:t>&lt; Yol</w:t>
      </w:r>
      <w:proofErr w:type="gramEnd"/>
      <w:r w:rsidRPr="00874438">
        <w:rPr>
          <w:rFonts w:ascii="Times New Roman" w:hAnsi="Times New Roman"/>
        </w:rPr>
        <w:t xml:space="preserve"> ≤ 15.00                                       5                                                2</w:t>
      </w:r>
    </w:p>
    <w:p w14:paraId="44A3A880" w14:textId="77777777" w:rsidR="00874438" w:rsidRPr="00874438" w:rsidRDefault="00874438" w:rsidP="00874438">
      <w:pPr>
        <w:rPr>
          <w:rFonts w:ascii="Times New Roman" w:hAnsi="Times New Roman"/>
        </w:rPr>
      </w:pPr>
      <w:r w:rsidRPr="00874438">
        <w:rPr>
          <w:rFonts w:ascii="Times New Roman" w:hAnsi="Times New Roman"/>
        </w:rPr>
        <w:t xml:space="preserve">15.00 </w:t>
      </w:r>
      <w:proofErr w:type="gramStart"/>
      <w:r w:rsidRPr="00874438">
        <w:rPr>
          <w:rFonts w:ascii="Times New Roman" w:hAnsi="Times New Roman"/>
        </w:rPr>
        <w:t>&lt; Yol</w:t>
      </w:r>
      <w:proofErr w:type="gramEnd"/>
      <w:r w:rsidRPr="00874438">
        <w:rPr>
          <w:rFonts w:ascii="Times New Roman" w:hAnsi="Times New Roman"/>
        </w:rPr>
        <w:t xml:space="preserve"> ≤ 20.00                                       6                                                2</w:t>
      </w:r>
    </w:p>
    <w:p w14:paraId="55840A58" w14:textId="77777777" w:rsidR="00874438" w:rsidRPr="00874438" w:rsidRDefault="00874438" w:rsidP="00874438">
      <w:pPr>
        <w:rPr>
          <w:rFonts w:ascii="Times New Roman" w:hAnsi="Times New Roman"/>
        </w:rPr>
      </w:pPr>
      <w:r w:rsidRPr="00874438">
        <w:rPr>
          <w:rFonts w:ascii="Times New Roman" w:hAnsi="Times New Roman"/>
        </w:rPr>
        <w:t xml:space="preserve">20.00 </w:t>
      </w:r>
      <w:proofErr w:type="gramStart"/>
      <w:r w:rsidRPr="00874438">
        <w:rPr>
          <w:rFonts w:ascii="Times New Roman" w:hAnsi="Times New Roman"/>
        </w:rPr>
        <w:t>&lt; Yol</w:t>
      </w:r>
      <w:proofErr w:type="gramEnd"/>
      <w:r w:rsidRPr="00874438">
        <w:rPr>
          <w:rFonts w:ascii="Times New Roman" w:hAnsi="Times New Roman"/>
        </w:rPr>
        <w:t xml:space="preserve"> ≤ 25.00                                       8                                                3</w:t>
      </w:r>
    </w:p>
    <w:p w14:paraId="458DB5A0" w14:textId="77777777" w:rsidR="00874438" w:rsidRPr="00874438" w:rsidRDefault="00874438" w:rsidP="00874438">
      <w:pPr>
        <w:rPr>
          <w:rFonts w:ascii="Times New Roman" w:hAnsi="Times New Roman"/>
        </w:rPr>
      </w:pPr>
      <w:r w:rsidRPr="00874438">
        <w:rPr>
          <w:rFonts w:ascii="Times New Roman" w:hAnsi="Times New Roman"/>
        </w:rPr>
        <w:t xml:space="preserve">25.00 </w:t>
      </w:r>
      <w:proofErr w:type="gramStart"/>
      <w:r w:rsidRPr="00874438">
        <w:rPr>
          <w:rFonts w:ascii="Times New Roman" w:hAnsi="Times New Roman"/>
        </w:rPr>
        <w:t>&lt; Yol</w:t>
      </w:r>
      <w:proofErr w:type="gramEnd"/>
      <w:r w:rsidRPr="00874438">
        <w:rPr>
          <w:rFonts w:ascii="Times New Roman" w:hAnsi="Times New Roman"/>
        </w:rPr>
        <w:t xml:space="preserve"> ≤ 35.00                                      10                                               3</w:t>
      </w:r>
    </w:p>
    <w:p w14:paraId="687D84ED" w14:textId="77777777" w:rsidR="00874438" w:rsidRPr="00874438" w:rsidRDefault="00874438" w:rsidP="00874438">
      <w:pPr>
        <w:rPr>
          <w:rFonts w:ascii="Times New Roman" w:hAnsi="Times New Roman"/>
        </w:rPr>
      </w:pPr>
      <w:r w:rsidRPr="00874438">
        <w:rPr>
          <w:rFonts w:ascii="Times New Roman" w:hAnsi="Times New Roman"/>
        </w:rPr>
        <w:t xml:space="preserve">35.00 </w:t>
      </w:r>
      <w:proofErr w:type="gramStart"/>
      <w:r w:rsidRPr="00874438">
        <w:rPr>
          <w:rFonts w:ascii="Times New Roman" w:hAnsi="Times New Roman"/>
        </w:rPr>
        <w:t>&lt; Yol</w:t>
      </w:r>
      <w:proofErr w:type="gramEnd"/>
      <w:r w:rsidRPr="00874438">
        <w:rPr>
          <w:rFonts w:ascii="Times New Roman" w:hAnsi="Times New Roman"/>
        </w:rPr>
        <w:t xml:space="preserve"> ≤ 50.00                                      14                                               4</w:t>
      </w:r>
    </w:p>
    <w:p w14:paraId="32617514" w14:textId="77777777" w:rsidR="00874438" w:rsidRPr="00874438" w:rsidRDefault="00874438" w:rsidP="00874438">
      <w:pPr>
        <w:rPr>
          <w:rFonts w:ascii="Times New Roman" w:hAnsi="Times New Roman"/>
        </w:rPr>
      </w:pPr>
      <w:r w:rsidRPr="00874438">
        <w:rPr>
          <w:rFonts w:ascii="Times New Roman" w:hAnsi="Times New Roman"/>
        </w:rPr>
        <w:t>50.00 ≤ Yol                                                  &gt;14                                             4</w:t>
      </w:r>
    </w:p>
    <w:p w14:paraId="5FD55934" w14:textId="77777777" w:rsidR="00874438" w:rsidRPr="00874438" w:rsidRDefault="00874438" w:rsidP="00874438">
      <w:pPr>
        <w:rPr>
          <w:rFonts w:ascii="Times New Roman" w:hAnsi="Times New Roman"/>
        </w:rPr>
      </w:pPr>
      <w:r w:rsidRPr="00874438">
        <w:rPr>
          <w:rFonts w:ascii="Times New Roman" w:hAnsi="Times New Roman"/>
        </w:rPr>
        <w:t>b) Bu maddenin uygulanmasındaki yol genişlikleri, parselin ön cephesinde yer alan yolun planda belirtilen genişliği veya planda belirtilmemiş ise ön bahçe, yeşil alan, refüj, meydan, otopark, demiryolu, su kanalı gibi unsurları içermeyen yolun genişliği esas alınır.</w:t>
      </w:r>
    </w:p>
    <w:p w14:paraId="16CC1109" w14:textId="77777777" w:rsidR="00874438" w:rsidRPr="00874438" w:rsidRDefault="00874438" w:rsidP="00874438">
      <w:pPr>
        <w:rPr>
          <w:rFonts w:ascii="Times New Roman" w:hAnsi="Times New Roman"/>
        </w:rPr>
      </w:pPr>
      <w:r w:rsidRPr="00874438">
        <w:rPr>
          <w:rFonts w:ascii="Times New Roman" w:hAnsi="Times New Roman"/>
        </w:rPr>
        <w:t xml:space="preserve">c) Kat adetleri, binanın kot aldığı noktaya göre hesaplanır. Ancak artan kat yüksekliğinden faydalanılmak suretiyle binanın </w:t>
      </w:r>
      <w:proofErr w:type="gramStart"/>
      <w:r w:rsidRPr="00874438">
        <w:rPr>
          <w:rFonts w:ascii="Times New Roman" w:hAnsi="Times New Roman"/>
        </w:rPr>
        <w:t>hiç bir</w:t>
      </w:r>
      <w:proofErr w:type="gramEnd"/>
      <w:r w:rsidRPr="00874438">
        <w:rPr>
          <w:rFonts w:ascii="Times New Roman" w:hAnsi="Times New Roman"/>
        </w:rPr>
        <w:t xml:space="preserve"> cephesinde bodrum katlar hariç kat sayısı artırılamaz. İmar planlarında gösterilen bina yüksekliklerinin veya kat adetlerinin birbirlerine tahvillerinde veya neye tekabül ettiklerinin tespitinde bu esaslar ile binanın kot aldığı noktaya en fazla </w:t>
      </w:r>
      <w:proofErr w:type="gramStart"/>
      <w:r w:rsidRPr="00874438">
        <w:rPr>
          <w:rFonts w:ascii="Times New Roman" w:hAnsi="Times New Roman"/>
        </w:rPr>
        <w:t>1.20</w:t>
      </w:r>
      <w:proofErr w:type="gramEnd"/>
      <w:r w:rsidRPr="00874438">
        <w:rPr>
          <w:rFonts w:ascii="Times New Roman" w:hAnsi="Times New Roman"/>
        </w:rPr>
        <w:t xml:space="preserve"> metre eklenmek suretiyle belirlenen subasman kotu dikkate alınır.</w:t>
      </w:r>
    </w:p>
    <w:p w14:paraId="2DB64463" w14:textId="77777777" w:rsidR="00874438" w:rsidRPr="00874438" w:rsidRDefault="00874438" w:rsidP="00874438">
      <w:pPr>
        <w:rPr>
          <w:rFonts w:ascii="Times New Roman" w:hAnsi="Times New Roman"/>
        </w:rPr>
      </w:pPr>
      <w:r w:rsidRPr="00874438">
        <w:rPr>
          <w:rFonts w:ascii="Times New Roman" w:hAnsi="Times New Roman"/>
        </w:rPr>
        <w:t xml:space="preserve">(2) İmar planında verilen yükseklik ve kat adedi maksimum olup, daha az katlı bina yapılmak istendiğinde, imar planında verilen yükseklik veya </w:t>
      </w:r>
      <w:proofErr w:type="spellStart"/>
      <w:r w:rsidRPr="00874438">
        <w:rPr>
          <w:rFonts w:ascii="Times New Roman" w:hAnsi="Times New Roman"/>
        </w:rPr>
        <w:t>KAKS’ın</w:t>
      </w:r>
      <w:proofErr w:type="spellEnd"/>
      <w:r w:rsidRPr="00874438">
        <w:rPr>
          <w:rFonts w:ascii="Times New Roman" w:hAnsi="Times New Roman"/>
        </w:rPr>
        <w:t xml:space="preserve"> tamamı kullanılmış ise temel ve statik hesapları, bahçe mesafeleri, otopark, ışıklık, asansör, yangın merdiveni, ruhsat alacağı projesindeki kat adedine ve yüksekliğe göre değerlendirilir.</w:t>
      </w:r>
    </w:p>
    <w:p w14:paraId="446A53B2" w14:textId="77777777" w:rsidR="00874438" w:rsidRPr="00874438" w:rsidRDefault="00874438" w:rsidP="00874438">
      <w:pPr>
        <w:rPr>
          <w:rFonts w:ascii="Times New Roman" w:hAnsi="Times New Roman"/>
        </w:rPr>
      </w:pPr>
      <w:r w:rsidRPr="00874438">
        <w:rPr>
          <w:rFonts w:ascii="Times New Roman" w:hAnsi="Times New Roman"/>
        </w:rPr>
        <w:t>(3) Bu maddelerin uygulanmasında yollardaki kısmî genişleme ve daralmalar ile ön bahçe, yeşil alan, refüj, meydan, otopark, demiryolu, su kanalı gibi unsurlar yol genişliğine dahil edilmez.</w:t>
      </w:r>
    </w:p>
    <w:p w14:paraId="3E19A350" w14:textId="77777777" w:rsidR="00874438" w:rsidRPr="00874438" w:rsidRDefault="00874438" w:rsidP="00874438">
      <w:pPr>
        <w:rPr>
          <w:rFonts w:ascii="Times New Roman" w:hAnsi="Times New Roman"/>
        </w:rPr>
      </w:pPr>
      <w:r w:rsidRPr="00874438">
        <w:rPr>
          <w:rFonts w:ascii="Times New Roman" w:hAnsi="Times New Roman"/>
        </w:rPr>
        <w:t>(4) Bu Yönetmelikte ve planda gösterilen yükseklikler herhangi bir abideyi veya korunması gereken tarihi ve sivil mimarlık örneği bir eserin görünüşünü, kültürel peyzajını bozması halinde, plan değişikliği yapılarak gereği kadar azaltılabilir. Eski eser tescilli binaların koruma alanında kalan parsellerdeki yapılanmalar ile tescilli yapıya komşu ve bakı veren yapılarda ise ilgili Koruma Kurulu onayı da alınmak suretiyle ruhsat verilebilir.</w:t>
      </w:r>
    </w:p>
    <w:p w14:paraId="789B111F" w14:textId="77777777" w:rsidR="00874438" w:rsidRPr="00874438" w:rsidRDefault="00874438" w:rsidP="00874438">
      <w:pPr>
        <w:rPr>
          <w:rFonts w:ascii="Times New Roman" w:hAnsi="Times New Roman"/>
        </w:rPr>
      </w:pPr>
      <w:r w:rsidRPr="00874438">
        <w:rPr>
          <w:rFonts w:ascii="Times New Roman" w:hAnsi="Times New Roman"/>
        </w:rPr>
        <w:t>Binalara kot verilmesine ilişkin esaslar</w:t>
      </w:r>
    </w:p>
    <w:p w14:paraId="6FECC307" w14:textId="77777777" w:rsidR="00874438" w:rsidRPr="00874438" w:rsidRDefault="00874438" w:rsidP="00874438">
      <w:pPr>
        <w:rPr>
          <w:rFonts w:ascii="Times New Roman" w:hAnsi="Times New Roman"/>
        </w:rPr>
      </w:pPr>
      <w:r w:rsidRPr="00874438">
        <w:rPr>
          <w:rFonts w:ascii="Times New Roman" w:hAnsi="Times New Roman"/>
        </w:rPr>
        <w:t>MADDE 10 – (1) İmar planlarında aksine bir hüküm bulunmaması halinde yoldan kotlandırma esastır.</w:t>
      </w:r>
    </w:p>
    <w:p w14:paraId="6902CB9E" w14:textId="77777777" w:rsidR="00874438" w:rsidRPr="00874438" w:rsidRDefault="00874438" w:rsidP="00874438">
      <w:pPr>
        <w:rPr>
          <w:rFonts w:ascii="Times New Roman" w:hAnsi="Times New Roman"/>
        </w:rPr>
      </w:pPr>
      <w:r w:rsidRPr="00874438">
        <w:rPr>
          <w:rFonts w:ascii="Times New Roman" w:hAnsi="Times New Roman"/>
        </w:rPr>
        <w:t>(2) Kot alınan noktanın tespitinde sokak silueti dikkate alınır.</w:t>
      </w:r>
    </w:p>
    <w:p w14:paraId="2B4A51C7" w14:textId="77777777" w:rsidR="00874438" w:rsidRPr="00874438" w:rsidRDefault="00874438" w:rsidP="00874438">
      <w:pPr>
        <w:rPr>
          <w:rFonts w:ascii="Times New Roman" w:hAnsi="Times New Roman"/>
        </w:rPr>
      </w:pPr>
      <w:r w:rsidRPr="00874438">
        <w:rPr>
          <w:rFonts w:ascii="Times New Roman" w:hAnsi="Times New Roman"/>
        </w:rPr>
        <w:t>(3) Bir parselde birden fazla bina yapılması durumunda, arazi yapısına ve yollara uyumlu kotlandırma yapmak için, her bina için kendisine yakın yoldan veya bina köşe kotları ortalaması alınarak kotlandırma yapılır.</w:t>
      </w:r>
    </w:p>
    <w:p w14:paraId="5D300FEA" w14:textId="77777777" w:rsidR="00874438" w:rsidRPr="00874438" w:rsidRDefault="00874438" w:rsidP="00874438">
      <w:pPr>
        <w:rPr>
          <w:rFonts w:ascii="Times New Roman" w:hAnsi="Times New Roman"/>
        </w:rPr>
      </w:pPr>
      <w:r w:rsidRPr="00874438">
        <w:rPr>
          <w:rFonts w:ascii="Times New Roman" w:hAnsi="Times New Roman"/>
        </w:rPr>
        <w:t>(4) Viyadük, köprü gibi parsele giriş çıkış yapılamayan yerlerden, parklardan ve parsele bitişik olmayan yollardan binalara kot verilemez.</w:t>
      </w:r>
    </w:p>
    <w:p w14:paraId="17DF6EEF" w14:textId="77777777" w:rsidR="00874438" w:rsidRPr="00874438" w:rsidRDefault="00874438" w:rsidP="00874438">
      <w:pPr>
        <w:rPr>
          <w:rFonts w:ascii="Times New Roman" w:hAnsi="Times New Roman"/>
        </w:rPr>
      </w:pPr>
      <w:r w:rsidRPr="00874438">
        <w:rPr>
          <w:rFonts w:ascii="Times New Roman" w:hAnsi="Times New Roman"/>
        </w:rPr>
        <w:t>Bitişik veya blok yapı nizamına tabi adalarda kot verilmesi</w:t>
      </w:r>
    </w:p>
    <w:p w14:paraId="71AF8204" w14:textId="77777777" w:rsidR="00874438" w:rsidRPr="00874438" w:rsidRDefault="00874438" w:rsidP="00874438">
      <w:pPr>
        <w:rPr>
          <w:rFonts w:ascii="Times New Roman" w:hAnsi="Times New Roman"/>
        </w:rPr>
      </w:pPr>
      <w:r w:rsidRPr="00874438">
        <w:rPr>
          <w:rFonts w:ascii="Times New Roman" w:hAnsi="Times New Roman"/>
        </w:rPr>
        <w:t xml:space="preserve">MADDE 11 – (1) Parselin cephe aldığı yolun veya yolların en yüksek yaya kaldırımı kotu, bina yüksekliğine esas olan kottur. Yaya kaldırımı kotu, yol kırmızı kotunun </w:t>
      </w:r>
      <w:proofErr w:type="gramStart"/>
      <w:r w:rsidRPr="00874438">
        <w:rPr>
          <w:rFonts w:ascii="Times New Roman" w:hAnsi="Times New Roman"/>
        </w:rPr>
        <w:t>0.15</w:t>
      </w:r>
      <w:proofErr w:type="gramEnd"/>
      <w:r w:rsidRPr="00874438">
        <w:rPr>
          <w:rFonts w:ascii="Times New Roman" w:hAnsi="Times New Roman"/>
        </w:rPr>
        <w:t xml:space="preserve"> metre üstüdür. Kırmızı kot verilmeden inşaat izni verilmez. Kırmızı kot belediyesince en geç 10 iş günü içinde verilir.</w:t>
      </w:r>
    </w:p>
    <w:p w14:paraId="751BC052" w14:textId="77777777" w:rsidR="00874438" w:rsidRPr="00874438" w:rsidRDefault="00874438" w:rsidP="00874438">
      <w:pPr>
        <w:rPr>
          <w:rFonts w:ascii="Times New Roman" w:hAnsi="Times New Roman"/>
        </w:rPr>
      </w:pPr>
      <w:r w:rsidRPr="00874438">
        <w:rPr>
          <w:rFonts w:ascii="Times New Roman" w:hAnsi="Times New Roman"/>
        </w:rPr>
        <w:t>(2) İki yol arasında kalan parsellerde:</w:t>
      </w:r>
    </w:p>
    <w:p w14:paraId="44AE0725" w14:textId="77777777" w:rsidR="00874438" w:rsidRPr="00874438" w:rsidRDefault="00874438" w:rsidP="00874438">
      <w:pPr>
        <w:rPr>
          <w:rFonts w:ascii="Times New Roman" w:hAnsi="Times New Roman"/>
        </w:rPr>
      </w:pPr>
      <w:r w:rsidRPr="00874438">
        <w:rPr>
          <w:rFonts w:ascii="Times New Roman" w:hAnsi="Times New Roman"/>
        </w:rPr>
        <w:t xml:space="preserve">a) İki yol arasındaki kot farkı, </w:t>
      </w:r>
      <w:proofErr w:type="gramStart"/>
      <w:r w:rsidRPr="00874438">
        <w:rPr>
          <w:rFonts w:ascii="Times New Roman" w:hAnsi="Times New Roman"/>
        </w:rPr>
        <w:t>3.50</w:t>
      </w:r>
      <w:proofErr w:type="gramEnd"/>
      <w:r w:rsidRPr="00874438">
        <w:rPr>
          <w:rFonts w:ascii="Times New Roman" w:hAnsi="Times New Roman"/>
        </w:rPr>
        <w:t xml:space="preserve"> metreden fazla (3.50 metre dâhil) ve parsel derinliği 12.00 metreden fazla (12.00 metre dâhil) ise: Kademe parsel derinliğinin dörtte biri oranında kotu düşük olan yoldan geri çekilerek yapılır.</w:t>
      </w:r>
    </w:p>
    <w:p w14:paraId="6354EBEF" w14:textId="77777777" w:rsidR="00874438" w:rsidRPr="00874438" w:rsidRDefault="00874438" w:rsidP="00874438">
      <w:pPr>
        <w:rPr>
          <w:rFonts w:ascii="Times New Roman" w:hAnsi="Times New Roman"/>
        </w:rPr>
      </w:pPr>
      <w:r w:rsidRPr="00874438">
        <w:rPr>
          <w:rFonts w:ascii="Times New Roman" w:hAnsi="Times New Roman"/>
        </w:rPr>
        <w:t xml:space="preserve">b) İki yol arasındaki kot farkı </w:t>
      </w:r>
      <w:proofErr w:type="gramStart"/>
      <w:r w:rsidRPr="00874438">
        <w:rPr>
          <w:rFonts w:ascii="Times New Roman" w:hAnsi="Times New Roman"/>
        </w:rPr>
        <w:t>3.50</w:t>
      </w:r>
      <w:proofErr w:type="gramEnd"/>
      <w:r w:rsidRPr="00874438">
        <w:rPr>
          <w:rFonts w:ascii="Times New Roman" w:hAnsi="Times New Roman"/>
        </w:rPr>
        <w:t xml:space="preserve"> metreden az ise kot, yüksek olan yoldan alınır ve kademelendirme yapılmaz.</w:t>
      </w:r>
    </w:p>
    <w:p w14:paraId="4BEC1354" w14:textId="77777777" w:rsidR="00874438" w:rsidRPr="00874438" w:rsidRDefault="00874438" w:rsidP="00874438">
      <w:pPr>
        <w:rPr>
          <w:rFonts w:ascii="Times New Roman" w:hAnsi="Times New Roman"/>
        </w:rPr>
      </w:pPr>
      <w:r w:rsidRPr="00874438">
        <w:rPr>
          <w:rFonts w:ascii="Times New Roman" w:hAnsi="Times New Roman"/>
        </w:rPr>
        <w:t>c) Mevcut yapılaşma olan imar adalarında parselin nereden kot alacağı, nasıl bir kütle seçimi yapılacağı ilgili belediyesinin meclisi tarafından belirlenir.</w:t>
      </w:r>
    </w:p>
    <w:p w14:paraId="3AAE5FBF" w14:textId="77777777" w:rsidR="00874438" w:rsidRPr="00874438" w:rsidRDefault="00874438" w:rsidP="00874438">
      <w:pPr>
        <w:rPr>
          <w:rFonts w:ascii="Times New Roman" w:hAnsi="Times New Roman"/>
        </w:rPr>
      </w:pPr>
      <w:proofErr w:type="gramStart"/>
      <w:r w:rsidRPr="00874438">
        <w:rPr>
          <w:rFonts w:ascii="Times New Roman" w:hAnsi="Times New Roman"/>
        </w:rPr>
        <w:t>ç</w:t>
      </w:r>
      <w:proofErr w:type="gramEnd"/>
      <w:r w:rsidRPr="00874438">
        <w:rPr>
          <w:rFonts w:ascii="Times New Roman" w:hAnsi="Times New Roman"/>
        </w:rPr>
        <w:t>) İki yol arasındaki kot farkı 3.50 metreden fazla ve parsel derinliği 12.00 metreden az olan (12.00 metre hariç) parsellerde, parselin nereden kot alacağı, kademelendirme yapmak kaydıyla nasıl bir kütle seçimi yapılacağı, ilgili belediyesinin meclisi tarafından belirlenir.</w:t>
      </w:r>
    </w:p>
    <w:p w14:paraId="4E9C013F" w14:textId="77777777" w:rsidR="00874438" w:rsidRPr="00874438" w:rsidRDefault="00874438" w:rsidP="00874438">
      <w:pPr>
        <w:rPr>
          <w:rFonts w:ascii="Times New Roman" w:hAnsi="Times New Roman"/>
        </w:rPr>
      </w:pPr>
      <w:r w:rsidRPr="00874438">
        <w:rPr>
          <w:rFonts w:ascii="Times New Roman" w:hAnsi="Times New Roman"/>
        </w:rPr>
        <w:t xml:space="preserve">(3) Meyilli yola cephesi olan parsellerde, yol </w:t>
      </w:r>
      <w:proofErr w:type="spellStart"/>
      <w:r w:rsidRPr="00874438">
        <w:rPr>
          <w:rFonts w:ascii="Times New Roman" w:hAnsi="Times New Roman"/>
        </w:rPr>
        <w:t>meyili</w:t>
      </w:r>
      <w:proofErr w:type="spellEnd"/>
      <w:r w:rsidRPr="00874438">
        <w:rPr>
          <w:rFonts w:ascii="Times New Roman" w:hAnsi="Times New Roman"/>
        </w:rPr>
        <w:t xml:space="preserve"> nedeniyle bina yüksekliğinin en fazla </w:t>
      </w:r>
      <w:proofErr w:type="gramStart"/>
      <w:r w:rsidRPr="00874438">
        <w:rPr>
          <w:rFonts w:ascii="Times New Roman" w:hAnsi="Times New Roman"/>
        </w:rPr>
        <w:t>3.50</w:t>
      </w:r>
      <w:proofErr w:type="gramEnd"/>
      <w:r w:rsidRPr="00874438">
        <w:rPr>
          <w:rFonts w:ascii="Times New Roman" w:hAnsi="Times New Roman"/>
        </w:rPr>
        <w:t xml:space="preserve"> metre artmasına izin verilecek şekilde binada kademelendirme yapılır. Kademe cephesi ve derinliği </w:t>
      </w:r>
      <w:proofErr w:type="gramStart"/>
      <w:r w:rsidRPr="00874438">
        <w:rPr>
          <w:rFonts w:ascii="Times New Roman" w:hAnsi="Times New Roman"/>
        </w:rPr>
        <w:t>6.00</w:t>
      </w:r>
      <w:proofErr w:type="gramEnd"/>
      <w:r w:rsidRPr="00874438">
        <w:rPr>
          <w:rFonts w:ascii="Times New Roman" w:hAnsi="Times New Roman"/>
        </w:rPr>
        <w:t xml:space="preserve"> metreden az olamaz. Kademe cephesi </w:t>
      </w:r>
      <w:proofErr w:type="gramStart"/>
      <w:r w:rsidRPr="00874438">
        <w:rPr>
          <w:rFonts w:ascii="Times New Roman" w:hAnsi="Times New Roman"/>
        </w:rPr>
        <w:t>6.00</w:t>
      </w:r>
      <w:proofErr w:type="gramEnd"/>
      <w:r w:rsidRPr="00874438">
        <w:rPr>
          <w:rFonts w:ascii="Times New Roman" w:hAnsi="Times New Roman"/>
        </w:rPr>
        <w:t xml:space="preserve"> metreden az olduğu hallerde bir önceki kademeye uyulur. Ancak, her durumda meyilden kazanılan yükseklik, binanın hiçbir noktasında bina yüksekliğini </w:t>
      </w:r>
      <w:proofErr w:type="gramStart"/>
      <w:r w:rsidRPr="00874438">
        <w:rPr>
          <w:rFonts w:ascii="Times New Roman" w:hAnsi="Times New Roman"/>
        </w:rPr>
        <w:t>3.50</w:t>
      </w:r>
      <w:proofErr w:type="gramEnd"/>
      <w:r w:rsidRPr="00874438">
        <w:rPr>
          <w:rFonts w:ascii="Times New Roman" w:hAnsi="Times New Roman"/>
        </w:rPr>
        <w:t xml:space="preserve"> metreden fazla aşamaz.</w:t>
      </w:r>
    </w:p>
    <w:p w14:paraId="51E8A614" w14:textId="77777777" w:rsidR="00874438" w:rsidRPr="00874438" w:rsidRDefault="00874438" w:rsidP="00874438">
      <w:pPr>
        <w:rPr>
          <w:rFonts w:ascii="Times New Roman" w:hAnsi="Times New Roman"/>
        </w:rPr>
      </w:pPr>
      <w:r w:rsidRPr="00874438">
        <w:rPr>
          <w:rFonts w:ascii="Times New Roman" w:hAnsi="Times New Roman"/>
        </w:rPr>
        <w:t>(4) Bitişik veya blok yapı nizama tabi konut bölgelerinde, zemin üzerinde görülen veya görülmeyen toplam ikiden fazla bodrum kat yapılamaz. Ancak, bir ve ikinci bodrumdan başka bodrum katların tamamı, binanın ihtiyacı olan otopark alanı olarak düzenlenmesi halinde ikiden fazla bodrum kat yapılabilir. Arka bahçenin düzenlenmesi gerektiği hallerde, düzenlenen bahçe kotu birinci bodrum kat taban kotunu geçemez.</w:t>
      </w:r>
    </w:p>
    <w:p w14:paraId="65381F16" w14:textId="77777777" w:rsidR="00874438" w:rsidRPr="00874438" w:rsidRDefault="00874438" w:rsidP="00874438">
      <w:pPr>
        <w:rPr>
          <w:rFonts w:ascii="Times New Roman" w:hAnsi="Times New Roman"/>
        </w:rPr>
      </w:pPr>
      <w:r w:rsidRPr="00874438">
        <w:rPr>
          <w:rFonts w:ascii="Times New Roman" w:hAnsi="Times New Roman"/>
        </w:rPr>
        <w:t xml:space="preserve">(5) Tek yola cepheli parsellerde, yol kotu ile arka bahçenin tabi zemin kotu arasındaki fark </w:t>
      </w:r>
      <w:proofErr w:type="gramStart"/>
      <w:r w:rsidRPr="00874438">
        <w:rPr>
          <w:rFonts w:ascii="Times New Roman" w:hAnsi="Times New Roman"/>
        </w:rPr>
        <w:t>6.00</w:t>
      </w:r>
      <w:proofErr w:type="gramEnd"/>
      <w:r w:rsidRPr="00874438">
        <w:rPr>
          <w:rFonts w:ascii="Times New Roman" w:hAnsi="Times New Roman"/>
        </w:rPr>
        <w:t xml:space="preserve"> metreyi aşıyorsa, plan çalışması yapılır ve parselin nereden kot alacağı, kademelendirme yapmak kaydıyla nasıl bir kütle seçimi yapılacağı ilgili belediyesinin meclisi tarafından belirlenir.</w:t>
      </w:r>
    </w:p>
    <w:p w14:paraId="350D7652" w14:textId="77777777" w:rsidR="00874438" w:rsidRPr="00874438" w:rsidRDefault="00874438" w:rsidP="00874438">
      <w:pPr>
        <w:rPr>
          <w:rFonts w:ascii="Times New Roman" w:hAnsi="Times New Roman"/>
        </w:rPr>
      </w:pPr>
      <w:r w:rsidRPr="00874438">
        <w:rPr>
          <w:rFonts w:ascii="Times New Roman" w:hAnsi="Times New Roman"/>
        </w:rPr>
        <w:t xml:space="preserve">Bitişik veya blok yapı nizamına tabi adalarda </w:t>
      </w:r>
      <w:proofErr w:type="spellStart"/>
      <w:r w:rsidRPr="00874438">
        <w:rPr>
          <w:rFonts w:ascii="Times New Roman" w:hAnsi="Times New Roman"/>
        </w:rPr>
        <w:t>köşebaşı</w:t>
      </w:r>
      <w:proofErr w:type="spellEnd"/>
      <w:r w:rsidRPr="00874438">
        <w:rPr>
          <w:rFonts w:ascii="Times New Roman" w:hAnsi="Times New Roman"/>
        </w:rPr>
        <w:t xml:space="preserve"> ve ada parsellerde kot verilmesi</w:t>
      </w:r>
    </w:p>
    <w:p w14:paraId="6080EDC5" w14:textId="77777777" w:rsidR="00874438" w:rsidRPr="00874438" w:rsidRDefault="00874438" w:rsidP="00874438">
      <w:pPr>
        <w:rPr>
          <w:rFonts w:ascii="Times New Roman" w:hAnsi="Times New Roman"/>
        </w:rPr>
      </w:pPr>
      <w:r w:rsidRPr="00874438">
        <w:rPr>
          <w:rFonts w:ascii="Times New Roman" w:hAnsi="Times New Roman"/>
        </w:rPr>
        <w:t>MADDE 12 – (1) Köşe başı parsellerde;</w:t>
      </w:r>
    </w:p>
    <w:p w14:paraId="4D2E916E" w14:textId="77777777" w:rsidR="00874438" w:rsidRPr="00874438" w:rsidRDefault="00874438" w:rsidP="00874438">
      <w:pPr>
        <w:rPr>
          <w:rFonts w:ascii="Times New Roman" w:hAnsi="Times New Roman"/>
        </w:rPr>
      </w:pPr>
      <w:r w:rsidRPr="00874438">
        <w:rPr>
          <w:rFonts w:ascii="Times New Roman" w:hAnsi="Times New Roman"/>
        </w:rPr>
        <w:t xml:space="preserve">a) Bir yol cephesindeki kot, köşe başından itibaren diğer yol cephesinde </w:t>
      </w:r>
      <w:proofErr w:type="gramStart"/>
      <w:r w:rsidRPr="00874438">
        <w:rPr>
          <w:rFonts w:ascii="Times New Roman" w:hAnsi="Times New Roman"/>
        </w:rPr>
        <w:t>20.00</w:t>
      </w:r>
      <w:proofErr w:type="gramEnd"/>
      <w:r w:rsidRPr="00874438">
        <w:rPr>
          <w:rFonts w:ascii="Times New Roman" w:hAnsi="Times New Roman"/>
        </w:rPr>
        <w:t xml:space="preserve"> metre bina derinliğine kadar devam eder ve parselin 20.00 metreden fazla bölümüne diğer yolun imar şartlarına göre kot verilir.</w:t>
      </w:r>
    </w:p>
    <w:p w14:paraId="0E8E1443" w14:textId="77777777" w:rsidR="00874438" w:rsidRPr="00874438" w:rsidRDefault="00874438" w:rsidP="00874438">
      <w:pPr>
        <w:rPr>
          <w:rFonts w:ascii="Times New Roman" w:hAnsi="Times New Roman"/>
        </w:rPr>
      </w:pPr>
      <w:r w:rsidRPr="00874438">
        <w:rPr>
          <w:rFonts w:ascii="Times New Roman" w:hAnsi="Times New Roman"/>
        </w:rPr>
        <w:t xml:space="preserve">b) Ancak, her durumda meyilden kazanılan yükseklik, binanın hiçbir noktasında bina yüksekliğini </w:t>
      </w:r>
      <w:proofErr w:type="gramStart"/>
      <w:r w:rsidRPr="00874438">
        <w:rPr>
          <w:rFonts w:ascii="Times New Roman" w:hAnsi="Times New Roman"/>
        </w:rPr>
        <w:t>3.00</w:t>
      </w:r>
      <w:proofErr w:type="gramEnd"/>
      <w:r w:rsidRPr="00874438">
        <w:rPr>
          <w:rFonts w:ascii="Times New Roman" w:hAnsi="Times New Roman"/>
        </w:rPr>
        <w:t xml:space="preserve"> metreden fazla aşamaz.</w:t>
      </w:r>
    </w:p>
    <w:p w14:paraId="7BAC0602" w14:textId="77777777" w:rsidR="00874438" w:rsidRPr="00874438" w:rsidRDefault="00874438" w:rsidP="00874438">
      <w:pPr>
        <w:rPr>
          <w:rFonts w:ascii="Times New Roman" w:hAnsi="Times New Roman"/>
        </w:rPr>
      </w:pPr>
      <w:r w:rsidRPr="00874438">
        <w:rPr>
          <w:rFonts w:ascii="Times New Roman" w:hAnsi="Times New Roman"/>
        </w:rPr>
        <w:t>(2) Ada parsellerde;</w:t>
      </w:r>
    </w:p>
    <w:p w14:paraId="116F795C" w14:textId="77777777" w:rsidR="00874438" w:rsidRPr="00874438" w:rsidRDefault="00874438" w:rsidP="00874438">
      <w:pPr>
        <w:rPr>
          <w:rFonts w:ascii="Times New Roman" w:hAnsi="Times New Roman"/>
        </w:rPr>
      </w:pPr>
      <w:r w:rsidRPr="00874438">
        <w:rPr>
          <w:rFonts w:ascii="Times New Roman" w:hAnsi="Times New Roman"/>
        </w:rPr>
        <w:t xml:space="preserve">a) </w:t>
      </w:r>
      <w:proofErr w:type="gramStart"/>
      <w:r w:rsidRPr="00874438">
        <w:rPr>
          <w:rFonts w:ascii="Times New Roman" w:hAnsi="Times New Roman"/>
        </w:rPr>
        <w:t>20.00</w:t>
      </w:r>
      <w:proofErr w:type="gramEnd"/>
      <w:r w:rsidRPr="00874438">
        <w:rPr>
          <w:rFonts w:ascii="Times New Roman" w:hAnsi="Times New Roman"/>
        </w:rPr>
        <w:t xml:space="preserve"> metre derinlik şartı aranmaz.</w:t>
      </w:r>
    </w:p>
    <w:p w14:paraId="7C8F70FF" w14:textId="77777777" w:rsidR="00874438" w:rsidRPr="00874438" w:rsidRDefault="00874438" w:rsidP="00874438">
      <w:pPr>
        <w:rPr>
          <w:rFonts w:ascii="Times New Roman" w:hAnsi="Times New Roman"/>
        </w:rPr>
      </w:pPr>
      <w:r w:rsidRPr="00874438">
        <w:rPr>
          <w:rFonts w:ascii="Times New Roman" w:hAnsi="Times New Roman"/>
        </w:rPr>
        <w:t xml:space="preserve">b) Kot farkı </w:t>
      </w:r>
      <w:proofErr w:type="gramStart"/>
      <w:r w:rsidRPr="00874438">
        <w:rPr>
          <w:rFonts w:ascii="Times New Roman" w:hAnsi="Times New Roman"/>
        </w:rPr>
        <w:t>3.50</w:t>
      </w:r>
      <w:proofErr w:type="gramEnd"/>
      <w:r w:rsidRPr="00874438">
        <w:rPr>
          <w:rFonts w:ascii="Times New Roman" w:hAnsi="Times New Roman"/>
        </w:rPr>
        <w:t xml:space="preserve"> metreyi aşmıyorsa aynı kot devam eder, kot farkı 3.50 metre aşılması halinde kademe yapılır.</w:t>
      </w:r>
    </w:p>
    <w:p w14:paraId="25EED7C8" w14:textId="77777777" w:rsidR="00874438" w:rsidRPr="00874438" w:rsidRDefault="00874438" w:rsidP="00874438">
      <w:pPr>
        <w:rPr>
          <w:rFonts w:ascii="Times New Roman" w:hAnsi="Times New Roman"/>
        </w:rPr>
      </w:pPr>
      <w:r w:rsidRPr="00874438">
        <w:rPr>
          <w:rFonts w:ascii="Times New Roman" w:hAnsi="Times New Roman"/>
        </w:rPr>
        <w:t>Ayrık yapı nizamına tabi adalarda kot verilmesi</w:t>
      </w:r>
    </w:p>
    <w:p w14:paraId="56D8D1EC" w14:textId="77777777" w:rsidR="00874438" w:rsidRPr="00874438" w:rsidRDefault="00874438" w:rsidP="00874438">
      <w:pPr>
        <w:rPr>
          <w:rFonts w:ascii="Times New Roman" w:hAnsi="Times New Roman"/>
        </w:rPr>
      </w:pPr>
      <w:r w:rsidRPr="00874438">
        <w:rPr>
          <w:rFonts w:ascii="Times New Roman" w:hAnsi="Times New Roman"/>
        </w:rPr>
        <w:t>MADDE 13 – (1) Parselin cephe aldığı yol veya yolların en yüksek yaya kaldırımı seviyesi veya binanın parsel içinde oturduğu alanın ortalama tabi zemin kotu, binalara esas olan kottur. Binalar, istenirse daha düşük kotlar esas alınmak suretiyle yapılabilir.</w:t>
      </w:r>
    </w:p>
    <w:p w14:paraId="56FA2266" w14:textId="77777777" w:rsidR="00874438" w:rsidRPr="00874438" w:rsidRDefault="00874438" w:rsidP="00874438">
      <w:pPr>
        <w:rPr>
          <w:rFonts w:ascii="Times New Roman" w:hAnsi="Times New Roman"/>
        </w:rPr>
      </w:pPr>
      <w:r w:rsidRPr="00874438">
        <w:rPr>
          <w:rFonts w:ascii="Times New Roman" w:hAnsi="Times New Roman"/>
        </w:rPr>
        <w:t>(2) Üzerinde birden fazla yapı yapılması mümkün olan parsellerde kot; her binanın köşe kotlarının aritmetik ortalaması alınarak bulunur. Yola cepheli kütleler için; yoldan kot alınmak istenirse her kütle için kütle önündeki tretuvar kotu veya daha düşük kotlar esas alınmak suretiyle yapılabilir.</w:t>
      </w:r>
    </w:p>
    <w:p w14:paraId="550690D3" w14:textId="77777777" w:rsidR="00874438" w:rsidRPr="00874438" w:rsidRDefault="00874438" w:rsidP="00874438">
      <w:pPr>
        <w:rPr>
          <w:rFonts w:ascii="Times New Roman" w:hAnsi="Times New Roman"/>
        </w:rPr>
      </w:pPr>
      <w:r w:rsidRPr="00874438">
        <w:rPr>
          <w:rFonts w:ascii="Times New Roman" w:hAnsi="Times New Roman"/>
        </w:rPr>
        <w:t xml:space="preserve">(3) Arazi meyli dolayısıyla, parsel içinde düzenlenmiş bahçe seviyesinden itibaren, bina yüksekliğinin </w:t>
      </w:r>
      <w:proofErr w:type="gramStart"/>
      <w:r w:rsidRPr="00874438">
        <w:rPr>
          <w:rFonts w:ascii="Times New Roman" w:hAnsi="Times New Roman"/>
        </w:rPr>
        <w:t>3.00</w:t>
      </w:r>
      <w:proofErr w:type="gramEnd"/>
      <w:r w:rsidRPr="00874438">
        <w:rPr>
          <w:rFonts w:ascii="Times New Roman" w:hAnsi="Times New Roman"/>
        </w:rPr>
        <w:t xml:space="preserve"> metreden, kat adedinin de birden fazla artmasına sebep olacak bina yüksekliklerinin (kat araları boş bırakılsa dahi) oluşmasına izin verilmez.</w:t>
      </w:r>
    </w:p>
    <w:p w14:paraId="77EECC76" w14:textId="77777777" w:rsidR="00874438" w:rsidRPr="00874438" w:rsidRDefault="00874438" w:rsidP="00874438">
      <w:pPr>
        <w:rPr>
          <w:rFonts w:ascii="Times New Roman" w:hAnsi="Times New Roman"/>
        </w:rPr>
      </w:pPr>
      <w:r w:rsidRPr="00874438">
        <w:rPr>
          <w:rFonts w:ascii="Times New Roman" w:hAnsi="Times New Roman"/>
        </w:rPr>
        <w:t>(4) Konut bölgelerinde düzenlenmiş bahçe seviyesi üzerinde, görünebilen bir bodrum katın dışında ayrıca bahçe seviyesinin tamamen altında kalmak ve dışarıdan görünmemek kaydı ile bir bodrum kat daha yapılmasına izin verilir.</w:t>
      </w:r>
    </w:p>
    <w:p w14:paraId="1F26B498" w14:textId="77777777" w:rsidR="00874438" w:rsidRPr="00874438" w:rsidRDefault="00874438" w:rsidP="00874438">
      <w:pPr>
        <w:rPr>
          <w:rFonts w:ascii="Times New Roman" w:hAnsi="Times New Roman"/>
        </w:rPr>
      </w:pPr>
      <w:r w:rsidRPr="00874438">
        <w:rPr>
          <w:rFonts w:ascii="Times New Roman" w:hAnsi="Times New Roman"/>
        </w:rPr>
        <w:t xml:space="preserve">a) Arazi meyli dolayısıyla, ikinci bodrum katın tabii zeminden itibaren görünen yüksekliği </w:t>
      </w:r>
      <w:proofErr w:type="gramStart"/>
      <w:r w:rsidRPr="00874438">
        <w:rPr>
          <w:rFonts w:ascii="Times New Roman" w:hAnsi="Times New Roman"/>
        </w:rPr>
        <w:t>2.00</w:t>
      </w:r>
      <w:proofErr w:type="gramEnd"/>
      <w:r w:rsidRPr="00874438">
        <w:rPr>
          <w:rFonts w:ascii="Times New Roman" w:hAnsi="Times New Roman"/>
        </w:rPr>
        <w:t xml:space="preserve"> metreye kadar ise teraslama ve benzeri düzenlemeler yapılarak dışarıdan görünmemesi sağlanır. Bina köşe kotları ortalaması alınmak kaydıyla ikinci bodrum katın tamamının otopark olarak düzenlenmesi halinde dışarıdan görünmesine izin verilir.</w:t>
      </w:r>
    </w:p>
    <w:p w14:paraId="2AEAEA16" w14:textId="77777777" w:rsidR="00874438" w:rsidRPr="00874438" w:rsidRDefault="00874438" w:rsidP="00874438">
      <w:pPr>
        <w:rPr>
          <w:rFonts w:ascii="Times New Roman" w:hAnsi="Times New Roman"/>
        </w:rPr>
      </w:pPr>
      <w:r w:rsidRPr="00874438">
        <w:rPr>
          <w:rFonts w:ascii="Times New Roman" w:hAnsi="Times New Roman"/>
        </w:rPr>
        <w:t>b) Ancak bu maddede belirtilen koşullara uyulması kaydıyla bir ve ikinci bodrum kattan başka bodrum katların tamamı, binanın ihtiyacı olan otopark alanı olarak düzenlenmesi halinde ikiden fazla bodrum kat yapılabilir.</w:t>
      </w:r>
    </w:p>
    <w:p w14:paraId="112310AE" w14:textId="77777777" w:rsidR="00874438" w:rsidRPr="00874438" w:rsidRDefault="00874438" w:rsidP="00874438">
      <w:pPr>
        <w:rPr>
          <w:rFonts w:ascii="Times New Roman" w:hAnsi="Times New Roman"/>
        </w:rPr>
      </w:pPr>
      <w:r w:rsidRPr="00874438">
        <w:rPr>
          <w:rFonts w:ascii="Times New Roman" w:hAnsi="Times New Roman"/>
        </w:rPr>
        <w:t>Subasman seviyesi</w:t>
      </w:r>
    </w:p>
    <w:p w14:paraId="0943B004" w14:textId="77777777" w:rsidR="00874438" w:rsidRPr="00874438" w:rsidRDefault="00874438" w:rsidP="00874438">
      <w:pPr>
        <w:rPr>
          <w:rFonts w:ascii="Times New Roman" w:hAnsi="Times New Roman"/>
        </w:rPr>
      </w:pPr>
      <w:r w:rsidRPr="00874438">
        <w:rPr>
          <w:rFonts w:ascii="Times New Roman" w:hAnsi="Times New Roman"/>
        </w:rPr>
        <w:t>MADDE 14 – (1) Subasman seviyesi, tüm yapı nizamlarında imar planlarında aksine bir hüküm bulunmaması halinde, (±0.00) kotunun altına düşemez ve +(1.20) kotunun üzerine çıkamaz.</w:t>
      </w:r>
    </w:p>
    <w:p w14:paraId="04C443E7" w14:textId="77777777" w:rsidR="00874438" w:rsidRPr="00874438" w:rsidRDefault="00874438" w:rsidP="00874438">
      <w:pPr>
        <w:rPr>
          <w:rFonts w:ascii="Times New Roman" w:hAnsi="Times New Roman"/>
        </w:rPr>
      </w:pPr>
      <w:r w:rsidRPr="00874438">
        <w:rPr>
          <w:rFonts w:ascii="Times New Roman" w:hAnsi="Times New Roman"/>
        </w:rPr>
        <w:t>Bahçe tesviyelerine ilişkin esaslar</w:t>
      </w:r>
    </w:p>
    <w:p w14:paraId="786D9C1A" w14:textId="77777777" w:rsidR="00874438" w:rsidRPr="00874438" w:rsidRDefault="00874438" w:rsidP="00874438">
      <w:pPr>
        <w:rPr>
          <w:rFonts w:ascii="Times New Roman" w:hAnsi="Times New Roman"/>
        </w:rPr>
      </w:pPr>
      <w:r w:rsidRPr="00874438">
        <w:rPr>
          <w:rFonts w:ascii="Times New Roman" w:hAnsi="Times New Roman"/>
        </w:rPr>
        <w:t>MADDE 15 – (1) Yol cephelerinin otopark olarak düzenlenmesi halinde otopark alanları yol kotuna göre tesviye edilir.</w:t>
      </w:r>
    </w:p>
    <w:p w14:paraId="200A9193" w14:textId="77777777" w:rsidR="00874438" w:rsidRPr="00874438" w:rsidRDefault="00874438" w:rsidP="00874438">
      <w:pPr>
        <w:rPr>
          <w:rFonts w:ascii="Times New Roman" w:hAnsi="Times New Roman"/>
        </w:rPr>
      </w:pPr>
      <w:r w:rsidRPr="00874438">
        <w:rPr>
          <w:rFonts w:ascii="Times New Roman" w:hAnsi="Times New Roman"/>
        </w:rPr>
        <w:t>(2) Ön, yan ve arka bahçeler ile kademelerin, birbiri ile veya yol ile bağlantısını sağlayacak merdiven veya rampa düzenlenir.</w:t>
      </w:r>
    </w:p>
    <w:p w14:paraId="507F7F41" w14:textId="77777777" w:rsidR="00874438" w:rsidRPr="00874438" w:rsidRDefault="00874438" w:rsidP="00874438">
      <w:pPr>
        <w:rPr>
          <w:rFonts w:ascii="Times New Roman" w:hAnsi="Times New Roman"/>
        </w:rPr>
      </w:pPr>
      <w:r w:rsidRPr="00874438">
        <w:rPr>
          <w:rFonts w:ascii="Times New Roman" w:hAnsi="Times New Roman"/>
        </w:rPr>
        <w:t>(3) Bahçe tesviyelerinde oluşacak kademelerde çevre binaların, parseldeki binanın ve bahçelerdeki yaşam alanlarının güvenliğini sağlayacak şekilde, teraslama, istinat duvarı ve benzeri uygulamalar mühendislik esaslarına göre projelendirilerek yapılır.</w:t>
      </w:r>
    </w:p>
    <w:p w14:paraId="4641CC0F" w14:textId="77777777" w:rsidR="00874438" w:rsidRPr="00874438" w:rsidRDefault="00874438" w:rsidP="00874438">
      <w:pPr>
        <w:rPr>
          <w:rFonts w:ascii="Times New Roman" w:hAnsi="Times New Roman"/>
        </w:rPr>
      </w:pPr>
      <w:r w:rsidRPr="00874438">
        <w:rPr>
          <w:rFonts w:ascii="Times New Roman" w:hAnsi="Times New Roman"/>
        </w:rPr>
        <w:t>(4) Bir parselde birden fazla yapının bulunduğu veya birden fazla parselin bütünleşik olarak projelendirildiği durumlarda, parsel sınırı ile bina cephesi arasında kalan kısımlar, ön cephe, arka cephe ve yan cephelerin tesviye hükümleri esas alınarak otopark giriş çıkışlarını sağlamak şartıyla kendi içerisinde kademelendirilerek tesviye edilebilir.</w:t>
      </w:r>
    </w:p>
    <w:p w14:paraId="653E476B" w14:textId="77777777" w:rsidR="00874438" w:rsidRPr="00874438" w:rsidRDefault="00874438" w:rsidP="00874438">
      <w:pPr>
        <w:rPr>
          <w:rFonts w:ascii="Times New Roman" w:hAnsi="Times New Roman"/>
        </w:rPr>
      </w:pPr>
      <w:r w:rsidRPr="00874438">
        <w:rPr>
          <w:rFonts w:ascii="Times New Roman" w:hAnsi="Times New Roman"/>
        </w:rPr>
        <w:t>(5) Bahçe tesviyelerinde engelliler için erişilebilirlik standartlarına uygun düzenlemelerin yapılması zorunludur.</w:t>
      </w:r>
    </w:p>
    <w:p w14:paraId="2146CA43" w14:textId="77777777" w:rsidR="00874438" w:rsidRPr="00874438" w:rsidRDefault="00874438" w:rsidP="00874438">
      <w:pPr>
        <w:rPr>
          <w:rFonts w:ascii="Times New Roman" w:hAnsi="Times New Roman"/>
        </w:rPr>
      </w:pPr>
      <w:r w:rsidRPr="00874438">
        <w:rPr>
          <w:rFonts w:ascii="Times New Roman" w:hAnsi="Times New Roman"/>
        </w:rPr>
        <w:t xml:space="preserve">(6) Bahçe girişinden bina girişine kadarki güzergâhta yer alan eğimlerin </w:t>
      </w:r>
      <w:proofErr w:type="gramStart"/>
      <w:r w:rsidRPr="00874438">
        <w:rPr>
          <w:rFonts w:ascii="Times New Roman" w:hAnsi="Times New Roman"/>
        </w:rPr>
        <w:t>%5</w:t>
      </w:r>
      <w:proofErr w:type="gramEnd"/>
      <w:r w:rsidRPr="00874438">
        <w:rPr>
          <w:rFonts w:ascii="Times New Roman" w:hAnsi="Times New Roman"/>
        </w:rPr>
        <w:t>’ten fazla olması durumunda öncelikle 30 uncu maddede yer alan ölçü ve özelliklerde rampa düzenlenir. Rampa yapılmasının mümkün olmadığı durumlarda erişilebilirlik mevzuat ve standartlarına uygun diğer tedbirler alınır.</w:t>
      </w:r>
    </w:p>
    <w:p w14:paraId="33CA1F84" w14:textId="77777777" w:rsidR="00874438" w:rsidRPr="00874438" w:rsidRDefault="00874438" w:rsidP="00874438">
      <w:pPr>
        <w:rPr>
          <w:rFonts w:ascii="Times New Roman" w:hAnsi="Times New Roman"/>
        </w:rPr>
      </w:pPr>
      <w:r w:rsidRPr="00874438">
        <w:rPr>
          <w:rFonts w:ascii="Times New Roman" w:hAnsi="Times New Roman"/>
        </w:rPr>
        <w:t>(7) Parselde birden fazla bina yapılması halinde, arazi tanzim şekli; plan notları ve bu maddedeki tesviyelerle ilgili hükümler doğrultusunda ilgili idare imar birimince tespit edilir.</w:t>
      </w:r>
    </w:p>
    <w:p w14:paraId="6C27E71D" w14:textId="77777777" w:rsidR="00874438" w:rsidRPr="00874438" w:rsidRDefault="00874438" w:rsidP="00874438">
      <w:pPr>
        <w:rPr>
          <w:rFonts w:ascii="Times New Roman" w:hAnsi="Times New Roman"/>
        </w:rPr>
      </w:pPr>
      <w:r w:rsidRPr="00874438">
        <w:rPr>
          <w:rFonts w:ascii="Times New Roman" w:hAnsi="Times New Roman"/>
        </w:rPr>
        <w:t>Ön bahçelerin tesviyesi</w:t>
      </w:r>
    </w:p>
    <w:p w14:paraId="51DA2D68" w14:textId="77777777" w:rsidR="00874438" w:rsidRPr="00874438" w:rsidRDefault="00874438" w:rsidP="00874438">
      <w:pPr>
        <w:rPr>
          <w:rFonts w:ascii="Times New Roman" w:hAnsi="Times New Roman"/>
        </w:rPr>
      </w:pPr>
      <w:r w:rsidRPr="00874438">
        <w:rPr>
          <w:rFonts w:ascii="Times New Roman" w:hAnsi="Times New Roman"/>
        </w:rPr>
        <w:t xml:space="preserve">MADDE 16 – (1) Ön bahçelerde çekme mesafesi içinde yola paralel düzenleme yapılabilir. Yol kotu üzerinde dolgu yapılamaz, yol kotu altında hafriyat yapılamaz. Ancak ön bahçe mesafesi içerisinde bahçenin bina çıkma altına rastlayan kısımlarında yapılabilecek ilave </w:t>
      </w:r>
      <w:proofErr w:type="gramStart"/>
      <w:r w:rsidRPr="00874438">
        <w:rPr>
          <w:rFonts w:ascii="Times New Roman" w:hAnsi="Times New Roman"/>
        </w:rPr>
        <w:t>0.40</w:t>
      </w:r>
      <w:proofErr w:type="gramEnd"/>
      <w:r w:rsidRPr="00874438">
        <w:rPr>
          <w:rFonts w:ascii="Times New Roman" w:hAnsi="Times New Roman"/>
        </w:rPr>
        <w:t xml:space="preserve"> metre derinliği aşmayan tesviye niteliğindeki düzenlemeler haricinde yol seviyesinin altında hafriyat yapılamaz. Bina çekme mesafesinin en az </w:t>
      </w:r>
      <w:proofErr w:type="gramStart"/>
      <w:r w:rsidRPr="00874438">
        <w:rPr>
          <w:rFonts w:ascii="Times New Roman" w:hAnsi="Times New Roman"/>
        </w:rPr>
        <w:t>1.50</w:t>
      </w:r>
      <w:proofErr w:type="gramEnd"/>
      <w:r w:rsidRPr="00874438">
        <w:rPr>
          <w:rFonts w:ascii="Times New Roman" w:hAnsi="Times New Roman"/>
        </w:rPr>
        <w:t xml:space="preserve"> metre gerisinde konumlandırıldığı takdirde, çekme mesafesi gerisinde kalan alanda, binaya esas olan (±0.00) kotuna göre 2.00 metreden fazla dolgu, binaya esas olan (±0.00) kotuna göre 3.00 metreden fazla hafriyat yapılmamak koşuluyla istenilen düzenleme yapılabilir.</w:t>
      </w:r>
    </w:p>
    <w:p w14:paraId="3A0CE1F2" w14:textId="77777777" w:rsidR="00874438" w:rsidRPr="00874438" w:rsidRDefault="00874438" w:rsidP="00874438">
      <w:pPr>
        <w:rPr>
          <w:rFonts w:ascii="Times New Roman" w:hAnsi="Times New Roman"/>
        </w:rPr>
      </w:pPr>
      <w:r w:rsidRPr="00874438">
        <w:rPr>
          <w:rFonts w:ascii="Times New Roman" w:hAnsi="Times New Roman"/>
        </w:rPr>
        <w:t>(2) Otopark giriş eğimleri, istinat duvarı, korkuluk ve benzeri gerekli güvenlik tedbirleri alınmak kaydıyla parsel sınırından itibaren başlatılabilir.</w:t>
      </w:r>
    </w:p>
    <w:p w14:paraId="1B44E1B9" w14:textId="77777777" w:rsidR="00874438" w:rsidRPr="00874438" w:rsidRDefault="00874438" w:rsidP="00874438">
      <w:pPr>
        <w:rPr>
          <w:rFonts w:ascii="Times New Roman" w:hAnsi="Times New Roman"/>
        </w:rPr>
      </w:pPr>
      <w:r w:rsidRPr="00874438">
        <w:rPr>
          <w:rFonts w:ascii="Times New Roman" w:hAnsi="Times New Roman"/>
        </w:rPr>
        <w:t>(3) Otopark rampaları ön bahçe boyunca yola paralel yapılamaz.</w:t>
      </w:r>
    </w:p>
    <w:p w14:paraId="3C9443C2" w14:textId="77777777" w:rsidR="00874438" w:rsidRPr="00874438" w:rsidRDefault="00874438" w:rsidP="00874438">
      <w:pPr>
        <w:rPr>
          <w:rFonts w:ascii="Times New Roman" w:hAnsi="Times New Roman"/>
        </w:rPr>
      </w:pPr>
      <w:r w:rsidRPr="00874438">
        <w:rPr>
          <w:rFonts w:ascii="Times New Roman" w:hAnsi="Times New Roman"/>
        </w:rPr>
        <w:t>(4) Birbirinden farklı kotlardaki yollardan cephe alan köşe başı parsellerde; ön bahçelerdeki en düşük kot seviyesinin altına düşülmemek şartıyla, ön bahçeye uyumlu tesviye yapılmasında ilgili idaresi yetkilidir.</w:t>
      </w:r>
    </w:p>
    <w:p w14:paraId="1EF8433E" w14:textId="77777777" w:rsidR="00874438" w:rsidRPr="00874438" w:rsidRDefault="00874438" w:rsidP="00874438">
      <w:pPr>
        <w:rPr>
          <w:rFonts w:ascii="Times New Roman" w:hAnsi="Times New Roman"/>
        </w:rPr>
      </w:pPr>
      <w:r w:rsidRPr="00874438">
        <w:rPr>
          <w:rFonts w:ascii="Times New Roman" w:hAnsi="Times New Roman"/>
        </w:rPr>
        <w:t>Yan bahçelerin tesviyesi</w:t>
      </w:r>
    </w:p>
    <w:p w14:paraId="35386C3A" w14:textId="77777777" w:rsidR="00874438" w:rsidRPr="00874438" w:rsidRDefault="00874438" w:rsidP="00874438">
      <w:pPr>
        <w:rPr>
          <w:rFonts w:ascii="Times New Roman" w:hAnsi="Times New Roman"/>
        </w:rPr>
      </w:pPr>
      <w:r w:rsidRPr="00874438">
        <w:rPr>
          <w:rFonts w:ascii="Times New Roman" w:hAnsi="Times New Roman"/>
        </w:rPr>
        <w:t xml:space="preserve">MADDE 17 – (1) Düzenlemeden dolayı ortaya çıkan istinat duvarları ruhsatlandırılmak kaydıyla yan bahçelerin tesviyelerinde binanın çekme mesafesi ve gerisinde konumlandırıldığında, çekme mesafesi gerisinde kalan alanda binaya esas olan (±0.00) kotuna göre </w:t>
      </w:r>
      <w:proofErr w:type="gramStart"/>
      <w:r w:rsidRPr="00874438">
        <w:rPr>
          <w:rFonts w:ascii="Times New Roman" w:hAnsi="Times New Roman"/>
        </w:rPr>
        <w:t>2.00</w:t>
      </w:r>
      <w:proofErr w:type="gramEnd"/>
      <w:r w:rsidRPr="00874438">
        <w:rPr>
          <w:rFonts w:ascii="Times New Roman" w:hAnsi="Times New Roman"/>
        </w:rPr>
        <w:t xml:space="preserve"> metreden fazla dolgu, binaya esas olan (±0.00) kotuna göre 3.00 metreden fazla hafriyat yapılmamak koşuluyla istenilen düzenleme yapılabilir.</w:t>
      </w:r>
    </w:p>
    <w:p w14:paraId="509CCA95" w14:textId="77777777" w:rsidR="00874438" w:rsidRPr="00874438" w:rsidRDefault="00874438" w:rsidP="00874438">
      <w:pPr>
        <w:rPr>
          <w:rFonts w:ascii="Times New Roman" w:hAnsi="Times New Roman"/>
        </w:rPr>
      </w:pPr>
      <w:r w:rsidRPr="00874438">
        <w:rPr>
          <w:rFonts w:ascii="Times New Roman" w:hAnsi="Times New Roman"/>
        </w:rPr>
        <w:t xml:space="preserve">(2) Bahçe düzenlemesi yapılırken engelli rampaları TSE standartlarına uygun yapılacaktır. Eni asgari </w:t>
      </w:r>
      <w:proofErr w:type="gramStart"/>
      <w:r w:rsidRPr="00874438">
        <w:rPr>
          <w:rFonts w:ascii="Times New Roman" w:hAnsi="Times New Roman"/>
        </w:rPr>
        <w:t>2.00</w:t>
      </w:r>
      <w:proofErr w:type="gramEnd"/>
      <w:r w:rsidRPr="00874438">
        <w:rPr>
          <w:rFonts w:ascii="Times New Roman" w:hAnsi="Times New Roman"/>
        </w:rPr>
        <w:t xml:space="preserve"> metre olup, bahçe düzenlemeleri arasında 0.13 metreden fazla kot farkı olması durumunda rampa yapılması zorunludur. Bahçe düzenlemesi (tesviyesi) tamamlanmamış yapılara kullanma izni verilemez.</w:t>
      </w:r>
    </w:p>
    <w:p w14:paraId="2A1483FB" w14:textId="77777777" w:rsidR="00874438" w:rsidRPr="00874438" w:rsidRDefault="00874438" w:rsidP="00874438">
      <w:pPr>
        <w:rPr>
          <w:rFonts w:ascii="Times New Roman" w:hAnsi="Times New Roman"/>
        </w:rPr>
      </w:pPr>
      <w:r w:rsidRPr="00874438">
        <w:rPr>
          <w:rFonts w:ascii="Times New Roman" w:hAnsi="Times New Roman"/>
        </w:rPr>
        <w:t>(3) Binaların yan bahçelerinde kazı ve tesviye yapılması hallerinde binalarda ve komşu parsellerde yer alan binalarda herhangi bir zarar oluşmaması bakımından projesine uygun olarak istinat duvarı da dâhil gerekli tüm önlemler alınır.</w:t>
      </w:r>
    </w:p>
    <w:p w14:paraId="70180375" w14:textId="77777777" w:rsidR="00874438" w:rsidRPr="00874438" w:rsidRDefault="00874438" w:rsidP="00874438">
      <w:pPr>
        <w:rPr>
          <w:rFonts w:ascii="Times New Roman" w:hAnsi="Times New Roman"/>
        </w:rPr>
      </w:pPr>
      <w:r w:rsidRPr="00874438">
        <w:rPr>
          <w:rFonts w:ascii="Times New Roman" w:hAnsi="Times New Roman"/>
        </w:rPr>
        <w:t>Arka bahçelerin tesviyesi</w:t>
      </w:r>
    </w:p>
    <w:p w14:paraId="64498016" w14:textId="77777777" w:rsidR="00874438" w:rsidRPr="00874438" w:rsidRDefault="00874438" w:rsidP="00874438">
      <w:pPr>
        <w:rPr>
          <w:rFonts w:ascii="Times New Roman" w:hAnsi="Times New Roman"/>
        </w:rPr>
      </w:pPr>
      <w:r w:rsidRPr="00874438">
        <w:rPr>
          <w:rFonts w:ascii="Times New Roman" w:hAnsi="Times New Roman"/>
        </w:rPr>
        <w:t xml:space="preserve">MADDE 18 – (1) Düzenlemeden dolayı ortaya çıkan istinat duvarları ruhsatlandırılmak kaydıyla arka bahçelerin tesviyelerinde binanın çekme mesafesi ve gerisinde konumlandırıldığında, çekme mesafesi gerisinde kalan alanda binaya esas olan (±0.00) kotuna göre </w:t>
      </w:r>
      <w:proofErr w:type="gramStart"/>
      <w:r w:rsidRPr="00874438">
        <w:rPr>
          <w:rFonts w:ascii="Times New Roman" w:hAnsi="Times New Roman"/>
        </w:rPr>
        <w:t>2.00</w:t>
      </w:r>
      <w:proofErr w:type="gramEnd"/>
      <w:r w:rsidRPr="00874438">
        <w:rPr>
          <w:rFonts w:ascii="Times New Roman" w:hAnsi="Times New Roman"/>
        </w:rPr>
        <w:t xml:space="preserve"> metreden fazla dolgu, binaya esas olan (±0.00) kotuna göre 3.00 metreden fazla hafriyat yapılmamak koşuluyla istenilen düzenleme yapılabilir.</w:t>
      </w:r>
    </w:p>
    <w:p w14:paraId="72C3AB13" w14:textId="77777777" w:rsidR="00874438" w:rsidRPr="00874438" w:rsidRDefault="00874438" w:rsidP="00874438">
      <w:pPr>
        <w:rPr>
          <w:rFonts w:ascii="Times New Roman" w:hAnsi="Times New Roman"/>
        </w:rPr>
      </w:pPr>
      <w:r w:rsidRPr="00874438">
        <w:rPr>
          <w:rFonts w:ascii="Times New Roman" w:hAnsi="Times New Roman"/>
        </w:rPr>
        <w:t xml:space="preserve">(2) Bahçe düzenlemesi yapılırken engelli rampaları TSE standartlarına uygun yapılacaktır. Eni asgari </w:t>
      </w:r>
      <w:proofErr w:type="gramStart"/>
      <w:r w:rsidRPr="00874438">
        <w:rPr>
          <w:rFonts w:ascii="Times New Roman" w:hAnsi="Times New Roman"/>
        </w:rPr>
        <w:t>2.00</w:t>
      </w:r>
      <w:proofErr w:type="gramEnd"/>
      <w:r w:rsidRPr="00874438">
        <w:rPr>
          <w:rFonts w:ascii="Times New Roman" w:hAnsi="Times New Roman"/>
        </w:rPr>
        <w:t xml:space="preserve"> metre olup, bahçe düzenlemeleri arasında 0.13 metreden fazla kot farkı olması durumunda rampa yapılması zorunludur. Bahçe düzenlemesi (tesviyesi) tamamlanmamış yapılara kullanma izni verilemez.</w:t>
      </w:r>
    </w:p>
    <w:p w14:paraId="5786E4FF" w14:textId="77777777" w:rsidR="00874438" w:rsidRPr="00874438" w:rsidRDefault="00874438" w:rsidP="00874438">
      <w:pPr>
        <w:rPr>
          <w:rFonts w:ascii="Times New Roman" w:hAnsi="Times New Roman"/>
        </w:rPr>
      </w:pPr>
      <w:r w:rsidRPr="00874438">
        <w:rPr>
          <w:rFonts w:ascii="Times New Roman" w:hAnsi="Times New Roman"/>
        </w:rPr>
        <w:t>(3) Arka bahçe tesviye kotu seviyesinde tesviye edilerek bina ön bahçe hizası ile kot farkı oluşan parsellerde ön bahçe ile bağlantıyı sağlayan merdiven ve rampa yapılması zorunludur.</w:t>
      </w:r>
    </w:p>
    <w:p w14:paraId="6D0BF675" w14:textId="77777777" w:rsidR="00874438" w:rsidRPr="00874438" w:rsidRDefault="00874438" w:rsidP="00874438">
      <w:pPr>
        <w:rPr>
          <w:rFonts w:ascii="Times New Roman" w:hAnsi="Times New Roman"/>
        </w:rPr>
      </w:pPr>
      <w:r w:rsidRPr="00874438">
        <w:rPr>
          <w:rFonts w:ascii="Times New Roman" w:hAnsi="Times New Roman"/>
        </w:rPr>
        <w:t>(4) Binaların arka bahçelerinde kazı ve tesviye yapılması hallerinde binalarda ve komşu parsellerde yer alan binalarda herhangi bir zarar oluşmaması bakımından projesine uygun olarak istinat duvarı da dâhil gerekli tüm önlemler alınır.</w:t>
      </w:r>
    </w:p>
    <w:p w14:paraId="7EFACEF3" w14:textId="77777777" w:rsidR="00874438" w:rsidRPr="00874438" w:rsidRDefault="00874438" w:rsidP="00874438">
      <w:pPr>
        <w:rPr>
          <w:rFonts w:ascii="Times New Roman" w:hAnsi="Times New Roman"/>
        </w:rPr>
      </w:pPr>
      <w:r w:rsidRPr="00874438">
        <w:rPr>
          <w:rFonts w:ascii="Times New Roman" w:hAnsi="Times New Roman"/>
        </w:rPr>
        <w:t>Parsel kullanım fonksiyonlarına göre yapılaşma koşulları</w:t>
      </w:r>
    </w:p>
    <w:p w14:paraId="76E24892" w14:textId="77777777" w:rsidR="00874438" w:rsidRPr="00874438" w:rsidRDefault="00874438" w:rsidP="00874438">
      <w:pPr>
        <w:rPr>
          <w:rFonts w:ascii="Times New Roman" w:hAnsi="Times New Roman"/>
        </w:rPr>
      </w:pPr>
      <w:r w:rsidRPr="00874438">
        <w:rPr>
          <w:rFonts w:ascii="Times New Roman" w:hAnsi="Times New Roman"/>
        </w:rPr>
        <w:t>MADDE 19 – (1) Bu Yönetmelikte tanımlanan kullanım alanlarına ilişkin yapılaşma koşulları aşağıdaki gibidir:</w:t>
      </w:r>
    </w:p>
    <w:p w14:paraId="6206F276" w14:textId="77777777" w:rsidR="00874438" w:rsidRPr="00874438" w:rsidRDefault="00874438" w:rsidP="00874438">
      <w:pPr>
        <w:rPr>
          <w:rFonts w:ascii="Times New Roman" w:hAnsi="Times New Roman"/>
        </w:rPr>
      </w:pPr>
      <w:r w:rsidRPr="00874438">
        <w:rPr>
          <w:rFonts w:ascii="Times New Roman" w:hAnsi="Times New Roman"/>
        </w:rPr>
        <w:t>a) Merkezi iş alanı: Yönetimle ilgili idari tesis alanları, iş hanı, çarşı, çok katlı mağaza, banka gibi ticaret ve finans tesis alanları, turizm tesis alanları, sosyal kültürel tesis alanları, ibadet yerleri, park ve benzeri yeşil alanlar, spor alanları kamuya ve özel sektöre ait eğitim ve sağlık tesisleri alanları, kamuya ve özel sektöre ait teknik altyapı tesis alanları ile bu alanlara hizmet verecek benzeri alanlar ve plan kararı ile rezidans alanı ayrılır.</w:t>
      </w:r>
    </w:p>
    <w:p w14:paraId="3F908896" w14:textId="77777777" w:rsidR="00874438" w:rsidRPr="00874438" w:rsidRDefault="00874438" w:rsidP="00874438">
      <w:pPr>
        <w:rPr>
          <w:rFonts w:ascii="Times New Roman" w:hAnsi="Times New Roman"/>
        </w:rPr>
      </w:pPr>
      <w:r w:rsidRPr="00874438">
        <w:rPr>
          <w:rFonts w:ascii="Times New Roman" w:hAnsi="Times New Roman"/>
        </w:rPr>
        <w:t>b) Sanayi bölgesi: İmar planlarında her türlü sanayi tesisleri için ayrılmış alanlardır. Bu alanlarda sanayi bölgesine hizmet verecek diğer yapı ve tesisler de yapılabilir.</w:t>
      </w:r>
    </w:p>
    <w:p w14:paraId="26D4B5AA" w14:textId="77777777" w:rsidR="00874438" w:rsidRPr="00874438" w:rsidRDefault="00874438" w:rsidP="00874438">
      <w:pPr>
        <w:rPr>
          <w:rFonts w:ascii="Times New Roman" w:hAnsi="Times New Roman"/>
        </w:rPr>
      </w:pPr>
      <w:r w:rsidRPr="00874438">
        <w:rPr>
          <w:rFonts w:ascii="Times New Roman" w:hAnsi="Times New Roman"/>
        </w:rPr>
        <w:t>c) Park alanları: Bu alanlarda encümen kararıyla;</w:t>
      </w:r>
    </w:p>
    <w:p w14:paraId="494A060F" w14:textId="77777777" w:rsidR="00874438" w:rsidRPr="00874438" w:rsidRDefault="00874438" w:rsidP="00874438">
      <w:pPr>
        <w:rPr>
          <w:rFonts w:ascii="Times New Roman" w:hAnsi="Times New Roman"/>
        </w:rPr>
      </w:pPr>
      <w:r w:rsidRPr="00874438">
        <w:rPr>
          <w:rFonts w:ascii="Times New Roman" w:hAnsi="Times New Roman"/>
        </w:rPr>
        <w:t>1) Açık havuz/süs havuzu, açık spor ve oyun alanı, genel tuvalet, pergola, kameriye,</w:t>
      </w:r>
    </w:p>
    <w:p w14:paraId="37D75C58" w14:textId="77777777" w:rsidR="00874438" w:rsidRPr="00874438" w:rsidRDefault="00874438" w:rsidP="00874438">
      <w:pPr>
        <w:rPr>
          <w:rFonts w:ascii="Times New Roman" w:hAnsi="Times New Roman"/>
        </w:rPr>
      </w:pPr>
      <w:r w:rsidRPr="00874438">
        <w:rPr>
          <w:rFonts w:ascii="Times New Roman" w:hAnsi="Times New Roman"/>
        </w:rPr>
        <w:t xml:space="preserve">2) 1000 m2 ve üzeri parklarda ahşap veya hafif yapı malzemelerinden yapılmak, kat adedi 1’i, yüksekliği </w:t>
      </w:r>
      <w:proofErr w:type="gramStart"/>
      <w:r w:rsidRPr="00874438">
        <w:rPr>
          <w:rFonts w:ascii="Times New Roman" w:hAnsi="Times New Roman"/>
        </w:rPr>
        <w:t>4.50</w:t>
      </w:r>
      <w:proofErr w:type="gramEnd"/>
      <w:r w:rsidRPr="00874438">
        <w:rPr>
          <w:rFonts w:ascii="Times New Roman" w:hAnsi="Times New Roman"/>
        </w:rPr>
        <w:t xml:space="preserve"> metreyi ve açık alanları dâhil taban alanları toplamda %3’ü, her birinin alanı 15 m2’yi geçmemek kaydıyla çay bahçesi, büfe, muhtarlık, güvenlik kulübesi ile oyun alanlarına en az 10 metre mesafede olmak ve etrafı çit ve benzeri ile kapatılmak koşuluyla trafo,</w:t>
      </w:r>
    </w:p>
    <w:p w14:paraId="5BFE6F36" w14:textId="77777777" w:rsidR="00874438" w:rsidRPr="00874438" w:rsidRDefault="00874438" w:rsidP="00874438">
      <w:pPr>
        <w:rPr>
          <w:rFonts w:ascii="Times New Roman" w:hAnsi="Times New Roman"/>
        </w:rPr>
      </w:pPr>
      <w:r w:rsidRPr="00874438">
        <w:rPr>
          <w:rFonts w:ascii="Times New Roman" w:hAnsi="Times New Roman"/>
        </w:rPr>
        <w:t>3) Tabii veya tesviye edilmiş toprak zemin altında kalmak üzere, ağaçlandırma için TSE standartlarında öngörülen yeterli derinlikte toprak örtüsünün sağlanması kaydıyla kapalı otopark,</w:t>
      </w:r>
    </w:p>
    <w:p w14:paraId="75D57905" w14:textId="0426CF16" w:rsidR="00874438" w:rsidRPr="00874438" w:rsidRDefault="00874438" w:rsidP="00874438">
      <w:pPr>
        <w:rPr>
          <w:rFonts w:ascii="Times New Roman" w:hAnsi="Times New Roman"/>
        </w:rPr>
      </w:pPr>
      <w:r w:rsidRPr="00874438">
        <w:rPr>
          <w:rFonts w:ascii="Times New Roman" w:hAnsi="Times New Roman"/>
        </w:rPr>
        <w:t xml:space="preserve">4) 10.000 m2 üzerindeki parklarda, açık alanları dâhil taban alanları, (2) numaralı alt bentte belirtilenler de dâhil toplamda </w:t>
      </w:r>
      <w:proofErr w:type="gramStart"/>
      <w:r w:rsidRPr="00874438">
        <w:rPr>
          <w:rFonts w:ascii="Times New Roman" w:hAnsi="Times New Roman"/>
        </w:rPr>
        <w:t>%3</w:t>
      </w:r>
      <w:proofErr w:type="gramEnd"/>
      <w:r w:rsidRPr="00874438">
        <w:rPr>
          <w:rFonts w:ascii="Times New Roman" w:hAnsi="Times New Roman"/>
        </w:rPr>
        <w:t>’ü geçmemek üzere muvakkat yapı ölçülerini aşmayan mescit ile trafik güvenliği alınarak kamuya ait 112 acil ambulans istasyonu,</w:t>
      </w:r>
      <w:r>
        <w:rPr>
          <w:rFonts w:ascii="Times New Roman" w:hAnsi="Times New Roman"/>
        </w:rPr>
        <w:t xml:space="preserve"> </w:t>
      </w:r>
      <w:r w:rsidRPr="00874438">
        <w:rPr>
          <w:rFonts w:ascii="Times New Roman" w:hAnsi="Times New Roman"/>
        </w:rPr>
        <w:t>yapılabilir.</w:t>
      </w:r>
    </w:p>
    <w:p w14:paraId="1990AECD" w14:textId="77777777" w:rsidR="00874438" w:rsidRPr="00874438" w:rsidRDefault="00874438" w:rsidP="00874438">
      <w:pPr>
        <w:rPr>
          <w:rFonts w:ascii="Times New Roman" w:hAnsi="Times New Roman"/>
        </w:rPr>
      </w:pPr>
      <w:proofErr w:type="gramStart"/>
      <w:r w:rsidRPr="00874438">
        <w:rPr>
          <w:rFonts w:ascii="Times New Roman" w:hAnsi="Times New Roman"/>
        </w:rPr>
        <w:t>ç</w:t>
      </w:r>
      <w:proofErr w:type="gramEnd"/>
      <w:r w:rsidRPr="00874438">
        <w:rPr>
          <w:rFonts w:ascii="Times New Roman" w:hAnsi="Times New Roman"/>
        </w:rPr>
        <w:t>) Piknik ve eğlence (rekreasyon) alanları: Bu alanlarda encümen kararıyla;</w:t>
      </w:r>
    </w:p>
    <w:p w14:paraId="5E8EBD39" w14:textId="77777777" w:rsidR="00874438" w:rsidRPr="00874438" w:rsidRDefault="00874438" w:rsidP="00874438">
      <w:pPr>
        <w:rPr>
          <w:rFonts w:ascii="Times New Roman" w:hAnsi="Times New Roman"/>
        </w:rPr>
      </w:pPr>
      <w:r w:rsidRPr="00874438">
        <w:rPr>
          <w:rFonts w:ascii="Times New Roman" w:hAnsi="Times New Roman"/>
        </w:rPr>
        <w:t xml:space="preserve">1) Bodrum katlar dâhil yapı inşaat alanı toplamda </w:t>
      </w:r>
      <w:proofErr w:type="gramStart"/>
      <w:r w:rsidRPr="00874438">
        <w:rPr>
          <w:rFonts w:ascii="Times New Roman" w:hAnsi="Times New Roman"/>
        </w:rPr>
        <w:t>%5</w:t>
      </w:r>
      <w:proofErr w:type="gramEnd"/>
      <w:r w:rsidRPr="00874438">
        <w:rPr>
          <w:rFonts w:ascii="Times New Roman" w:hAnsi="Times New Roman"/>
        </w:rPr>
        <w:t>’i, her biri için muvakkat yapı ölçülerini aşmayan çok amaçlı salon, mescit, lokanta, kahvehane, çay bahçesi, büfe,</w:t>
      </w:r>
    </w:p>
    <w:p w14:paraId="24FE09E0" w14:textId="77777777" w:rsidR="00874438" w:rsidRPr="00874438" w:rsidRDefault="00874438" w:rsidP="00874438">
      <w:pPr>
        <w:rPr>
          <w:rFonts w:ascii="Times New Roman" w:hAnsi="Times New Roman"/>
        </w:rPr>
      </w:pPr>
      <w:r w:rsidRPr="00874438">
        <w:rPr>
          <w:rFonts w:ascii="Times New Roman" w:hAnsi="Times New Roman"/>
        </w:rPr>
        <w:t>2) Açık otopark ile tabii veya tesviye edilmiş toprak zemin altında kalmak üzere, ağaçlandırma için TSE standartlarında öngörülen yeterli derinlikte toprak örtüsünün sağlanması kaydıyla kapalı otopark,</w:t>
      </w:r>
    </w:p>
    <w:p w14:paraId="40CDABDE" w14:textId="77777777" w:rsidR="00874438" w:rsidRPr="00874438" w:rsidRDefault="00874438" w:rsidP="00874438">
      <w:pPr>
        <w:rPr>
          <w:rFonts w:ascii="Times New Roman" w:hAnsi="Times New Roman"/>
        </w:rPr>
      </w:pPr>
      <w:r w:rsidRPr="00874438">
        <w:rPr>
          <w:rFonts w:ascii="Times New Roman" w:hAnsi="Times New Roman"/>
        </w:rPr>
        <w:t xml:space="preserve">3) Güreş, tenis, yüzme, mini golf, </w:t>
      </w:r>
      <w:proofErr w:type="spellStart"/>
      <w:r w:rsidRPr="00874438">
        <w:rPr>
          <w:rFonts w:ascii="Times New Roman" w:hAnsi="Times New Roman"/>
        </w:rPr>
        <w:t>otokros</w:t>
      </w:r>
      <w:proofErr w:type="spellEnd"/>
      <w:r w:rsidRPr="00874438">
        <w:rPr>
          <w:rFonts w:ascii="Times New Roman" w:hAnsi="Times New Roman"/>
        </w:rPr>
        <w:t xml:space="preserve">, </w:t>
      </w:r>
      <w:proofErr w:type="spellStart"/>
      <w:r w:rsidRPr="00874438">
        <w:rPr>
          <w:rFonts w:ascii="Times New Roman" w:hAnsi="Times New Roman"/>
        </w:rPr>
        <w:t>gokart</w:t>
      </w:r>
      <w:proofErr w:type="spellEnd"/>
      <w:r w:rsidRPr="00874438">
        <w:rPr>
          <w:rFonts w:ascii="Times New Roman" w:hAnsi="Times New Roman"/>
        </w:rPr>
        <w:t xml:space="preserve"> ve benzeri spor alanları ve çocuk oyun parkları,</w:t>
      </w:r>
    </w:p>
    <w:p w14:paraId="22818567" w14:textId="29E5F956" w:rsidR="00874438" w:rsidRPr="00874438" w:rsidRDefault="00874438" w:rsidP="00874438">
      <w:pPr>
        <w:rPr>
          <w:rFonts w:ascii="Times New Roman" w:hAnsi="Times New Roman"/>
        </w:rPr>
      </w:pPr>
      <w:r w:rsidRPr="00874438">
        <w:rPr>
          <w:rFonts w:ascii="Times New Roman" w:hAnsi="Times New Roman"/>
        </w:rPr>
        <w:t>4) Tuvalet, çeşme, pergola, kameriye, mangal, piknik masası,</w:t>
      </w:r>
      <w:r>
        <w:rPr>
          <w:rFonts w:ascii="Times New Roman" w:hAnsi="Times New Roman"/>
        </w:rPr>
        <w:t xml:space="preserve"> </w:t>
      </w:r>
      <w:r w:rsidRPr="00874438">
        <w:rPr>
          <w:rFonts w:ascii="Times New Roman" w:hAnsi="Times New Roman"/>
        </w:rPr>
        <w:t>yer alabilir.</w:t>
      </w:r>
    </w:p>
    <w:p w14:paraId="5DE778EA" w14:textId="77777777" w:rsidR="00874438" w:rsidRPr="00874438" w:rsidRDefault="00874438" w:rsidP="00874438">
      <w:pPr>
        <w:rPr>
          <w:rFonts w:ascii="Times New Roman" w:hAnsi="Times New Roman"/>
        </w:rPr>
      </w:pPr>
      <w:r w:rsidRPr="00874438">
        <w:rPr>
          <w:rFonts w:ascii="Times New Roman" w:hAnsi="Times New Roman"/>
        </w:rPr>
        <w:t>d) Spor ve oyun alanları: Bu alanlarda;</w:t>
      </w:r>
    </w:p>
    <w:p w14:paraId="14168134" w14:textId="77777777" w:rsidR="00874438" w:rsidRPr="00874438" w:rsidRDefault="00874438" w:rsidP="00874438">
      <w:pPr>
        <w:rPr>
          <w:rFonts w:ascii="Times New Roman" w:hAnsi="Times New Roman"/>
        </w:rPr>
      </w:pPr>
      <w:r w:rsidRPr="00874438">
        <w:rPr>
          <w:rFonts w:ascii="Times New Roman" w:hAnsi="Times New Roman"/>
        </w:rPr>
        <w:t>1) Açık veya tabii veya tesviye edilmiş zeminin altında olmak üzere kapalı otoparklar,</w:t>
      </w:r>
    </w:p>
    <w:p w14:paraId="1CF564A9" w14:textId="392DF4B3" w:rsidR="00874438" w:rsidRPr="00874438" w:rsidRDefault="00874438" w:rsidP="00874438">
      <w:pPr>
        <w:rPr>
          <w:rFonts w:ascii="Times New Roman" w:hAnsi="Times New Roman"/>
        </w:rPr>
      </w:pPr>
      <w:r w:rsidRPr="00874438">
        <w:rPr>
          <w:rFonts w:ascii="Times New Roman" w:hAnsi="Times New Roman"/>
        </w:rPr>
        <w:t xml:space="preserve">2) Kat irtifakı ve kat mülkiyetine konu edilmeksizin ve ticari ünitelerin toplam alanı, spor tesisi alanının </w:t>
      </w:r>
      <w:proofErr w:type="gramStart"/>
      <w:r w:rsidRPr="00874438">
        <w:rPr>
          <w:rFonts w:ascii="Times New Roman" w:hAnsi="Times New Roman"/>
        </w:rPr>
        <w:t>% 20</w:t>
      </w:r>
      <w:proofErr w:type="gramEnd"/>
      <w:r w:rsidRPr="00874438">
        <w:rPr>
          <w:rFonts w:ascii="Times New Roman" w:hAnsi="Times New Roman"/>
        </w:rPr>
        <w:t>’sini geçmemek koşuluyla seyirci ve sporcuların ihtiyacına yönelik, büfe, lokanta, pastane, çayhane ve spor faaliyetlerine ilişkin ticari üniteler,</w:t>
      </w:r>
      <w:r>
        <w:rPr>
          <w:rFonts w:ascii="Times New Roman" w:hAnsi="Times New Roman"/>
        </w:rPr>
        <w:t xml:space="preserve"> </w:t>
      </w:r>
      <w:r w:rsidRPr="00874438">
        <w:rPr>
          <w:rFonts w:ascii="Times New Roman" w:hAnsi="Times New Roman"/>
        </w:rPr>
        <w:t>yapılabilir.</w:t>
      </w:r>
    </w:p>
    <w:p w14:paraId="0D236D62" w14:textId="77777777" w:rsidR="00874438" w:rsidRPr="00874438" w:rsidRDefault="00874438" w:rsidP="00874438">
      <w:pPr>
        <w:rPr>
          <w:rFonts w:ascii="Times New Roman" w:hAnsi="Times New Roman"/>
        </w:rPr>
      </w:pPr>
      <w:r w:rsidRPr="00874438">
        <w:rPr>
          <w:rFonts w:ascii="Times New Roman" w:hAnsi="Times New Roman"/>
        </w:rPr>
        <w:t xml:space="preserve">e) Stadyum: Spora ve sporculara ilişkin tesislerin yanı sıra, kat irtifakı ve kat mülkiyetine konu edilmeksizin, mescit, açık ve kapalı otopark, spor tesisi alanının </w:t>
      </w:r>
      <w:proofErr w:type="gramStart"/>
      <w:r w:rsidRPr="00874438">
        <w:rPr>
          <w:rFonts w:ascii="Times New Roman" w:hAnsi="Times New Roman"/>
        </w:rPr>
        <w:t>%20</w:t>
      </w:r>
      <w:proofErr w:type="gramEnd"/>
      <w:r w:rsidRPr="00874438">
        <w:rPr>
          <w:rFonts w:ascii="Times New Roman" w:hAnsi="Times New Roman"/>
        </w:rPr>
        <w:t>’sini geçmemek koşuluyla idari, sosyal ve kültürel tesisler, çok amaçlı salon, lokanta, pastane, çayhane, alışveriş birimleri, büfe ve benzeri üniteler yapılabilir.</w:t>
      </w:r>
    </w:p>
    <w:p w14:paraId="2327EEBE" w14:textId="77777777" w:rsidR="00874438" w:rsidRPr="00874438" w:rsidRDefault="00874438" w:rsidP="00874438">
      <w:pPr>
        <w:rPr>
          <w:rFonts w:ascii="Times New Roman" w:hAnsi="Times New Roman"/>
        </w:rPr>
      </w:pPr>
      <w:r w:rsidRPr="00874438">
        <w:rPr>
          <w:rFonts w:ascii="Times New Roman" w:hAnsi="Times New Roman"/>
        </w:rPr>
        <w:t>f) Konut alanı: Bu alanda;</w:t>
      </w:r>
    </w:p>
    <w:p w14:paraId="4DFEB3F5" w14:textId="77777777" w:rsidR="00874438" w:rsidRPr="00874438" w:rsidRDefault="00874438" w:rsidP="00874438">
      <w:pPr>
        <w:rPr>
          <w:rFonts w:ascii="Times New Roman" w:hAnsi="Times New Roman"/>
        </w:rPr>
      </w:pPr>
      <w:r w:rsidRPr="00874438">
        <w:rPr>
          <w:rFonts w:ascii="Times New Roman" w:hAnsi="Times New Roman"/>
        </w:rPr>
        <w:t>1) İlgili idare meclisince yol boyu ticaret olarak teşekkül ettiği karar altına alınan konut alanlarında bulunan parsellerin; zemin kat ve yol seviyesinde veya açığa çıkan bodrum katlarının yoldan cephe alan mekânlarında ya da binanın birinci katında veya bodrum katlarında zemin katta yer alan mekânla içten bağlantılı olan ve binanın ortak merdivenleri ile ilişkilendirilmeyen, getirilecek kullanıma ilişkin otopark ihtiyacını karşılamak kaydıyla, gürültü ve kirlilik oluşturmayan ve imalâthane niteliğinde olmayan, gayrisıhhi özellik taşımayan, halkın günlük ihtiyaçlarını karşılamaya yönelik dükkân, kuaför, terzi, eczane, anaokulu ve kreş ile gelişme alanları hariç; Sağlık Bakanlığınca aranan şartlar sağlanmak kaydıyla günübirlik sağlık hizmeti sunulan sağlık kabini, muayenehane, aile sağlığı merkezi, ağız ve diş sağlığı merkezi, diyaliz merkezi, acil servis içermeyen tıp merkezi, psikoteknik değerlendirme merkezi, üremeye yardımcı tedavi merkezi, fizik tedavi müessesesi, genetik hastalıklar tanı merkezi, evde bakım merkezi, işitme cihazı merkezi, ısmarlama protez ve ortez merkezi ve lokanta, pastane gibi konut dışı hizmetler verilebilir.</w:t>
      </w:r>
    </w:p>
    <w:p w14:paraId="3F4A9C0A" w14:textId="77777777" w:rsidR="00874438" w:rsidRPr="00874438" w:rsidRDefault="00874438" w:rsidP="00874438">
      <w:pPr>
        <w:rPr>
          <w:rFonts w:ascii="Times New Roman" w:hAnsi="Times New Roman"/>
        </w:rPr>
      </w:pPr>
      <w:r w:rsidRPr="00874438">
        <w:rPr>
          <w:rFonts w:ascii="Times New Roman" w:hAnsi="Times New Roman"/>
        </w:rPr>
        <w:t>2) İlgili idare meclisince yol boyu ticaret olarak teşekkül ettiği karar altına alınan konut kullanımına ayrılan parsellerde ilgili kamu kurumunun belirlediği standartları sağlamak ve uygun görüşü alınmak ve ayrıca getirilecek kullanıma ilişkin otopark ihtiyacı karşılanmak kaydıyla müstakil olarak; yurt, anaokulu, aile sağlığı merkezi, kreş, ticari katlı otopark binaları ile gelişme alanları haricinde özel sağlık tesisi, özel eğitim tesisi yapılabilir. Konut alanlarında (1) numaralı alt bentte belirtilenler haricinde özel sağlık tesisi yapılabilmesi için uygulama imar planında bu amaçla değişiklik yapılarak konut kullanımından çıkarılması gerekir.</w:t>
      </w:r>
    </w:p>
    <w:p w14:paraId="2C5103E6" w14:textId="77777777" w:rsidR="00874438" w:rsidRPr="00874438" w:rsidRDefault="00874438" w:rsidP="00874438">
      <w:pPr>
        <w:rPr>
          <w:rFonts w:ascii="Times New Roman" w:hAnsi="Times New Roman"/>
        </w:rPr>
      </w:pPr>
      <w:r w:rsidRPr="00874438">
        <w:rPr>
          <w:rFonts w:ascii="Times New Roman" w:hAnsi="Times New Roman"/>
        </w:rPr>
        <w:t>3) Konut alanlarında kalsa dahi parsellerin konut binası yapılıncaya kadar açık otopark, bahçe düzenlemesi ve peyzajı yapılarak kullandırılmasına ilgili idaresi yetkilidir.</w:t>
      </w:r>
    </w:p>
    <w:p w14:paraId="3B0F6758" w14:textId="77777777" w:rsidR="00874438" w:rsidRPr="00874438" w:rsidRDefault="00874438" w:rsidP="00874438">
      <w:pPr>
        <w:rPr>
          <w:rFonts w:ascii="Times New Roman" w:hAnsi="Times New Roman"/>
        </w:rPr>
      </w:pPr>
      <w:r w:rsidRPr="00874438">
        <w:rPr>
          <w:rFonts w:ascii="Times New Roman" w:hAnsi="Times New Roman"/>
        </w:rPr>
        <w:t>4) Yol boyu ticaret olarak belirlenenler de dâhil konut alanlarında kalan parsellerin araç giriş çıkışından kaynaklanan trafik yükünü azaltmak amacıyla ve ilgili idareden geçit hakkı almak koşuluyla otopark olarak kullanılan bodrum katlarından plan kararı ile kamuya ait yer altı otoparkına araç giriş çıkışı verilebilir.</w:t>
      </w:r>
    </w:p>
    <w:p w14:paraId="58FC7E2C" w14:textId="77777777" w:rsidR="00874438" w:rsidRPr="00874438" w:rsidRDefault="00874438" w:rsidP="00874438">
      <w:pPr>
        <w:rPr>
          <w:rFonts w:ascii="Times New Roman" w:hAnsi="Times New Roman"/>
        </w:rPr>
      </w:pPr>
      <w:r w:rsidRPr="00874438">
        <w:rPr>
          <w:rFonts w:ascii="Times New Roman" w:hAnsi="Times New Roman"/>
        </w:rPr>
        <w:t>g) Ticaret alanı: Bu alanlarda;</w:t>
      </w:r>
    </w:p>
    <w:p w14:paraId="69814AB4" w14:textId="77777777" w:rsidR="00874438" w:rsidRPr="00874438" w:rsidRDefault="00874438" w:rsidP="00874438">
      <w:pPr>
        <w:rPr>
          <w:rFonts w:ascii="Times New Roman" w:hAnsi="Times New Roman"/>
        </w:rPr>
      </w:pPr>
      <w:r w:rsidRPr="00874438">
        <w:rPr>
          <w:rFonts w:ascii="Times New Roman" w:hAnsi="Times New Roman"/>
        </w:rPr>
        <w:t>1) İş merkezleri, yönetim binaları, banka, finans kurumları, ofis–büro, çarşı, çok katlı mağazalar, otoparklar, alışveriş merkezleri, konaklama tesisleri,</w:t>
      </w:r>
    </w:p>
    <w:p w14:paraId="201BCABD" w14:textId="77777777" w:rsidR="00874438" w:rsidRPr="00874438" w:rsidRDefault="00874438" w:rsidP="00874438">
      <w:pPr>
        <w:rPr>
          <w:rFonts w:ascii="Times New Roman" w:hAnsi="Times New Roman"/>
        </w:rPr>
      </w:pPr>
      <w:r w:rsidRPr="00874438">
        <w:rPr>
          <w:rFonts w:ascii="Times New Roman" w:hAnsi="Times New Roman"/>
        </w:rPr>
        <w:t>2) Sinema, tiyatro, müze, kütüphane, sergi salonu gibi sosyal ve kültürel tesisler ile lokanta, restoran, gazino, düğün salonu gibi eğlenceye yönelik birimler,</w:t>
      </w:r>
    </w:p>
    <w:p w14:paraId="653D64FD" w14:textId="77777777" w:rsidR="00874438" w:rsidRPr="00874438" w:rsidRDefault="00874438" w:rsidP="00874438">
      <w:pPr>
        <w:rPr>
          <w:rFonts w:ascii="Times New Roman" w:hAnsi="Times New Roman"/>
        </w:rPr>
      </w:pPr>
      <w:r w:rsidRPr="00874438">
        <w:rPr>
          <w:rFonts w:ascii="Times New Roman" w:hAnsi="Times New Roman"/>
        </w:rPr>
        <w:t>3) İlgili kamu kurumun belirlediği standartları sağlamak ve uygun görüşü alınmak kaydıyla özel sağlık tesisleri,</w:t>
      </w:r>
    </w:p>
    <w:p w14:paraId="7F581DD1" w14:textId="77777777" w:rsidR="00874438" w:rsidRPr="00874438" w:rsidRDefault="00874438" w:rsidP="00874438">
      <w:pPr>
        <w:rPr>
          <w:rFonts w:ascii="Times New Roman" w:hAnsi="Times New Roman"/>
        </w:rPr>
      </w:pPr>
      <w:r w:rsidRPr="00874438">
        <w:rPr>
          <w:rFonts w:ascii="Times New Roman" w:hAnsi="Times New Roman"/>
        </w:rPr>
        <w:t>4) İlgili kamu kurumun belirlediği standartları sağlamak ve uygun görüşü alınmak kaydıyla özel eğitim tesisleri, kurslar, etüt merkezleri,</w:t>
      </w:r>
    </w:p>
    <w:p w14:paraId="727CC7F2" w14:textId="77777777" w:rsidR="00874438" w:rsidRPr="00874438" w:rsidRDefault="00874438" w:rsidP="00874438">
      <w:pPr>
        <w:rPr>
          <w:rFonts w:ascii="Times New Roman" w:hAnsi="Times New Roman"/>
        </w:rPr>
      </w:pPr>
      <w:proofErr w:type="gramStart"/>
      <w:r w:rsidRPr="00874438">
        <w:rPr>
          <w:rFonts w:ascii="Times New Roman" w:hAnsi="Times New Roman"/>
        </w:rPr>
        <w:t>gibi</w:t>
      </w:r>
      <w:proofErr w:type="gramEnd"/>
      <w:r w:rsidRPr="00874438">
        <w:rPr>
          <w:rFonts w:ascii="Times New Roman" w:hAnsi="Times New Roman"/>
        </w:rPr>
        <w:t xml:space="preserve"> ticaret ve hizmetlere ilişkin yapılar yapılabilir.</w:t>
      </w:r>
    </w:p>
    <w:p w14:paraId="380F73D8" w14:textId="77777777" w:rsidR="00874438" w:rsidRPr="00874438" w:rsidRDefault="00874438" w:rsidP="00874438">
      <w:pPr>
        <w:rPr>
          <w:rFonts w:ascii="Times New Roman" w:hAnsi="Times New Roman"/>
        </w:rPr>
      </w:pPr>
      <w:proofErr w:type="gramStart"/>
      <w:r w:rsidRPr="00874438">
        <w:rPr>
          <w:rFonts w:ascii="Times New Roman" w:hAnsi="Times New Roman"/>
        </w:rPr>
        <w:t>ğ</w:t>
      </w:r>
      <w:proofErr w:type="gramEnd"/>
      <w:r w:rsidRPr="00874438">
        <w:rPr>
          <w:rFonts w:ascii="Times New Roman" w:hAnsi="Times New Roman"/>
        </w:rPr>
        <w:t>) Ticaret+ Konut, Turizm+ Ticaret, Turizm+ Ticaret+ Konut gibi karma kullanım alanları: Tek başına konut olarak kullanılmamak koşuluyla, ticaret, turizm, konut kullanımlarından konut hariç sadece birinin veya ikisinin veya tamamının birlikte yer aldığı alanlardır. Bu alanlarda;</w:t>
      </w:r>
    </w:p>
    <w:p w14:paraId="43DBF2B8" w14:textId="77777777" w:rsidR="00874438" w:rsidRPr="00874438" w:rsidRDefault="00874438" w:rsidP="00874438">
      <w:pPr>
        <w:rPr>
          <w:rFonts w:ascii="Times New Roman" w:hAnsi="Times New Roman"/>
        </w:rPr>
      </w:pPr>
      <w:r w:rsidRPr="00874438">
        <w:rPr>
          <w:rFonts w:ascii="Times New Roman" w:hAnsi="Times New Roman"/>
        </w:rPr>
        <w:t xml:space="preserve">1) Bu alanlarda plandaki kullanım kararına bağlı olarak konut veya turizm tesisi yapılması halinde yoldan cephe alan zemin veya bodrum katların ticaret veya hizmetler sektörünün kullanımında olması ve konut veya turizm tesisi için ayrı bina girişi ve merdiveni bulunması şartı aranır. Her bir kullanım için bağımsız giriş çıkış ve merdiven düzenlenmesi, kullanım oranlarının ve sosyal ve teknik altyapı alanlarının imar planlarıyla tayin edilmesi esastır. İmar planında bu oran belirlenmemiş ise, konut kullanımı emsale konu alanın </w:t>
      </w:r>
      <w:proofErr w:type="gramStart"/>
      <w:r w:rsidRPr="00874438">
        <w:rPr>
          <w:rFonts w:ascii="Times New Roman" w:hAnsi="Times New Roman"/>
        </w:rPr>
        <w:t>% 20</w:t>
      </w:r>
      <w:proofErr w:type="gramEnd"/>
      <w:r w:rsidRPr="00874438">
        <w:rPr>
          <w:rFonts w:ascii="Times New Roman" w:hAnsi="Times New Roman"/>
        </w:rPr>
        <w:t>’sini aşamaz.</w:t>
      </w:r>
    </w:p>
    <w:p w14:paraId="67FB6118" w14:textId="77777777" w:rsidR="00874438" w:rsidRPr="00874438" w:rsidRDefault="00874438" w:rsidP="00874438">
      <w:pPr>
        <w:rPr>
          <w:rFonts w:ascii="Times New Roman" w:hAnsi="Times New Roman"/>
        </w:rPr>
      </w:pPr>
      <w:r w:rsidRPr="00874438">
        <w:rPr>
          <w:rFonts w:ascii="Times New Roman" w:hAnsi="Times New Roman"/>
        </w:rPr>
        <w:t>2) Bu alanlarda ayrıca plan kararı gerekmeden gerçek ve tüzel kişilere veya kamuya ait; yurt, kurs, ticari katlı otopark, sosyal ve kültürel tesisler yapılabilir.</w:t>
      </w:r>
    </w:p>
    <w:p w14:paraId="31C8D745" w14:textId="77777777" w:rsidR="00874438" w:rsidRPr="00874438" w:rsidRDefault="00874438" w:rsidP="00874438">
      <w:pPr>
        <w:rPr>
          <w:rFonts w:ascii="Times New Roman" w:hAnsi="Times New Roman"/>
        </w:rPr>
      </w:pPr>
      <w:r w:rsidRPr="00874438">
        <w:rPr>
          <w:rFonts w:ascii="Times New Roman" w:hAnsi="Times New Roman"/>
        </w:rPr>
        <w:t xml:space="preserve">3) </w:t>
      </w:r>
      <w:proofErr w:type="spellStart"/>
      <w:r w:rsidRPr="00874438">
        <w:rPr>
          <w:rFonts w:ascii="Times New Roman" w:hAnsi="Times New Roman"/>
        </w:rPr>
        <w:t>Ticaret+Konut</w:t>
      </w:r>
      <w:proofErr w:type="spellEnd"/>
      <w:r w:rsidRPr="00874438">
        <w:rPr>
          <w:rFonts w:ascii="Times New Roman" w:hAnsi="Times New Roman"/>
        </w:rPr>
        <w:t xml:space="preserve">, </w:t>
      </w:r>
      <w:proofErr w:type="spellStart"/>
      <w:r w:rsidRPr="00874438">
        <w:rPr>
          <w:rFonts w:ascii="Times New Roman" w:hAnsi="Times New Roman"/>
        </w:rPr>
        <w:t>Turizm+Ticaret+Konut</w:t>
      </w:r>
      <w:proofErr w:type="spellEnd"/>
      <w:r w:rsidRPr="00874438">
        <w:rPr>
          <w:rFonts w:ascii="Times New Roman" w:hAnsi="Times New Roman"/>
        </w:rPr>
        <w:t xml:space="preserve"> gibi konut da yapılabilen karma kullanım alanlarında konut veya yüksek nitelikli konut yapılabilmesi için, imar planında konutun ihtiyacı olan sosyal ve teknik alt yapı ve donatı alanlarının konut kullanımının getireceği nüfus yoğunluğu üzerinden hesap edilerek bu alana hizmet verecek şekilde ayrılmış olması şarttır.</w:t>
      </w:r>
    </w:p>
    <w:p w14:paraId="00F74E15" w14:textId="77777777" w:rsidR="00874438" w:rsidRPr="00874438" w:rsidRDefault="00874438" w:rsidP="00874438">
      <w:pPr>
        <w:rPr>
          <w:rFonts w:ascii="Times New Roman" w:hAnsi="Times New Roman"/>
        </w:rPr>
      </w:pPr>
      <w:r w:rsidRPr="00874438">
        <w:rPr>
          <w:rFonts w:ascii="Times New Roman" w:hAnsi="Times New Roman"/>
        </w:rPr>
        <w:t>4) Konut, ticaret, turizm alanlarının her biri için belirlenen plan değişikliği gerektirmeksizin yapılabilecek yapılar, aynı şartlar çerçevesinde karma kullanım alanlarında da yapılabilir. Ancak bu durumda, karma kullanımın bir alanı dikkate alınarak yapılacak uygulama karma kullanımın diğer alanına göre gerekli koşullara aykırılık teşkil etmemesi gerekir.</w:t>
      </w:r>
    </w:p>
    <w:p w14:paraId="2A7B3134" w14:textId="77777777" w:rsidR="00874438" w:rsidRPr="00874438" w:rsidRDefault="00874438" w:rsidP="00874438">
      <w:pPr>
        <w:rPr>
          <w:rFonts w:ascii="Times New Roman" w:hAnsi="Times New Roman"/>
        </w:rPr>
      </w:pPr>
      <w:r w:rsidRPr="00874438">
        <w:rPr>
          <w:rFonts w:ascii="Times New Roman" w:hAnsi="Times New Roman"/>
        </w:rPr>
        <w:t>h) Sosyal mekânlar:</w:t>
      </w:r>
    </w:p>
    <w:p w14:paraId="531B6CDC" w14:textId="77777777" w:rsidR="00874438" w:rsidRPr="00874438" w:rsidRDefault="00874438" w:rsidP="00874438">
      <w:pPr>
        <w:rPr>
          <w:rFonts w:ascii="Times New Roman" w:hAnsi="Times New Roman"/>
        </w:rPr>
      </w:pPr>
      <w:r w:rsidRPr="00874438">
        <w:rPr>
          <w:rFonts w:ascii="Times New Roman" w:hAnsi="Times New Roman"/>
        </w:rPr>
        <w:t>1) Alışveriş merkezi ve benzeri ticari kullanımlı binalarda, iş hanı, büro, yönetim binası gibi umumi ve resmi binalarda, fabrika ve benzeri sanayi tesislerinde, düğün salonu, lokanta, gazino, sinema, tiyatro, müze, kütüphane ve kongre merkezi, yurt binaları, spor tesisleri gibi sosyal ve kültürel yapı ve tesislerde, eğitim yapılarında, hastane ve benzeri sağlık tesislerinde, havaalanı, liman, terminal, tren garı, metro istasyonu gibi ulaşım yapı ve tesislerinde, akaryakıt istasyonlarında, oteller ve benzeri turizm tesislerinde;</w:t>
      </w:r>
    </w:p>
    <w:p w14:paraId="5E2C1883" w14:textId="77777777" w:rsidR="00874438" w:rsidRPr="00874438" w:rsidRDefault="00874438" w:rsidP="00874438">
      <w:pPr>
        <w:rPr>
          <w:rFonts w:ascii="Times New Roman" w:hAnsi="Times New Roman"/>
        </w:rPr>
      </w:pPr>
      <w:proofErr w:type="gramStart"/>
      <w:r w:rsidRPr="00874438">
        <w:rPr>
          <w:rFonts w:ascii="Times New Roman" w:hAnsi="Times New Roman"/>
        </w:rPr>
        <w:t>kullanıcıların</w:t>
      </w:r>
      <w:proofErr w:type="gramEnd"/>
      <w:r w:rsidRPr="00874438">
        <w:rPr>
          <w:rFonts w:ascii="Times New Roman" w:hAnsi="Times New Roman"/>
        </w:rPr>
        <w:t>, çalışanların veya müşterilerin ihtiyaçlarının karşılanması amacıyla mescit, bebek emzirme yeri, çocuk bakım ve oyun alanı,</w:t>
      </w:r>
    </w:p>
    <w:p w14:paraId="308B1D3A" w14:textId="3AED9F99" w:rsidR="00874438" w:rsidRPr="00874438" w:rsidRDefault="00874438" w:rsidP="00874438">
      <w:pPr>
        <w:rPr>
          <w:rFonts w:ascii="Times New Roman" w:hAnsi="Times New Roman"/>
        </w:rPr>
      </w:pPr>
      <w:r w:rsidRPr="00874438">
        <w:rPr>
          <w:rFonts w:ascii="Times New Roman" w:hAnsi="Times New Roman"/>
        </w:rPr>
        <w:t>2) Yetmiş beşten fazla bağımsız bölümü bulunan konut parsellerinde;</w:t>
      </w:r>
      <w:r>
        <w:rPr>
          <w:rFonts w:ascii="Times New Roman" w:hAnsi="Times New Roman"/>
        </w:rPr>
        <w:t xml:space="preserve"> </w:t>
      </w:r>
      <w:r w:rsidRPr="00874438">
        <w:rPr>
          <w:rFonts w:ascii="Times New Roman" w:hAnsi="Times New Roman"/>
        </w:rPr>
        <w:t>mescit ve çocuk oyun alanı,</w:t>
      </w:r>
    </w:p>
    <w:p w14:paraId="63ED0273" w14:textId="77777777" w:rsidR="00874438" w:rsidRPr="00874438" w:rsidRDefault="00874438" w:rsidP="00874438">
      <w:pPr>
        <w:rPr>
          <w:rFonts w:ascii="Times New Roman" w:hAnsi="Times New Roman"/>
        </w:rPr>
      </w:pPr>
      <w:r w:rsidRPr="00874438">
        <w:rPr>
          <w:rFonts w:ascii="Times New Roman" w:hAnsi="Times New Roman"/>
        </w:rPr>
        <w:t>3) Milli park, tabiat parkı, bölge parkı, mesire alanı, piknik alanı, açık spor alanları gibi yerlerde ise;</w:t>
      </w:r>
    </w:p>
    <w:p w14:paraId="1683E174" w14:textId="77777777" w:rsidR="00874438" w:rsidRPr="00874438" w:rsidRDefault="00874438" w:rsidP="00874438">
      <w:pPr>
        <w:rPr>
          <w:rFonts w:ascii="Times New Roman" w:hAnsi="Times New Roman"/>
        </w:rPr>
      </w:pPr>
      <w:proofErr w:type="gramStart"/>
      <w:r w:rsidRPr="00874438">
        <w:rPr>
          <w:rFonts w:ascii="Times New Roman" w:hAnsi="Times New Roman"/>
        </w:rPr>
        <w:t>mescit</w:t>
      </w:r>
      <w:proofErr w:type="gramEnd"/>
      <w:r w:rsidRPr="00874438">
        <w:rPr>
          <w:rFonts w:ascii="Times New Roman" w:hAnsi="Times New Roman"/>
        </w:rPr>
        <w:t>, bebek emzirme yeri ve kullanıcı sayısına göre umumi tuvalet için gerekli mekan ayrılır.</w:t>
      </w:r>
    </w:p>
    <w:p w14:paraId="5C6CD34A" w14:textId="77777777" w:rsidR="00874438" w:rsidRPr="00874438" w:rsidRDefault="00874438" w:rsidP="00874438">
      <w:pPr>
        <w:rPr>
          <w:rFonts w:ascii="Times New Roman" w:hAnsi="Times New Roman"/>
        </w:rPr>
      </w:pPr>
      <w:r w:rsidRPr="00874438">
        <w:rPr>
          <w:rFonts w:ascii="Times New Roman" w:hAnsi="Times New Roman"/>
        </w:rPr>
        <w:t>4) Bu mekânların tamamlayıcısı olan; abdest alma mekânları ile diğer gerekli mekânların, kolay ve erişilebilir bir yerde bu mekânlarla birlikte yer alması zorunludur.</w:t>
      </w:r>
    </w:p>
    <w:p w14:paraId="55F2A7E8" w14:textId="77777777" w:rsidR="00874438" w:rsidRPr="00874438" w:rsidRDefault="00874438" w:rsidP="00874438">
      <w:pPr>
        <w:rPr>
          <w:rFonts w:ascii="Times New Roman" w:hAnsi="Times New Roman"/>
        </w:rPr>
      </w:pPr>
      <w:proofErr w:type="gramStart"/>
      <w:r w:rsidRPr="00874438">
        <w:rPr>
          <w:rFonts w:ascii="Times New Roman" w:hAnsi="Times New Roman"/>
        </w:rPr>
        <w:t>ı</w:t>
      </w:r>
      <w:proofErr w:type="gramEnd"/>
      <w:r w:rsidRPr="00874438">
        <w:rPr>
          <w:rFonts w:ascii="Times New Roman" w:hAnsi="Times New Roman"/>
        </w:rPr>
        <w:t>) İbadet yeri: İbadet yerlerinde cami/mescit vasfı ve görünüşünün önüne geçmemek, gürültü ve kirlilik oluşturmamak, imalâthane niteliğinde olmamak, gayrı sıhhi özellik taşımamak ve giriş–çıkışları ibadet yerinin girişlerinden ayrı olmak kaydıyla Diyanet İşleri Başkanlığınca belirlenecek usul ve esaslara göre dini tesise hizmet veren ticari mekânlar yapılabilir. Bu mekânların, arazinin durumuna göre en fazla bir cephesinin açığa çıkması ve dini tesisin taban alanını geçmemesi esastır.</w:t>
      </w:r>
    </w:p>
    <w:p w14:paraId="592049F1" w14:textId="77777777" w:rsidR="00874438" w:rsidRPr="00874438" w:rsidRDefault="00874438" w:rsidP="00874438">
      <w:pPr>
        <w:rPr>
          <w:rFonts w:ascii="Times New Roman" w:hAnsi="Times New Roman"/>
        </w:rPr>
      </w:pPr>
      <w:r w:rsidRPr="00874438">
        <w:rPr>
          <w:rFonts w:ascii="Times New Roman" w:hAnsi="Times New Roman"/>
        </w:rPr>
        <w:t>Taban alanı</w:t>
      </w:r>
    </w:p>
    <w:p w14:paraId="46C19A83" w14:textId="77777777" w:rsidR="00874438" w:rsidRPr="00874438" w:rsidRDefault="00874438" w:rsidP="00874438">
      <w:pPr>
        <w:rPr>
          <w:rFonts w:ascii="Times New Roman" w:hAnsi="Times New Roman"/>
        </w:rPr>
      </w:pPr>
      <w:r w:rsidRPr="00874438">
        <w:rPr>
          <w:rFonts w:ascii="Times New Roman" w:hAnsi="Times New Roman"/>
        </w:rPr>
        <w:t>MADDE 20 – (1) Tabii veya tesviye edilmiş zemin üzerinde etrafı açık bırakılarak kolonlar üzerinde inşa edilen yapılarda taban alanı, zemine oturan en dış çeperlerdeki kolonların dış yüzeylerinin en kısa doğru parçalarıyla birleştirilmesiyle belirlenen alandır.</w:t>
      </w:r>
    </w:p>
    <w:p w14:paraId="0C516604" w14:textId="77777777" w:rsidR="00874438" w:rsidRPr="00874438" w:rsidRDefault="00874438" w:rsidP="00874438">
      <w:pPr>
        <w:rPr>
          <w:rFonts w:ascii="Times New Roman" w:hAnsi="Times New Roman"/>
        </w:rPr>
      </w:pPr>
      <w:r w:rsidRPr="00874438">
        <w:rPr>
          <w:rFonts w:ascii="Times New Roman" w:hAnsi="Times New Roman"/>
        </w:rPr>
        <w:t>(2) Uygulama imar planında ölçekli olarak gösterilen şematik olmayan blok yerleşim çizimleri taban alanı ve çekme mesafelerini gösterir.</w:t>
      </w:r>
    </w:p>
    <w:p w14:paraId="29C35370" w14:textId="77777777" w:rsidR="00874438" w:rsidRPr="00874438" w:rsidRDefault="00874438" w:rsidP="00874438">
      <w:pPr>
        <w:rPr>
          <w:rFonts w:ascii="Times New Roman" w:hAnsi="Times New Roman"/>
        </w:rPr>
      </w:pPr>
      <w:r w:rsidRPr="00874438">
        <w:rPr>
          <w:rFonts w:ascii="Times New Roman" w:hAnsi="Times New Roman"/>
        </w:rPr>
        <w:t xml:space="preserve">(3) Uygulama imar planında belirlenmemişse bu Yönetmelikle tanımlanan </w:t>
      </w:r>
      <w:proofErr w:type="spellStart"/>
      <w:r w:rsidRPr="00874438">
        <w:rPr>
          <w:rFonts w:ascii="Times New Roman" w:hAnsi="Times New Roman"/>
        </w:rPr>
        <w:t>TAKS’a</w:t>
      </w:r>
      <w:proofErr w:type="spellEnd"/>
      <w:r w:rsidRPr="00874438">
        <w:rPr>
          <w:rFonts w:ascii="Times New Roman" w:hAnsi="Times New Roman"/>
        </w:rPr>
        <w:t xml:space="preserve"> ve bahçe mesafelerine göre belirlenen taban alanının küçük olanı uygulanır.</w:t>
      </w:r>
    </w:p>
    <w:p w14:paraId="4564BB11" w14:textId="77777777" w:rsidR="00874438" w:rsidRPr="00874438" w:rsidRDefault="00874438" w:rsidP="00874438">
      <w:pPr>
        <w:rPr>
          <w:rFonts w:ascii="Times New Roman" w:hAnsi="Times New Roman"/>
        </w:rPr>
      </w:pPr>
      <w:r w:rsidRPr="00874438">
        <w:rPr>
          <w:rFonts w:ascii="Times New Roman" w:hAnsi="Times New Roman"/>
        </w:rPr>
        <w:t>(4) Tamamen toprağın altında kalan kısımları hariç, kısmen veya tamamen açığa çıkan bodrum katların oturum alanı, hiçbir şekilde taban alanı katsayısı ile belirlenen taban alanını geçemez.</w:t>
      </w:r>
    </w:p>
    <w:p w14:paraId="44694AAD" w14:textId="77777777" w:rsidR="00874438" w:rsidRPr="00874438" w:rsidRDefault="00874438" w:rsidP="00874438">
      <w:pPr>
        <w:rPr>
          <w:rFonts w:ascii="Times New Roman" w:hAnsi="Times New Roman"/>
        </w:rPr>
      </w:pPr>
      <w:r w:rsidRPr="00874438">
        <w:rPr>
          <w:rFonts w:ascii="Times New Roman" w:hAnsi="Times New Roman"/>
        </w:rPr>
        <w:t>(5) Taban alanı, net imar parsel alanı üzerinden uygulama imar planıyla veya planda belirlenmemiş ise bu Yönetmelikle belirlenir.</w:t>
      </w:r>
    </w:p>
    <w:p w14:paraId="16629DFA" w14:textId="77777777" w:rsidR="00874438" w:rsidRPr="00874438" w:rsidRDefault="00874438" w:rsidP="00874438">
      <w:pPr>
        <w:rPr>
          <w:rFonts w:ascii="Times New Roman" w:hAnsi="Times New Roman"/>
        </w:rPr>
      </w:pPr>
      <w:r w:rsidRPr="00874438">
        <w:rPr>
          <w:rFonts w:ascii="Times New Roman" w:hAnsi="Times New Roman"/>
        </w:rPr>
        <w:t>(6) Tabii veya tesviye edilmiş zemin üzerinde planla veya bu Yönetmelikle öngörülen taban alanının dışında, bu Yönetmelikle izin verilenler hariç yapı yapılamaz.</w:t>
      </w:r>
    </w:p>
    <w:p w14:paraId="60532C1A" w14:textId="77777777" w:rsidR="00874438" w:rsidRPr="00874438" w:rsidRDefault="00874438" w:rsidP="00874438">
      <w:pPr>
        <w:rPr>
          <w:rFonts w:ascii="Times New Roman" w:hAnsi="Times New Roman"/>
        </w:rPr>
      </w:pPr>
      <w:r w:rsidRPr="00874438">
        <w:rPr>
          <w:rFonts w:ascii="Times New Roman" w:hAnsi="Times New Roman"/>
        </w:rPr>
        <w:t>(7) Planlarda blok ölçüleri veya kitle verilmiş parsellerde uygulama imar planında aksine bir hüküm bulunmuyorsa, kitle ölçüleri yapının tabii veya tesviye zeminin üzerinde kısmen veya tamamen açığa çıkan, açık ve kapalı çıkmalar hariç bütün katlarının ölçülerini ifade eder.</w:t>
      </w:r>
    </w:p>
    <w:p w14:paraId="71CFC8B2" w14:textId="77777777" w:rsidR="00874438" w:rsidRPr="00874438" w:rsidRDefault="00874438" w:rsidP="00874438">
      <w:pPr>
        <w:rPr>
          <w:rFonts w:ascii="Times New Roman" w:hAnsi="Times New Roman"/>
        </w:rPr>
      </w:pPr>
      <w:r w:rsidRPr="00874438">
        <w:rPr>
          <w:rFonts w:ascii="Times New Roman" w:hAnsi="Times New Roman"/>
        </w:rPr>
        <w:t>(8) Taban alanına dâhil edilmeyecek kullanımlar;</w:t>
      </w:r>
    </w:p>
    <w:p w14:paraId="4B533A0B" w14:textId="77777777" w:rsidR="00874438" w:rsidRPr="00874438" w:rsidRDefault="00874438" w:rsidP="00874438">
      <w:pPr>
        <w:rPr>
          <w:rFonts w:ascii="Times New Roman" w:hAnsi="Times New Roman"/>
        </w:rPr>
      </w:pPr>
      <w:r w:rsidRPr="00874438">
        <w:rPr>
          <w:rFonts w:ascii="Times New Roman" w:hAnsi="Times New Roman"/>
        </w:rPr>
        <w:t>a) Tabii zemin veya tesviye edilmiş zemin seviyesindeki veya bu seviyenin altındaki avlular, iç bahçeler,</w:t>
      </w:r>
    </w:p>
    <w:p w14:paraId="52E688B1" w14:textId="77777777" w:rsidR="00874438" w:rsidRPr="00874438" w:rsidRDefault="00874438" w:rsidP="00874438">
      <w:pPr>
        <w:rPr>
          <w:rFonts w:ascii="Times New Roman" w:hAnsi="Times New Roman"/>
        </w:rPr>
      </w:pPr>
      <w:r w:rsidRPr="00874438">
        <w:rPr>
          <w:rFonts w:ascii="Times New Roman" w:hAnsi="Times New Roman"/>
        </w:rPr>
        <w:t xml:space="preserve">b) Bağımsız bölüm olarak düzenlenmeyen veya bağımsız bölümün eklentisi niteliği taşımayan, yapının ana taşıyıcı sistemleri ile bütünleşik olmayan, bahçe alanının </w:t>
      </w:r>
      <w:proofErr w:type="gramStart"/>
      <w:r w:rsidRPr="00874438">
        <w:rPr>
          <w:rFonts w:ascii="Times New Roman" w:hAnsi="Times New Roman"/>
        </w:rPr>
        <w:t>%20</w:t>
      </w:r>
      <w:proofErr w:type="gramEnd"/>
      <w:r w:rsidRPr="00874438">
        <w:rPr>
          <w:rFonts w:ascii="Times New Roman" w:hAnsi="Times New Roman"/>
        </w:rPr>
        <w:t>’sini geçmeyen; kameriye, pergola, sundurma, açık yüzme ve süs havuzu,</w:t>
      </w:r>
    </w:p>
    <w:p w14:paraId="7116E030" w14:textId="77777777" w:rsidR="00874438" w:rsidRPr="00874438" w:rsidRDefault="00874438" w:rsidP="00874438">
      <w:pPr>
        <w:rPr>
          <w:rFonts w:ascii="Times New Roman" w:hAnsi="Times New Roman"/>
        </w:rPr>
      </w:pPr>
      <w:r w:rsidRPr="00874438">
        <w:rPr>
          <w:rFonts w:ascii="Times New Roman" w:hAnsi="Times New Roman"/>
        </w:rPr>
        <w:t xml:space="preserve">c) Bağlantılı olduğu bağımsız bölümün veya bulunduğu katın brüt alanının </w:t>
      </w:r>
      <w:proofErr w:type="gramStart"/>
      <w:r w:rsidRPr="00874438">
        <w:rPr>
          <w:rFonts w:ascii="Times New Roman" w:hAnsi="Times New Roman"/>
        </w:rPr>
        <w:t>%10</w:t>
      </w:r>
      <w:proofErr w:type="gramEnd"/>
      <w:r w:rsidRPr="00874438">
        <w:rPr>
          <w:rFonts w:ascii="Times New Roman" w:hAnsi="Times New Roman"/>
        </w:rPr>
        <w:t>’unu aşmayan üstü açık veya sökülür–takılır hafif malzeme ile örtülü zemin terasları,</w:t>
      </w:r>
    </w:p>
    <w:p w14:paraId="15A3953D" w14:textId="77777777" w:rsidR="00874438" w:rsidRPr="00874438" w:rsidRDefault="00874438" w:rsidP="00874438">
      <w:pPr>
        <w:rPr>
          <w:rFonts w:ascii="Times New Roman" w:hAnsi="Times New Roman"/>
        </w:rPr>
      </w:pPr>
      <w:proofErr w:type="gramStart"/>
      <w:r w:rsidRPr="00874438">
        <w:rPr>
          <w:rFonts w:ascii="Times New Roman" w:hAnsi="Times New Roman"/>
        </w:rPr>
        <w:t>ç</w:t>
      </w:r>
      <w:proofErr w:type="gramEnd"/>
      <w:r w:rsidRPr="00874438">
        <w:rPr>
          <w:rFonts w:ascii="Times New Roman" w:hAnsi="Times New Roman"/>
        </w:rPr>
        <w:t>) Çevre düzenlemesi ve güvenliği için yapılan bahçe duvarı, istinat duvarları, 6 m²’yi geçmeyen kontrol veya bekçi kulübeleri,</w:t>
      </w:r>
    </w:p>
    <w:p w14:paraId="3FA10C1E" w14:textId="77777777" w:rsidR="00874438" w:rsidRPr="00874438" w:rsidRDefault="00874438" w:rsidP="00874438">
      <w:pPr>
        <w:rPr>
          <w:rFonts w:ascii="Times New Roman" w:hAnsi="Times New Roman"/>
        </w:rPr>
      </w:pPr>
      <w:r w:rsidRPr="00874438">
        <w:rPr>
          <w:rFonts w:ascii="Times New Roman" w:hAnsi="Times New Roman"/>
        </w:rPr>
        <w:t>d) Binaların Yangından Korunması Hakkında Yönetmeliğin gerekli gördüğü, normal merdiven haricinde kaçış yolu içerisinde yer alan, asgari ölçülerde ve adetlerde yapılan merdiven evi ile yangın güvenlik holleri,</w:t>
      </w:r>
    </w:p>
    <w:p w14:paraId="205AB544" w14:textId="77777777" w:rsidR="00874438" w:rsidRPr="00874438" w:rsidRDefault="00874438" w:rsidP="00874438">
      <w:pPr>
        <w:rPr>
          <w:rFonts w:ascii="Times New Roman" w:hAnsi="Times New Roman"/>
        </w:rPr>
      </w:pPr>
      <w:r w:rsidRPr="00874438">
        <w:rPr>
          <w:rFonts w:ascii="Times New Roman" w:hAnsi="Times New Roman"/>
        </w:rPr>
        <w:t>e) Asgari ölçülerdeki; temele kadar inen asansör boşlukları, ışıklıklar, çöp ve atık ayrıştırma bacaları, hava bacaları, şaftlar,</w:t>
      </w:r>
    </w:p>
    <w:p w14:paraId="52E8A76D" w14:textId="77777777" w:rsidR="00874438" w:rsidRPr="00874438" w:rsidRDefault="00874438" w:rsidP="00874438">
      <w:pPr>
        <w:rPr>
          <w:rFonts w:ascii="Times New Roman" w:hAnsi="Times New Roman"/>
        </w:rPr>
      </w:pPr>
      <w:r w:rsidRPr="00874438">
        <w:rPr>
          <w:rFonts w:ascii="Times New Roman" w:hAnsi="Times New Roman"/>
        </w:rPr>
        <w:t>f) Ana yapının dışında kalan; binaya ait arıtma tesisi ve trafolar, jeneratör, yağmur suyu toplama havuzu, evsel atık ve geri dönüşüm hazneleri, ısı merkezi,</w:t>
      </w:r>
    </w:p>
    <w:p w14:paraId="426BE381" w14:textId="77777777" w:rsidR="00874438" w:rsidRPr="00874438" w:rsidRDefault="00874438" w:rsidP="00874438">
      <w:pPr>
        <w:rPr>
          <w:rFonts w:ascii="Times New Roman" w:hAnsi="Times New Roman"/>
        </w:rPr>
      </w:pPr>
      <w:r w:rsidRPr="00874438">
        <w:rPr>
          <w:rFonts w:ascii="Times New Roman" w:hAnsi="Times New Roman"/>
        </w:rPr>
        <w:t xml:space="preserve">g) Akaryakıt pompaları ve taşıyıcıları hariç olmak üzere kanopiler ve </w:t>
      </w:r>
      <w:proofErr w:type="spellStart"/>
      <w:r w:rsidRPr="00874438">
        <w:rPr>
          <w:rFonts w:ascii="Times New Roman" w:hAnsi="Times New Roman"/>
        </w:rPr>
        <w:t>arkatlar</w:t>
      </w:r>
      <w:proofErr w:type="spellEnd"/>
      <w:r w:rsidRPr="00874438">
        <w:rPr>
          <w:rFonts w:ascii="Times New Roman" w:hAnsi="Times New Roman"/>
        </w:rPr>
        <w:t>,</w:t>
      </w:r>
    </w:p>
    <w:p w14:paraId="40039CB6" w14:textId="77777777" w:rsidR="00874438" w:rsidRPr="00874438" w:rsidRDefault="00874438" w:rsidP="00874438">
      <w:pPr>
        <w:rPr>
          <w:rFonts w:ascii="Times New Roman" w:hAnsi="Times New Roman"/>
        </w:rPr>
      </w:pPr>
      <w:proofErr w:type="gramStart"/>
      <w:r w:rsidRPr="00874438">
        <w:rPr>
          <w:rFonts w:ascii="Times New Roman" w:hAnsi="Times New Roman"/>
        </w:rPr>
        <w:t>ğ</w:t>
      </w:r>
      <w:proofErr w:type="gramEnd"/>
      <w:r w:rsidRPr="00874438">
        <w:rPr>
          <w:rFonts w:ascii="Times New Roman" w:hAnsi="Times New Roman"/>
        </w:rPr>
        <w:t>) Güneş panellerinin temel ve kaidesi haricindeki kısımları,</w:t>
      </w:r>
    </w:p>
    <w:p w14:paraId="659FCB94" w14:textId="77777777" w:rsidR="00874438" w:rsidRPr="00874438" w:rsidRDefault="00874438" w:rsidP="00874438">
      <w:pPr>
        <w:rPr>
          <w:rFonts w:ascii="Times New Roman" w:hAnsi="Times New Roman"/>
        </w:rPr>
      </w:pPr>
      <w:r w:rsidRPr="00874438">
        <w:rPr>
          <w:rFonts w:ascii="Times New Roman" w:hAnsi="Times New Roman"/>
        </w:rPr>
        <w:t>h) Açık otoparklar,</w:t>
      </w:r>
    </w:p>
    <w:p w14:paraId="3E51E853" w14:textId="77777777" w:rsidR="00874438" w:rsidRPr="00874438" w:rsidRDefault="00874438" w:rsidP="00874438">
      <w:pPr>
        <w:rPr>
          <w:rFonts w:ascii="Times New Roman" w:hAnsi="Times New Roman"/>
        </w:rPr>
      </w:pPr>
      <w:proofErr w:type="gramStart"/>
      <w:r w:rsidRPr="00874438">
        <w:rPr>
          <w:rFonts w:ascii="Times New Roman" w:hAnsi="Times New Roman"/>
        </w:rPr>
        <w:t>ı</w:t>
      </w:r>
      <w:proofErr w:type="gramEnd"/>
      <w:r w:rsidRPr="00874438">
        <w:rPr>
          <w:rFonts w:ascii="Times New Roman" w:hAnsi="Times New Roman"/>
        </w:rPr>
        <w:t>) Giriş saçakları (markizler).</w:t>
      </w:r>
    </w:p>
    <w:p w14:paraId="674A7FC8" w14:textId="77777777" w:rsidR="00874438" w:rsidRPr="00874438" w:rsidRDefault="00874438" w:rsidP="00874438">
      <w:pPr>
        <w:rPr>
          <w:rFonts w:ascii="Times New Roman" w:hAnsi="Times New Roman"/>
        </w:rPr>
      </w:pPr>
      <w:r w:rsidRPr="00874438">
        <w:rPr>
          <w:rFonts w:ascii="Times New Roman" w:hAnsi="Times New Roman"/>
        </w:rPr>
        <w:t>Katlar alanı</w:t>
      </w:r>
    </w:p>
    <w:p w14:paraId="30150E5F" w14:textId="77777777" w:rsidR="00874438" w:rsidRPr="00874438" w:rsidRDefault="00874438" w:rsidP="00874438">
      <w:pPr>
        <w:rPr>
          <w:rFonts w:ascii="Times New Roman" w:hAnsi="Times New Roman"/>
        </w:rPr>
      </w:pPr>
      <w:r w:rsidRPr="00874438">
        <w:rPr>
          <w:rFonts w:ascii="Times New Roman" w:hAnsi="Times New Roman"/>
        </w:rPr>
        <w:t>MADDE 21 – (1) Katlar alanı; bodrum kat, asma kat, çatı arası piyesi ve açık/kapalı çıkmalar dâhil, kullanılabilen bütün katların, katlar alanına dâhil edilmeyen alanları çıktıktan sonraki alanları toplamıdır. Kullanılabilen alanlar deyiminden; konut, işyeri, eğlence ve dinlenme yerleri gibi oturmaya, çalışmaya, eğlenmeye, dinlenmeye veya ibadet etmeye ayrılan alanlar anlaşılır.</w:t>
      </w:r>
    </w:p>
    <w:p w14:paraId="32D52FE0" w14:textId="77777777" w:rsidR="00874438" w:rsidRPr="00874438" w:rsidRDefault="00874438" w:rsidP="00874438">
      <w:pPr>
        <w:rPr>
          <w:rFonts w:ascii="Times New Roman" w:hAnsi="Times New Roman"/>
        </w:rPr>
      </w:pPr>
      <w:r w:rsidRPr="00874438">
        <w:rPr>
          <w:rFonts w:ascii="Times New Roman" w:hAnsi="Times New Roman"/>
        </w:rPr>
        <w:t xml:space="preserve">(2) Tamamen toprağın altında kalması nedeniyle; </w:t>
      </w:r>
      <w:proofErr w:type="gramStart"/>
      <w:r w:rsidRPr="00874438">
        <w:rPr>
          <w:rFonts w:ascii="Times New Roman" w:hAnsi="Times New Roman"/>
        </w:rPr>
        <w:t xml:space="preserve">22 </w:t>
      </w:r>
      <w:proofErr w:type="spellStart"/>
      <w:r w:rsidRPr="00874438">
        <w:rPr>
          <w:rFonts w:ascii="Times New Roman" w:hAnsi="Times New Roman"/>
        </w:rPr>
        <w:t>nci</w:t>
      </w:r>
      <w:proofErr w:type="spellEnd"/>
      <w:proofErr w:type="gramEnd"/>
      <w:r w:rsidRPr="00874438">
        <w:rPr>
          <w:rFonts w:ascii="Times New Roman" w:hAnsi="Times New Roman"/>
        </w:rPr>
        <w:t xml:space="preserve"> madde uyarınca emsal hesabına konu edilmeyen alanlar ile kat adedine konu edilmeyen katların hiç bir cephesi kazı ve tesviye yapılarak açığa çıkarılamaz.</w:t>
      </w:r>
    </w:p>
    <w:p w14:paraId="379A644A" w14:textId="77777777" w:rsidR="00874438" w:rsidRPr="00874438" w:rsidRDefault="00874438" w:rsidP="00874438">
      <w:pPr>
        <w:rPr>
          <w:rFonts w:ascii="Times New Roman" w:hAnsi="Times New Roman"/>
        </w:rPr>
      </w:pPr>
      <w:r w:rsidRPr="00874438">
        <w:rPr>
          <w:rFonts w:ascii="Times New Roman" w:hAnsi="Times New Roman"/>
        </w:rPr>
        <w:t>(3) Emsal hesabına dâhil edilmeyen alanlar, proje değişikliği ile imar planındaki veya bu Yönetmelikle belirlenen emsal değerini aşacak şekilde emsal hesabına konu alan haline getirilemez, müstakil bağımsız bölüm haline dönüştürülemez ve kat mülkiyeti tesis edilemez.</w:t>
      </w:r>
    </w:p>
    <w:p w14:paraId="39064266" w14:textId="77777777" w:rsidR="00874438" w:rsidRPr="00874438" w:rsidRDefault="00874438" w:rsidP="00874438">
      <w:pPr>
        <w:rPr>
          <w:rFonts w:ascii="Times New Roman" w:hAnsi="Times New Roman"/>
        </w:rPr>
      </w:pPr>
      <w:r w:rsidRPr="00874438">
        <w:rPr>
          <w:rFonts w:ascii="Times New Roman" w:hAnsi="Times New Roman"/>
        </w:rPr>
        <w:t>(4) Uygulama imar planında emsal verilmeyen parsellerde katlar alanı, planla veya bu Yönetmelikle belirlenen; taban alanı katsayısı ile kat adedinin çarpılmasıyla hesaplanır.</w:t>
      </w:r>
    </w:p>
    <w:p w14:paraId="402E22E3" w14:textId="77777777" w:rsidR="00874438" w:rsidRPr="00874438" w:rsidRDefault="00874438" w:rsidP="00874438">
      <w:pPr>
        <w:rPr>
          <w:rFonts w:ascii="Times New Roman" w:hAnsi="Times New Roman"/>
        </w:rPr>
      </w:pPr>
      <w:r w:rsidRPr="00874438">
        <w:rPr>
          <w:rFonts w:ascii="Times New Roman" w:hAnsi="Times New Roman"/>
        </w:rPr>
        <w:t>Katlar alanı hesabına dâhil edilmeyen kullanımlar</w:t>
      </w:r>
    </w:p>
    <w:p w14:paraId="44FD4484" w14:textId="77777777" w:rsidR="00874438" w:rsidRPr="00874438" w:rsidRDefault="00874438" w:rsidP="00874438">
      <w:pPr>
        <w:rPr>
          <w:rFonts w:ascii="Times New Roman" w:hAnsi="Times New Roman"/>
        </w:rPr>
      </w:pPr>
      <w:r w:rsidRPr="00874438">
        <w:rPr>
          <w:rFonts w:ascii="Times New Roman" w:hAnsi="Times New Roman"/>
        </w:rPr>
        <w:t>MADDE 22 – (1) 5 inci maddenin sekizinci fıkrasında belirtilen esaslara uyulur.</w:t>
      </w:r>
    </w:p>
    <w:p w14:paraId="433A64EE" w14:textId="77777777" w:rsidR="00874438" w:rsidRPr="00874438" w:rsidRDefault="00874438" w:rsidP="00874438">
      <w:pPr>
        <w:rPr>
          <w:rFonts w:ascii="Times New Roman" w:hAnsi="Times New Roman"/>
        </w:rPr>
      </w:pPr>
      <w:r w:rsidRPr="00874438">
        <w:rPr>
          <w:rFonts w:ascii="Times New Roman" w:hAnsi="Times New Roman"/>
        </w:rPr>
        <w:t xml:space="preserve">(2) Emsal ve </w:t>
      </w:r>
      <w:proofErr w:type="gramStart"/>
      <w:r w:rsidRPr="00874438">
        <w:rPr>
          <w:rFonts w:ascii="Times New Roman" w:hAnsi="Times New Roman"/>
        </w:rPr>
        <w:t>%30</w:t>
      </w:r>
      <w:proofErr w:type="gramEnd"/>
      <w:r w:rsidRPr="00874438">
        <w:rPr>
          <w:rFonts w:ascii="Times New Roman" w:hAnsi="Times New Roman"/>
        </w:rPr>
        <w:t xml:space="preserve"> hesabına dâhil olmayan alanlar;</w:t>
      </w:r>
    </w:p>
    <w:p w14:paraId="323EC44C" w14:textId="77777777" w:rsidR="00874438" w:rsidRPr="00874438" w:rsidRDefault="00874438" w:rsidP="00874438">
      <w:pPr>
        <w:rPr>
          <w:rFonts w:ascii="Times New Roman" w:hAnsi="Times New Roman"/>
        </w:rPr>
      </w:pPr>
      <w:r w:rsidRPr="00874438">
        <w:rPr>
          <w:rFonts w:ascii="Times New Roman" w:hAnsi="Times New Roman"/>
        </w:rPr>
        <w:t>a) Binaların Yangından Korunması Hakkında Yönetmelik gereğince yapılması zorunlu olan, korunumlu ya da korunumsuz normal merdiven dışındaki yangın merdiveni ve korunumlu koridorun asgari ölçülerdeki alanı ile yangın güvenlik holünün 6 m² si,</w:t>
      </w:r>
    </w:p>
    <w:p w14:paraId="2CFD562D" w14:textId="77777777" w:rsidR="00874438" w:rsidRPr="00874438" w:rsidRDefault="00874438" w:rsidP="00874438">
      <w:pPr>
        <w:rPr>
          <w:rFonts w:ascii="Times New Roman" w:hAnsi="Times New Roman"/>
        </w:rPr>
      </w:pPr>
      <w:r w:rsidRPr="00874438">
        <w:rPr>
          <w:rFonts w:ascii="Times New Roman" w:hAnsi="Times New Roman"/>
        </w:rPr>
        <w:t>b) Son katın üzerindeki ortak alan teras çatılar,</w:t>
      </w:r>
    </w:p>
    <w:p w14:paraId="0DDFC987" w14:textId="77777777" w:rsidR="00874438" w:rsidRPr="00874438" w:rsidRDefault="00874438" w:rsidP="00874438">
      <w:pPr>
        <w:rPr>
          <w:rFonts w:ascii="Times New Roman" w:hAnsi="Times New Roman"/>
        </w:rPr>
      </w:pPr>
      <w:r w:rsidRPr="00874438">
        <w:rPr>
          <w:rFonts w:ascii="Times New Roman" w:hAnsi="Times New Roman"/>
        </w:rPr>
        <w:t>c) Yapının ihtiyacı için bahçede yapılan açık otoparklar,</w:t>
      </w:r>
    </w:p>
    <w:p w14:paraId="5D42F6F7" w14:textId="77777777" w:rsidR="00874438" w:rsidRPr="00874438" w:rsidRDefault="00874438" w:rsidP="00874438">
      <w:pPr>
        <w:rPr>
          <w:rFonts w:ascii="Times New Roman" w:hAnsi="Times New Roman"/>
        </w:rPr>
      </w:pPr>
      <w:proofErr w:type="gramStart"/>
      <w:r w:rsidRPr="00874438">
        <w:rPr>
          <w:rFonts w:ascii="Times New Roman" w:hAnsi="Times New Roman"/>
        </w:rPr>
        <w:t>ç</w:t>
      </w:r>
      <w:proofErr w:type="gramEnd"/>
      <w:r w:rsidRPr="00874438">
        <w:rPr>
          <w:rFonts w:ascii="Times New Roman" w:hAnsi="Times New Roman"/>
        </w:rPr>
        <w:t>) Konferans, spor, sinema ve tiyatro salonları gibi özellik arz eden umumi yapılarda düzenlenmesi zorunlu olan boşluklar,</w:t>
      </w:r>
    </w:p>
    <w:p w14:paraId="6D094109" w14:textId="77777777" w:rsidR="00874438" w:rsidRPr="00874438" w:rsidRDefault="00874438" w:rsidP="00874438">
      <w:pPr>
        <w:rPr>
          <w:rFonts w:ascii="Times New Roman" w:hAnsi="Times New Roman"/>
        </w:rPr>
      </w:pPr>
      <w:r w:rsidRPr="00874438">
        <w:rPr>
          <w:rFonts w:ascii="Times New Roman" w:hAnsi="Times New Roman"/>
        </w:rPr>
        <w:t>d) Alışveriş merkezlerinde yapılan atrium boşluklarının her katta asgari ölçülerdeki alanı.</w:t>
      </w:r>
    </w:p>
    <w:p w14:paraId="1710F846" w14:textId="77777777" w:rsidR="00874438" w:rsidRPr="00874438" w:rsidRDefault="00874438" w:rsidP="00874438">
      <w:pPr>
        <w:rPr>
          <w:rFonts w:ascii="Times New Roman" w:hAnsi="Times New Roman"/>
        </w:rPr>
      </w:pPr>
      <w:r w:rsidRPr="00874438">
        <w:rPr>
          <w:rFonts w:ascii="Times New Roman" w:hAnsi="Times New Roman"/>
        </w:rPr>
        <w:t xml:space="preserve">(3) Bodrum katlarda yapıldığı takdirde emsal ve </w:t>
      </w:r>
      <w:proofErr w:type="gramStart"/>
      <w:r w:rsidRPr="00874438">
        <w:rPr>
          <w:rFonts w:ascii="Times New Roman" w:hAnsi="Times New Roman"/>
        </w:rPr>
        <w:t>%30</w:t>
      </w:r>
      <w:proofErr w:type="gramEnd"/>
      <w:r w:rsidRPr="00874438">
        <w:rPr>
          <w:rFonts w:ascii="Times New Roman" w:hAnsi="Times New Roman"/>
        </w:rPr>
        <w:t xml:space="preserve"> hesabına dâhil olmayan alanlar;</w:t>
      </w:r>
    </w:p>
    <w:p w14:paraId="01114E9B" w14:textId="77777777" w:rsidR="00874438" w:rsidRPr="00874438" w:rsidRDefault="00874438" w:rsidP="00874438">
      <w:pPr>
        <w:rPr>
          <w:rFonts w:ascii="Times New Roman" w:hAnsi="Times New Roman"/>
        </w:rPr>
      </w:pPr>
      <w:r w:rsidRPr="00874438">
        <w:rPr>
          <w:rFonts w:ascii="Times New Roman" w:hAnsi="Times New Roman"/>
        </w:rPr>
        <w:t>a) Zorunlu otopark alanlarının 2 katı,</w:t>
      </w:r>
    </w:p>
    <w:p w14:paraId="10013421" w14:textId="77777777" w:rsidR="00874438" w:rsidRPr="00874438" w:rsidRDefault="00874438" w:rsidP="00874438">
      <w:pPr>
        <w:rPr>
          <w:rFonts w:ascii="Times New Roman" w:hAnsi="Times New Roman"/>
        </w:rPr>
      </w:pPr>
      <w:r w:rsidRPr="00874438">
        <w:rPr>
          <w:rFonts w:ascii="Times New Roman" w:hAnsi="Times New Roman"/>
        </w:rPr>
        <w:t>b) Sığınak, asansör boşlukları, merdivenler, bacalar, şaftlar, ışıklıklar, ısı ve tesisat alanları, yakıt ve su depoları, jeneratör ve enerji odası, kömürlükler ve kapıcı dairelerinin ilgili mevzuat, standart ya da bu Yönetmeliğe göre hesap edilen asgari alanları,</w:t>
      </w:r>
    </w:p>
    <w:p w14:paraId="193982B9" w14:textId="77777777" w:rsidR="00874438" w:rsidRPr="00874438" w:rsidRDefault="00874438" w:rsidP="00874438">
      <w:pPr>
        <w:rPr>
          <w:rFonts w:ascii="Times New Roman" w:hAnsi="Times New Roman"/>
        </w:rPr>
      </w:pPr>
      <w:r w:rsidRPr="00874438">
        <w:rPr>
          <w:rFonts w:ascii="Times New Roman" w:hAnsi="Times New Roman"/>
        </w:rPr>
        <w:t xml:space="preserve">c) Konut kullanımlı bağımsız bölüm brüt alanının </w:t>
      </w:r>
      <w:proofErr w:type="gramStart"/>
      <w:r w:rsidRPr="00874438">
        <w:rPr>
          <w:rFonts w:ascii="Times New Roman" w:hAnsi="Times New Roman"/>
        </w:rPr>
        <w:t>% 10</w:t>
      </w:r>
      <w:proofErr w:type="gramEnd"/>
      <w:r w:rsidRPr="00874438">
        <w:rPr>
          <w:rFonts w:ascii="Times New Roman" w:hAnsi="Times New Roman"/>
        </w:rPr>
        <w:t>’unu, ticari kullanımlı bağımsız bölüm brüt alanının % 50’sini aşmayan depo amaçlı eklentiler,</w:t>
      </w:r>
    </w:p>
    <w:p w14:paraId="4E58C30B" w14:textId="77777777" w:rsidR="00874438" w:rsidRPr="00874438" w:rsidRDefault="00874438" w:rsidP="00874438">
      <w:pPr>
        <w:rPr>
          <w:rFonts w:ascii="Times New Roman" w:hAnsi="Times New Roman"/>
        </w:rPr>
      </w:pPr>
      <w:proofErr w:type="gramStart"/>
      <w:r w:rsidRPr="00874438">
        <w:rPr>
          <w:rFonts w:ascii="Times New Roman" w:hAnsi="Times New Roman"/>
        </w:rPr>
        <w:t>ç</w:t>
      </w:r>
      <w:proofErr w:type="gramEnd"/>
      <w:r w:rsidRPr="00874438">
        <w:rPr>
          <w:rFonts w:ascii="Times New Roman" w:hAnsi="Times New Roman"/>
        </w:rPr>
        <w:t>) Ortak alan niteliğindeki mescit ve müştemilatın konutlarda 150 m2’si, konut dışı yapılarda 300 m2’si,</w:t>
      </w:r>
    </w:p>
    <w:p w14:paraId="3E3F584C" w14:textId="77777777" w:rsidR="00874438" w:rsidRPr="00874438" w:rsidRDefault="00874438" w:rsidP="00874438">
      <w:pPr>
        <w:rPr>
          <w:rFonts w:ascii="Times New Roman" w:hAnsi="Times New Roman"/>
        </w:rPr>
      </w:pPr>
      <w:r w:rsidRPr="00874438">
        <w:rPr>
          <w:rFonts w:ascii="Times New Roman" w:hAnsi="Times New Roman"/>
        </w:rPr>
        <w:t xml:space="preserve">d) Bütün cepheleri tamamen gömülü olmak ve ortak alan niteliğinde olmak kaydıyla; otopark alanları ve </w:t>
      </w:r>
      <w:proofErr w:type="gramStart"/>
      <w:r w:rsidRPr="00874438">
        <w:rPr>
          <w:rFonts w:ascii="Times New Roman" w:hAnsi="Times New Roman"/>
        </w:rPr>
        <w:t xml:space="preserve">22 </w:t>
      </w:r>
      <w:proofErr w:type="spellStart"/>
      <w:r w:rsidRPr="00874438">
        <w:rPr>
          <w:rFonts w:ascii="Times New Roman" w:hAnsi="Times New Roman"/>
        </w:rPr>
        <w:t>nci</w:t>
      </w:r>
      <w:proofErr w:type="spellEnd"/>
      <w:proofErr w:type="gramEnd"/>
      <w:r w:rsidRPr="00874438">
        <w:rPr>
          <w:rFonts w:ascii="Times New Roman" w:hAnsi="Times New Roman"/>
        </w:rPr>
        <w:t xml:space="preserve"> maddenin dördüncü fıkrasında belirtilen tamamen gömülü ortak alanlar,</w:t>
      </w:r>
    </w:p>
    <w:p w14:paraId="1F2B2EEF" w14:textId="77777777" w:rsidR="00874438" w:rsidRPr="00874438" w:rsidRDefault="00874438" w:rsidP="00874438">
      <w:pPr>
        <w:rPr>
          <w:rFonts w:ascii="Times New Roman" w:hAnsi="Times New Roman"/>
        </w:rPr>
      </w:pPr>
      <w:r w:rsidRPr="00874438">
        <w:rPr>
          <w:rFonts w:ascii="Times New Roman" w:hAnsi="Times New Roman"/>
        </w:rPr>
        <w:t>e) Ticari amaç içermeyen, ortak alan niteliğindeki çocuk oyun alanlarının ve çocuk bakım ünitelerinin toplam 100 m²’si.</w:t>
      </w:r>
    </w:p>
    <w:p w14:paraId="56B439B3" w14:textId="77777777" w:rsidR="00874438" w:rsidRPr="00874438" w:rsidRDefault="00874438" w:rsidP="00874438">
      <w:pPr>
        <w:rPr>
          <w:rFonts w:ascii="Times New Roman" w:hAnsi="Times New Roman"/>
        </w:rPr>
      </w:pPr>
      <w:r w:rsidRPr="00874438">
        <w:rPr>
          <w:rFonts w:ascii="Times New Roman" w:hAnsi="Times New Roman"/>
        </w:rPr>
        <w:t xml:space="preserve">(4) </w:t>
      </w:r>
      <w:proofErr w:type="gramStart"/>
      <w:r w:rsidRPr="00874438">
        <w:rPr>
          <w:rFonts w:ascii="Times New Roman" w:hAnsi="Times New Roman"/>
        </w:rPr>
        <w:t>%30</w:t>
      </w:r>
      <w:proofErr w:type="gramEnd"/>
      <w:r w:rsidRPr="00874438">
        <w:rPr>
          <w:rFonts w:ascii="Times New Roman" w:hAnsi="Times New Roman"/>
        </w:rPr>
        <w:t xml:space="preserve"> hesabı dâhilinde emsal harici olan alanlar;</w:t>
      </w:r>
    </w:p>
    <w:p w14:paraId="5B166EAE" w14:textId="77777777" w:rsidR="00874438" w:rsidRPr="00874438" w:rsidRDefault="00874438" w:rsidP="00874438">
      <w:pPr>
        <w:rPr>
          <w:rFonts w:ascii="Times New Roman" w:hAnsi="Times New Roman"/>
        </w:rPr>
      </w:pPr>
      <w:r w:rsidRPr="00874438">
        <w:rPr>
          <w:rFonts w:ascii="Times New Roman" w:hAnsi="Times New Roman"/>
        </w:rPr>
        <w:t>a) Tabii zemin veya tesviye edilmiş zemin seviyesindeki veya bu seviyenin altındaki avlular, iç bahçeler,</w:t>
      </w:r>
    </w:p>
    <w:p w14:paraId="06A0DD36" w14:textId="77777777" w:rsidR="00874438" w:rsidRPr="00874438" w:rsidRDefault="00874438" w:rsidP="00874438">
      <w:pPr>
        <w:rPr>
          <w:rFonts w:ascii="Times New Roman" w:hAnsi="Times New Roman"/>
        </w:rPr>
      </w:pPr>
      <w:r w:rsidRPr="00874438">
        <w:rPr>
          <w:rFonts w:ascii="Times New Roman" w:hAnsi="Times New Roman"/>
        </w:rPr>
        <w:t xml:space="preserve">b) Bağımsız bölüm olarak düzenlenmeyen veya bağımsız bölümün eklentisi niteliği taşımayan, yapının ana taşıyıcı sistemleri ile bütünleşik olmayan, bahçe alanının </w:t>
      </w:r>
      <w:proofErr w:type="gramStart"/>
      <w:r w:rsidRPr="00874438">
        <w:rPr>
          <w:rFonts w:ascii="Times New Roman" w:hAnsi="Times New Roman"/>
        </w:rPr>
        <w:t>%20</w:t>
      </w:r>
      <w:proofErr w:type="gramEnd"/>
      <w:r w:rsidRPr="00874438">
        <w:rPr>
          <w:rFonts w:ascii="Times New Roman" w:hAnsi="Times New Roman"/>
        </w:rPr>
        <w:t xml:space="preserve"> sini geçmeyen; kameriye, pergola, sundurma, açık yüzme ve süs havuzu,</w:t>
      </w:r>
    </w:p>
    <w:p w14:paraId="6453057B" w14:textId="77777777" w:rsidR="00874438" w:rsidRPr="00874438" w:rsidRDefault="00874438" w:rsidP="00874438">
      <w:pPr>
        <w:rPr>
          <w:rFonts w:ascii="Times New Roman" w:hAnsi="Times New Roman"/>
        </w:rPr>
      </w:pPr>
      <w:r w:rsidRPr="00874438">
        <w:rPr>
          <w:rFonts w:ascii="Times New Roman" w:hAnsi="Times New Roman"/>
        </w:rPr>
        <w:t xml:space="preserve">c) Bağlantılı olduğu bağımsız bölümün veya bulunduğu katın brüt alanının </w:t>
      </w:r>
      <w:proofErr w:type="gramStart"/>
      <w:r w:rsidRPr="00874438">
        <w:rPr>
          <w:rFonts w:ascii="Times New Roman" w:hAnsi="Times New Roman"/>
        </w:rPr>
        <w:t>%10</w:t>
      </w:r>
      <w:proofErr w:type="gramEnd"/>
      <w:r w:rsidRPr="00874438">
        <w:rPr>
          <w:rFonts w:ascii="Times New Roman" w:hAnsi="Times New Roman"/>
        </w:rPr>
        <w:t>’unu aşmayan üstü açık veya sökülür–takılır hafif malzeme ile örtülü zemin terasları,</w:t>
      </w:r>
    </w:p>
    <w:p w14:paraId="6006279C" w14:textId="77777777" w:rsidR="00874438" w:rsidRPr="00874438" w:rsidRDefault="00874438" w:rsidP="00874438">
      <w:pPr>
        <w:rPr>
          <w:rFonts w:ascii="Times New Roman" w:hAnsi="Times New Roman"/>
        </w:rPr>
      </w:pPr>
      <w:proofErr w:type="gramStart"/>
      <w:r w:rsidRPr="00874438">
        <w:rPr>
          <w:rFonts w:ascii="Times New Roman" w:hAnsi="Times New Roman"/>
        </w:rPr>
        <w:t>ç</w:t>
      </w:r>
      <w:proofErr w:type="gramEnd"/>
      <w:r w:rsidRPr="00874438">
        <w:rPr>
          <w:rFonts w:ascii="Times New Roman" w:hAnsi="Times New Roman"/>
        </w:rPr>
        <w:t>) 6 m²’yi geçmeyen kontrol veya bekçi kulübeleri,</w:t>
      </w:r>
    </w:p>
    <w:p w14:paraId="672A6309" w14:textId="77777777" w:rsidR="00874438" w:rsidRPr="00874438" w:rsidRDefault="00874438" w:rsidP="00874438">
      <w:pPr>
        <w:rPr>
          <w:rFonts w:ascii="Times New Roman" w:hAnsi="Times New Roman"/>
        </w:rPr>
      </w:pPr>
      <w:r w:rsidRPr="00874438">
        <w:rPr>
          <w:rFonts w:ascii="Times New Roman" w:hAnsi="Times New Roman"/>
        </w:rPr>
        <w:t>d) Asgari ölçülerdeki; asansör boşlukları, ışıklıklar, çöp ve atık ayrıştırma bacaları, hava bacaları, şaftlar,</w:t>
      </w:r>
    </w:p>
    <w:p w14:paraId="60264887" w14:textId="77777777" w:rsidR="00874438" w:rsidRPr="00874438" w:rsidRDefault="00874438" w:rsidP="00874438">
      <w:pPr>
        <w:rPr>
          <w:rFonts w:ascii="Times New Roman" w:hAnsi="Times New Roman"/>
        </w:rPr>
      </w:pPr>
      <w:r w:rsidRPr="00874438">
        <w:rPr>
          <w:rFonts w:ascii="Times New Roman" w:hAnsi="Times New Roman"/>
        </w:rPr>
        <w:t>e) Ana yapının dışında kalan; binaya ait trafolar, jeneratör, yağmur suyu toplama havuzu, evsel atık ve geri dönüşüm hazneleri,</w:t>
      </w:r>
    </w:p>
    <w:p w14:paraId="37B95157" w14:textId="77777777" w:rsidR="00874438" w:rsidRPr="00874438" w:rsidRDefault="00874438" w:rsidP="00874438">
      <w:pPr>
        <w:rPr>
          <w:rFonts w:ascii="Times New Roman" w:hAnsi="Times New Roman"/>
        </w:rPr>
      </w:pPr>
      <w:r w:rsidRPr="00874438">
        <w:rPr>
          <w:rFonts w:ascii="Times New Roman" w:hAnsi="Times New Roman"/>
        </w:rPr>
        <w:t xml:space="preserve">f) Akaryakıt pompaları ve taşıyıcıları hariç olmak üzere kanopiler ve </w:t>
      </w:r>
      <w:proofErr w:type="spellStart"/>
      <w:r w:rsidRPr="00874438">
        <w:rPr>
          <w:rFonts w:ascii="Times New Roman" w:hAnsi="Times New Roman"/>
        </w:rPr>
        <w:t>arkatlar</w:t>
      </w:r>
      <w:proofErr w:type="spellEnd"/>
      <w:r w:rsidRPr="00874438">
        <w:rPr>
          <w:rFonts w:ascii="Times New Roman" w:hAnsi="Times New Roman"/>
        </w:rPr>
        <w:t>,</w:t>
      </w:r>
    </w:p>
    <w:p w14:paraId="5B723877" w14:textId="77777777" w:rsidR="00874438" w:rsidRPr="00874438" w:rsidRDefault="00874438" w:rsidP="00874438">
      <w:pPr>
        <w:rPr>
          <w:rFonts w:ascii="Times New Roman" w:hAnsi="Times New Roman"/>
        </w:rPr>
      </w:pPr>
      <w:r w:rsidRPr="00874438">
        <w:rPr>
          <w:rFonts w:ascii="Times New Roman" w:hAnsi="Times New Roman"/>
        </w:rPr>
        <w:t>g) Güneş panellerinin temel ve kaidesi haricindeki kısımları,</w:t>
      </w:r>
    </w:p>
    <w:p w14:paraId="47ED2078" w14:textId="77777777" w:rsidR="00874438" w:rsidRPr="00874438" w:rsidRDefault="00874438" w:rsidP="00874438">
      <w:pPr>
        <w:rPr>
          <w:rFonts w:ascii="Times New Roman" w:hAnsi="Times New Roman"/>
        </w:rPr>
      </w:pPr>
      <w:proofErr w:type="gramStart"/>
      <w:r w:rsidRPr="00874438">
        <w:rPr>
          <w:rFonts w:ascii="Times New Roman" w:hAnsi="Times New Roman"/>
        </w:rPr>
        <w:t>ğ</w:t>
      </w:r>
      <w:proofErr w:type="gramEnd"/>
      <w:r w:rsidRPr="00874438">
        <w:rPr>
          <w:rFonts w:ascii="Times New Roman" w:hAnsi="Times New Roman"/>
        </w:rPr>
        <w:t>) Giriş saçakları (markizler),</w:t>
      </w:r>
    </w:p>
    <w:p w14:paraId="6F03835E" w14:textId="77777777" w:rsidR="00874438" w:rsidRPr="00874438" w:rsidRDefault="00874438" w:rsidP="00874438">
      <w:pPr>
        <w:rPr>
          <w:rFonts w:ascii="Times New Roman" w:hAnsi="Times New Roman"/>
        </w:rPr>
      </w:pPr>
      <w:r w:rsidRPr="00874438">
        <w:rPr>
          <w:rFonts w:ascii="Times New Roman" w:hAnsi="Times New Roman"/>
        </w:rPr>
        <w:t>h) Bodrum katların dışında yapılan su sarnıcı, gri su toplama havuzu, otopark, sığınak ve tesisat alanları,</w:t>
      </w:r>
    </w:p>
    <w:p w14:paraId="74D39CF0" w14:textId="77777777" w:rsidR="00874438" w:rsidRPr="00874438" w:rsidRDefault="00874438" w:rsidP="00874438">
      <w:pPr>
        <w:rPr>
          <w:rFonts w:ascii="Times New Roman" w:hAnsi="Times New Roman"/>
        </w:rPr>
      </w:pPr>
      <w:proofErr w:type="gramStart"/>
      <w:r w:rsidRPr="00874438">
        <w:rPr>
          <w:rFonts w:ascii="Times New Roman" w:hAnsi="Times New Roman"/>
        </w:rPr>
        <w:t>ı</w:t>
      </w:r>
      <w:proofErr w:type="gramEnd"/>
      <w:r w:rsidRPr="00874438">
        <w:rPr>
          <w:rFonts w:ascii="Times New Roman" w:hAnsi="Times New Roman"/>
        </w:rPr>
        <w:t>) Bu Yönetmelikte öngörülen asgari sayıda kapıcı dairesi,</w:t>
      </w:r>
    </w:p>
    <w:p w14:paraId="7538A3B0" w14:textId="77777777" w:rsidR="00874438" w:rsidRPr="00874438" w:rsidRDefault="00874438" w:rsidP="00874438">
      <w:pPr>
        <w:rPr>
          <w:rFonts w:ascii="Times New Roman" w:hAnsi="Times New Roman"/>
        </w:rPr>
      </w:pPr>
      <w:r w:rsidRPr="00874438">
        <w:rPr>
          <w:rFonts w:ascii="Times New Roman" w:hAnsi="Times New Roman"/>
        </w:rPr>
        <w:t>i) Atrium ve bulunduğu katın brüt alanının 1/3’ünü geçmeyen galeri boşlukları,</w:t>
      </w:r>
    </w:p>
    <w:p w14:paraId="18EC848F" w14:textId="77777777" w:rsidR="00874438" w:rsidRPr="00874438" w:rsidRDefault="00874438" w:rsidP="00874438">
      <w:pPr>
        <w:rPr>
          <w:rFonts w:ascii="Times New Roman" w:hAnsi="Times New Roman"/>
        </w:rPr>
      </w:pPr>
      <w:r w:rsidRPr="00874438">
        <w:rPr>
          <w:rFonts w:ascii="Times New Roman" w:hAnsi="Times New Roman"/>
        </w:rPr>
        <w:t>j) Ortak alan niteliğindeki mescit ve müştemilat,</w:t>
      </w:r>
    </w:p>
    <w:p w14:paraId="44A631E6" w14:textId="77777777" w:rsidR="00874438" w:rsidRPr="00874438" w:rsidRDefault="00874438" w:rsidP="00874438">
      <w:pPr>
        <w:rPr>
          <w:rFonts w:ascii="Times New Roman" w:hAnsi="Times New Roman"/>
        </w:rPr>
      </w:pPr>
      <w:r w:rsidRPr="00874438">
        <w:rPr>
          <w:rFonts w:ascii="Times New Roman" w:hAnsi="Times New Roman"/>
        </w:rPr>
        <w:t>k) Ticari amaç içermeyen, ortak alan niteliğindeki çocuk oyun alanları ve çocuk bakım üniteleri,</w:t>
      </w:r>
    </w:p>
    <w:p w14:paraId="36D51720" w14:textId="77777777" w:rsidR="00874438" w:rsidRPr="00874438" w:rsidRDefault="00874438" w:rsidP="00874438">
      <w:pPr>
        <w:rPr>
          <w:rFonts w:ascii="Times New Roman" w:hAnsi="Times New Roman"/>
        </w:rPr>
      </w:pPr>
      <w:r w:rsidRPr="00874438">
        <w:rPr>
          <w:rFonts w:ascii="Times New Roman" w:hAnsi="Times New Roman"/>
        </w:rPr>
        <w:t xml:space="preserve">l) Yapı yüksekliği </w:t>
      </w:r>
      <w:proofErr w:type="gramStart"/>
      <w:r w:rsidRPr="00874438">
        <w:rPr>
          <w:rFonts w:ascii="Times New Roman" w:hAnsi="Times New Roman"/>
        </w:rPr>
        <w:t>60.50</w:t>
      </w:r>
      <w:proofErr w:type="gramEnd"/>
      <w:r w:rsidRPr="00874438">
        <w:rPr>
          <w:rFonts w:ascii="Times New Roman" w:hAnsi="Times New Roman"/>
        </w:rPr>
        <w:t xml:space="preserve"> metreden fazla olan binalar ile özelliği gereği tesisat katı oluşturulması zorunlu binalarda sadece tesisat için oluşturulan tesisat katları,</w:t>
      </w:r>
    </w:p>
    <w:p w14:paraId="27E506E9" w14:textId="77777777" w:rsidR="00874438" w:rsidRPr="00874438" w:rsidRDefault="00874438" w:rsidP="00874438">
      <w:pPr>
        <w:rPr>
          <w:rFonts w:ascii="Times New Roman" w:hAnsi="Times New Roman"/>
        </w:rPr>
      </w:pPr>
      <w:r w:rsidRPr="00874438">
        <w:rPr>
          <w:rFonts w:ascii="Times New Roman" w:hAnsi="Times New Roman"/>
        </w:rPr>
        <w:t>m) Bina veya tesise ait olan ısıtma, soğutma, havalandırma sistemleri ve enerji verimliliği sistemlerinin bulunduğu alanlar, arıtma tesisi, yakıt ve su depoları, silolar, trafolar, jeneratör, ısı merkezi, enerji odası, kömürlük, eşanjör ve hidrofor bölümleri,</w:t>
      </w:r>
    </w:p>
    <w:p w14:paraId="1846DBC8" w14:textId="77777777" w:rsidR="00874438" w:rsidRPr="00874438" w:rsidRDefault="00874438" w:rsidP="00874438">
      <w:pPr>
        <w:rPr>
          <w:rFonts w:ascii="Times New Roman" w:hAnsi="Times New Roman"/>
        </w:rPr>
      </w:pPr>
      <w:r w:rsidRPr="00874438">
        <w:rPr>
          <w:rFonts w:ascii="Times New Roman" w:hAnsi="Times New Roman"/>
        </w:rPr>
        <w:t>n) Bütün cepheleri tamamen toprağın altında kalan bodrum katları ile yola cephesi bulunmamak şartıyla kısmen açıkta kalan bodrum katlarında yer alan; tek başına bağımsız bölüm oluşturmayan, bir bağımsız bölümün eklentisi veya parçası olmayan, ticari amaç içermeyen, yapı yaklaşma sınırı içinde kalan ve 1000 m²’yi ve toplamda katlar alanının % 5’ini aşmayacak şekilde düzenlenen ortak alan niteliğindeki; jimnastik salonu, oyun ve hobi odaları, yüzme havuzu, sauna gibi sosyal tesis, spor birimleri ve depolar,</w:t>
      </w:r>
    </w:p>
    <w:p w14:paraId="716A57E7" w14:textId="77777777" w:rsidR="00874438" w:rsidRPr="00874438" w:rsidRDefault="00874438" w:rsidP="00874438">
      <w:pPr>
        <w:rPr>
          <w:rFonts w:ascii="Times New Roman" w:hAnsi="Times New Roman"/>
        </w:rPr>
      </w:pPr>
      <w:r w:rsidRPr="00874438">
        <w:rPr>
          <w:rFonts w:ascii="Times New Roman" w:hAnsi="Times New Roman"/>
        </w:rPr>
        <w:t xml:space="preserve">o) Sitelerde; bloklardan bağımsız müstakil bir bina olarak düzenlenmek, taban alanına dâhil edilmek üzere en fazla bir bodrum ve zemin kattan ibaret, toplamda katlar alanının </w:t>
      </w:r>
      <w:proofErr w:type="gramStart"/>
      <w:r w:rsidRPr="00874438">
        <w:rPr>
          <w:rFonts w:ascii="Times New Roman" w:hAnsi="Times New Roman"/>
        </w:rPr>
        <w:t>%10</w:t>
      </w:r>
      <w:proofErr w:type="gramEnd"/>
      <w:r w:rsidRPr="00874438">
        <w:rPr>
          <w:rFonts w:ascii="Times New Roman" w:hAnsi="Times New Roman"/>
        </w:rPr>
        <w:t xml:space="preserve">’unu ve 1000 m²’ </w:t>
      </w:r>
      <w:proofErr w:type="spellStart"/>
      <w:r w:rsidRPr="00874438">
        <w:rPr>
          <w:rFonts w:ascii="Times New Roman" w:hAnsi="Times New Roman"/>
        </w:rPr>
        <w:t>yi</w:t>
      </w:r>
      <w:proofErr w:type="spellEnd"/>
      <w:r w:rsidRPr="00874438">
        <w:rPr>
          <w:rFonts w:ascii="Times New Roman" w:hAnsi="Times New Roman"/>
        </w:rPr>
        <w:t xml:space="preserve"> geçmemek, bağımsız bölüm oluşturmamak, ticari amaçla kullanılmamak kaydıyla siteye ait sauna, spor salonu, kitap okuma salonu, doktor odası, toplantı odası, ve benzeri sosyal tesisler,</w:t>
      </w:r>
    </w:p>
    <w:p w14:paraId="17BB275D" w14:textId="77777777" w:rsidR="00874438" w:rsidRPr="00874438" w:rsidRDefault="00874438" w:rsidP="00874438">
      <w:pPr>
        <w:rPr>
          <w:rFonts w:ascii="Times New Roman" w:hAnsi="Times New Roman"/>
        </w:rPr>
      </w:pPr>
      <w:proofErr w:type="gramStart"/>
      <w:r w:rsidRPr="00874438">
        <w:rPr>
          <w:rFonts w:ascii="Times New Roman" w:hAnsi="Times New Roman"/>
        </w:rPr>
        <w:t>ö</w:t>
      </w:r>
      <w:proofErr w:type="gramEnd"/>
      <w:r w:rsidRPr="00874438">
        <w:rPr>
          <w:rFonts w:ascii="Times New Roman" w:hAnsi="Times New Roman"/>
        </w:rPr>
        <w:t>) Bütün cepheleri tamamen toprağın altında kalan bodrum katları ile kısmen açıkta kalan, yola cephesi bulunmayan bodrum katlarında yer alan, bina cephelerinde ilave kat görünümüne neden olmayan ve tek başına bağımsız bölüm oluşturmayan; konut ve ticari kullanımlı bağımsız bölümlere ait depo amaçlı eklentiler,</w:t>
      </w:r>
    </w:p>
    <w:p w14:paraId="01E1EABD" w14:textId="77777777" w:rsidR="00874438" w:rsidRPr="00874438" w:rsidRDefault="00874438" w:rsidP="00874438">
      <w:pPr>
        <w:rPr>
          <w:rFonts w:ascii="Times New Roman" w:hAnsi="Times New Roman"/>
        </w:rPr>
      </w:pPr>
      <w:r w:rsidRPr="00874438">
        <w:rPr>
          <w:rFonts w:ascii="Times New Roman" w:hAnsi="Times New Roman"/>
        </w:rPr>
        <w:t>p) Sökülür-takılır-katlanır cam panellerle kapatılmış olanlar dâhil olmak üzere balkonlar ve açık çıkmalar, kat bahçe ve terasları, iç bahçeler, kat ve ara sahanlıkları dâhil açık veya kapalı merdiven evi, tek bağımsız bölümlü konutlar hariç; bina giriş holleri ile kat holleri ve asansör önü sahanlıkları,</w:t>
      </w:r>
    </w:p>
    <w:p w14:paraId="68E924EE" w14:textId="172B8A7C" w:rsidR="00874438" w:rsidRPr="00874438" w:rsidRDefault="00874438" w:rsidP="00874438">
      <w:pPr>
        <w:rPr>
          <w:rFonts w:ascii="Times New Roman" w:hAnsi="Times New Roman"/>
        </w:rPr>
      </w:pPr>
      <w:r w:rsidRPr="00874438">
        <w:rPr>
          <w:rFonts w:ascii="Times New Roman" w:hAnsi="Times New Roman"/>
        </w:rPr>
        <w:t>r) Son katın üzerindeki ortak alan çatı bahçeleri,</w:t>
      </w:r>
      <w:r>
        <w:rPr>
          <w:rFonts w:ascii="Times New Roman" w:hAnsi="Times New Roman"/>
        </w:rPr>
        <w:t xml:space="preserve"> </w:t>
      </w:r>
      <w:r w:rsidRPr="00874438">
        <w:rPr>
          <w:rFonts w:ascii="Times New Roman" w:hAnsi="Times New Roman"/>
        </w:rPr>
        <w:t>katlar alanına dâhil edilmez.</w:t>
      </w:r>
    </w:p>
    <w:p w14:paraId="533ABEF6" w14:textId="77777777" w:rsidR="00874438" w:rsidRPr="00874438" w:rsidRDefault="00874438" w:rsidP="00874438">
      <w:pPr>
        <w:rPr>
          <w:rFonts w:ascii="Times New Roman" w:hAnsi="Times New Roman"/>
        </w:rPr>
      </w:pPr>
      <w:r w:rsidRPr="00874438">
        <w:rPr>
          <w:rFonts w:ascii="Times New Roman" w:hAnsi="Times New Roman"/>
        </w:rPr>
        <w:t>Bahçe mesafeleri</w:t>
      </w:r>
    </w:p>
    <w:p w14:paraId="0FBCD0EA" w14:textId="77777777" w:rsidR="00874438" w:rsidRPr="00874438" w:rsidRDefault="00874438" w:rsidP="00874438">
      <w:pPr>
        <w:rPr>
          <w:rFonts w:ascii="Times New Roman" w:hAnsi="Times New Roman"/>
        </w:rPr>
      </w:pPr>
      <w:r w:rsidRPr="00874438">
        <w:rPr>
          <w:rFonts w:ascii="Times New Roman" w:hAnsi="Times New Roman"/>
        </w:rPr>
        <w:t>MADDE 23 – (1) Uygulama imar planında, aksine bir hüküm bulunmadığı durumlarda bahçe mesafeleri;</w:t>
      </w:r>
    </w:p>
    <w:p w14:paraId="59A769E9" w14:textId="77777777" w:rsidR="00874438" w:rsidRPr="00874438" w:rsidRDefault="00874438" w:rsidP="00874438">
      <w:pPr>
        <w:rPr>
          <w:rFonts w:ascii="Times New Roman" w:hAnsi="Times New Roman"/>
        </w:rPr>
      </w:pPr>
      <w:r w:rsidRPr="00874438">
        <w:rPr>
          <w:rFonts w:ascii="Times New Roman" w:hAnsi="Times New Roman"/>
        </w:rPr>
        <w:t>a) Ön bahçe ve yol kenarına rastlayan bahçe mesafeleri ile kamusal alanlara komşu olan bahçe mesafeleri en az 5.00 metredir.</w:t>
      </w:r>
    </w:p>
    <w:p w14:paraId="069705BC" w14:textId="77777777" w:rsidR="00874438" w:rsidRPr="00874438" w:rsidRDefault="00874438" w:rsidP="00874438">
      <w:pPr>
        <w:rPr>
          <w:rFonts w:ascii="Times New Roman" w:hAnsi="Times New Roman"/>
        </w:rPr>
      </w:pPr>
      <w:r w:rsidRPr="00874438">
        <w:rPr>
          <w:rFonts w:ascii="Times New Roman" w:hAnsi="Times New Roman"/>
        </w:rPr>
        <w:t>b) Yan bahçe mesafesi en az 3.00 metredir.</w:t>
      </w:r>
    </w:p>
    <w:p w14:paraId="6AC3BAF6" w14:textId="77777777" w:rsidR="00874438" w:rsidRPr="00874438" w:rsidRDefault="00874438" w:rsidP="00874438">
      <w:pPr>
        <w:rPr>
          <w:rFonts w:ascii="Times New Roman" w:hAnsi="Times New Roman"/>
        </w:rPr>
      </w:pPr>
      <w:r w:rsidRPr="00874438">
        <w:rPr>
          <w:rFonts w:ascii="Times New Roman" w:hAnsi="Times New Roman"/>
        </w:rPr>
        <w:t>c) Arka bahçe mesafesi en az 3.00 metredir.</w:t>
      </w:r>
    </w:p>
    <w:p w14:paraId="71E85C03" w14:textId="77777777" w:rsidR="00874438" w:rsidRPr="00874438" w:rsidRDefault="00874438" w:rsidP="00874438">
      <w:pPr>
        <w:rPr>
          <w:rFonts w:ascii="Times New Roman" w:hAnsi="Times New Roman"/>
        </w:rPr>
      </w:pPr>
      <w:proofErr w:type="gramStart"/>
      <w:r w:rsidRPr="00874438">
        <w:rPr>
          <w:rFonts w:ascii="Times New Roman" w:hAnsi="Times New Roman"/>
        </w:rPr>
        <w:t>ç</w:t>
      </w:r>
      <w:proofErr w:type="gramEnd"/>
      <w:r w:rsidRPr="00874438">
        <w:rPr>
          <w:rFonts w:ascii="Times New Roman" w:hAnsi="Times New Roman"/>
        </w:rPr>
        <w:t>) Yan ve arka bahçe mesafeleri; tabii veya tesviye edilmiş zeminin üzerinde kalan bodrum katları da dâhil, dörtten fazla katlı binalarda 4 katın üzerindeki her kat için 0.50 metre artırılır. Bu hüküm parsellerin park alanına komşu cephelerinde uygulanmaz.</w:t>
      </w:r>
    </w:p>
    <w:p w14:paraId="7A1EC776" w14:textId="77777777" w:rsidR="00874438" w:rsidRPr="00874438" w:rsidRDefault="00874438" w:rsidP="00874438">
      <w:pPr>
        <w:rPr>
          <w:rFonts w:ascii="Times New Roman" w:hAnsi="Times New Roman"/>
        </w:rPr>
      </w:pPr>
      <w:r w:rsidRPr="00874438">
        <w:rPr>
          <w:rFonts w:ascii="Times New Roman" w:hAnsi="Times New Roman"/>
        </w:rPr>
        <w:t>d) Yan ve arka bahçe mesafelerinin hesabında dikkate alınacak kat adedi o cephede kısmen veya tamamen tabii veya tesviye edilmiş zeminin altında kalan katlar hariç diğer katların toplam yüksekliğinin üçe bölünmesi ile bulunur. 2.50 metreyi aşan artık değerler 1 kat adedine tekabül eder.</w:t>
      </w:r>
    </w:p>
    <w:p w14:paraId="09D6FB1F" w14:textId="77777777" w:rsidR="00874438" w:rsidRPr="00874438" w:rsidRDefault="00874438" w:rsidP="00874438">
      <w:pPr>
        <w:rPr>
          <w:rFonts w:ascii="Times New Roman" w:hAnsi="Times New Roman"/>
        </w:rPr>
      </w:pPr>
      <w:r w:rsidRPr="00874438">
        <w:rPr>
          <w:rFonts w:ascii="Times New Roman" w:hAnsi="Times New Roman"/>
        </w:rPr>
        <w:t xml:space="preserve">e) Arka bahçe mesafesi; bina derinliğinin </w:t>
      </w:r>
      <w:proofErr w:type="gramStart"/>
      <w:r w:rsidRPr="00874438">
        <w:rPr>
          <w:rFonts w:ascii="Times New Roman" w:hAnsi="Times New Roman"/>
        </w:rPr>
        <w:t>10.00</w:t>
      </w:r>
      <w:proofErr w:type="gramEnd"/>
      <w:r w:rsidRPr="00874438">
        <w:rPr>
          <w:rFonts w:ascii="Times New Roman" w:hAnsi="Times New Roman"/>
        </w:rPr>
        <w:t xml:space="preserve"> metreden az kalması halinde 2.00 metreye kadar azaltılabilir ve hiçbir koşulda 2.00 metreden az olamaz.</w:t>
      </w:r>
    </w:p>
    <w:p w14:paraId="176C947A" w14:textId="77777777" w:rsidR="00874438" w:rsidRPr="00874438" w:rsidRDefault="00874438" w:rsidP="00874438">
      <w:pPr>
        <w:rPr>
          <w:rFonts w:ascii="Times New Roman" w:hAnsi="Times New Roman"/>
        </w:rPr>
      </w:pPr>
      <w:r w:rsidRPr="00874438">
        <w:rPr>
          <w:rFonts w:ascii="Times New Roman" w:hAnsi="Times New Roman"/>
        </w:rPr>
        <w:t>f) Bina yüksekliği hesabında, arkasında kullanılan hacim oluşturulmamış istinat duvarları yükseklik hesabına dâhil edilmez.</w:t>
      </w:r>
    </w:p>
    <w:p w14:paraId="3B88D959" w14:textId="77777777" w:rsidR="00874438" w:rsidRPr="00874438" w:rsidRDefault="00874438" w:rsidP="00874438">
      <w:pPr>
        <w:rPr>
          <w:rFonts w:ascii="Times New Roman" w:hAnsi="Times New Roman"/>
        </w:rPr>
      </w:pPr>
      <w:r w:rsidRPr="00874438">
        <w:rPr>
          <w:rFonts w:ascii="Times New Roman" w:hAnsi="Times New Roman"/>
        </w:rPr>
        <w:t xml:space="preserve">g) Bu Yönetmelikte yer alan kat adedine bağlı olarak yan ve arka bahçe mesafelerinin </w:t>
      </w:r>
      <w:proofErr w:type="gramStart"/>
      <w:r w:rsidRPr="00874438">
        <w:rPr>
          <w:rFonts w:ascii="Times New Roman" w:hAnsi="Times New Roman"/>
        </w:rPr>
        <w:t>0.50</w:t>
      </w:r>
      <w:proofErr w:type="gramEnd"/>
      <w:r w:rsidRPr="00874438">
        <w:rPr>
          <w:rFonts w:ascii="Times New Roman" w:hAnsi="Times New Roman"/>
        </w:rPr>
        <w:t xml:space="preserve"> metre arttırılmasına ilişkin hükümler yapıda bulunan her katta ayrı ayrı değerlendirme yapılarak da uygulanabilir.</w:t>
      </w:r>
    </w:p>
    <w:p w14:paraId="0C06FAAF" w14:textId="77777777" w:rsidR="00874438" w:rsidRPr="00874438" w:rsidRDefault="00874438" w:rsidP="00874438">
      <w:pPr>
        <w:rPr>
          <w:rFonts w:ascii="Times New Roman" w:hAnsi="Times New Roman"/>
        </w:rPr>
      </w:pPr>
      <w:proofErr w:type="gramStart"/>
      <w:r w:rsidRPr="00874438">
        <w:rPr>
          <w:rFonts w:ascii="Times New Roman" w:hAnsi="Times New Roman"/>
        </w:rPr>
        <w:t>ğ</w:t>
      </w:r>
      <w:proofErr w:type="gramEnd"/>
      <w:r w:rsidRPr="00874438">
        <w:rPr>
          <w:rFonts w:ascii="Times New Roman" w:hAnsi="Times New Roman"/>
        </w:rPr>
        <w:t xml:space="preserve">) Uygulama imar planında aksine bir açıklama getirilmediği takdirde, binanın tabii zemin veya tesviye edilmiş zemindeki en düşük kottaki görünen yüksekliği 60.50 metre veya daha fazla ise; ön, yan ve arka parsel sınırından en az 15.00 metre çekilmek durumundadır. </w:t>
      </w:r>
      <w:proofErr w:type="gramStart"/>
      <w:r w:rsidRPr="00874438">
        <w:rPr>
          <w:rFonts w:ascii="Times New Roman" w:hAnsi="Times New Roman"/>
        </w:rPr>
        <w:t>60.50</w:t>
      </w:r>
      <w:proofErr w:type="gramEnd"/>
      <w:r w:rsidRPr="00874438">
        <w:rPr>
          <w:rFonts w:ascii="Times New Roman" w:hAnsi="Times New Roman"/>
        </w:rPr>
        <w:t xml:space="preserve"> metre yükseklikten sonra artan her kat için ön, yan ve arka bahçe mesafelerine 0.50 metre ilave edilir.</w:t>
      </w:r>
    </w:p>
    <w:p w14:paraId="02CBCCC4" w14:textId="77777777" w:rsidR="00874438" w:rsidRPr="00874438" w:rsidRDefault="00874438" w:rsidP="00874438">
      <w:pPr>
        <w:rPr>
          <w:rFonts w:ascii="Times New Roman" w:hAnsi="Times New Roman"/>
        </w:rPr>
      </w:pPr>
      <w:r w:rsidRPr="00874438">
        <w:rPr>
          <w:rFonts w:ascii="Times New Roman" w:hAnsi="Times New Roman"/>
        </w:rPr>
        <w:t xml:space="preserve">h) Çok yüksek yapı, az katlı bir ana kitle üzerinde yükseliyorsa, parsel sınırı ile ana kitlenin parsele en yakın noktası arasındaki mesafe </w:t>
      </w:r>
      <w:proofErr w:type="gramStart"/>
      <w:r w:rsidRPr="00874438">
        <w:rPr>
          <w:rFonts w:ascii="Times New Roman" w:hAnsi="Times New Roman"/>
        </w:rPr>
        <w:t>10.00</w:t>
      </w:r>
      <w:proofErr w:type="gramEnd"/>
      <w:r w:rsidRPr="00874438">
        <w:rPr>
          <w:rFonts w:ascii="Times New Roman" w:hAnsi="Times New Roman"/>
        </w:rPr>
        <w:t xml:space="preserve"> metreye kadar düşürülebilir. Ana kitle yüksekliği dâhil yapı yüksekliğinin </w:t>
      </w:r>
      <w:proofErr w:type="gramStart"/>
      <w:r w:rsidRPr="00874438">
        <w:rPr>
          <w:rFonts w:ascii="Times New Roman" w:hAnsi="Times New Roman"/>
        </w:rPr>
        <w:t>60.50</w:t>
      </w:r>
      <w:proofErr w:type="gramEnd"/>
      <w:r w:rsidRPr="00874438">
        <w:rPr>
          <w:rFonts w:ascii="Times New Roman" w:hAnsi="Times New Roman"/>
        </w:rPr>
        <w:t xml:space="preserve"> metre olması durumunda yükselen blok ile parsel sınırı arasındaki mesafe en az 15.00 metre olup 60.50 metre yükseklikten sonra artan her kat için bu mesafeye 0.50 metre ilave edilir. Bu maddede ifade edilen ana kitle; en fazla 5 katlı olup kat adedi binanın en düşük kottaki cephesi esas alınarak belirlenir. Bir parselde birden fazla </w:t>
      </w:r>
      <w:proofErr w:type="gramStart"/>
      <w:r w:rsidRPr="00874438">
        <w:rPr>
          <w:rFonts w:ascii="Times New Roman" w:hAnsi="Times New Roman"/>
        </w:rPr>
        <w:t>60.50</w:t>
      </w:r>
      <w:proofErr w:type="gramEnd"/>
      <w:r w:rsidRPr="00874438">
        <w:rPr>
          <w:rFonts w:ascii="Times New Roman" w:hAnsi="Times New Roman"/>
        </w:rPr>
        <w:t xml:space="preserve"> metre yükseklikte bina yapılması halinde binalar arasındaki mesafe, 20.00 metre olup, 60.50 metre yükseklikten sonra ilave her 3.00 metre yükseklik için bu mesafeye 0.50 metre ilave edilir. Bu fıkraya göre fazladan bırakılması gereken çekme mesafeleri bir veya birkaç kat birlikte etüt edilerek binada kademelenme yapılmak suretiyle de gerçekleştirilebilir.</w:t>
      </w:r>
    </w:p>
    <w:p w14:paraId="5F7B2FBA" w14:textId="77777777" w:rsidR="00874438" w:rsidRPr="00874438" w:rsidRDefault="00874438" w:rsidP="00874438">
      <w:pPr>
        <w:rPr>
          <w:rFonts w:ascii="Times New Roman" w:hAnsi="Times New Roman"/>
        </w:rPr>
      </w:pPr>
      <w:proofErr w:type="gramStart"/>
      <w:r w:rsidRPr="00874438">
        <w:rPr>
          <w:rFonts w:ascii="Times New Roman" w:hAnsi="Times New Roman"/>
        </w:rPr>
        <w:t>ı</w:t>
      </w:r>
      <w:proofErr w:type="gramEnd"/>
      <w:r w:rsidRPr="00874438">
        <w:rPr>
          <w:rFonts w:ascii="Times New Roman" w:hAnsi="Times New Roman"/>
        </w:rPr>
        <w:t>) Bir parselde az katlı ana bir kitle üzerinde birden fazla yükselen bloklar tertiplenmesi halinde, bloklar arasında en az yapının ana kitlesi üzerinde kalan bölümlerinin yüksekliklerine göre bu Yönetmelikte belirlenen iki bina arasındaki yan bahçelerin toplamı kadar mesafe bırakılmak zorundadır.</w:t>
      </w:r>
    </w:p>
    <w:p w14:paraId="13E2D914" w14:textId="77777777" w:rsidR="00874438" w:rsidRPr="00874438" w:rsidRDefault="00874438" w:rsidP="00874438">
      <w:pPr>
        <w:rPr>
          <w:rFonts w:ascii="Times New Roman" w:hAnsi="Times New Roman"/>
        </w:rPr>
      </w:pPr>
      <w:r w:rsidRPr="00874438">
        <w:rPr>
          <w:rFonts w:ascii="Times New Roman" w:hAnsi="Times New Roman"/>
        </w:rPr>
        <w:t xml:space="preserve">(2) Tabii veya tesviye edilmiş zeminin altında kalmak ve parsel sınırları dışına taşmamak kaydıyla, ön bahçe statüsünde olmayan yan ve arka bahçe mesafelerinde su deposu, otopark ve mevzuatı gereğince zorunlu miktardaki sığınaklar yapılabilir. Ayrıca ön bahçelerde de tabii veya tesviye edilmiş zeminin altında; parsel sınırına </w:t>
      </w:r>
      <w:proofErr w:type="gramStart"/>
      <w:r w:rsidRPr="00874438">
        <w:rPr>
          <w:rFonts w:ascii="Times New Roman" w:hAnsi="Times New Roman"/>
        </w:rPr>
        <w:t>3.00</w:t>
      </w:r>
      <w:proofErr w:type="gramEnd"/>
      <w:r w:rsidRPr="00874438">
        <w:rPr>
          <w:rFonts w:ascii="Times New Roman" w:hAnsi="Times New Roman"/>
        </w:rPr>
        <w:t xml:space="preserve"> metreden fazla yaklaşmamak şartıyla ön bahçe mesafesinin yarısına kadar zorunlu otoparklar yapılabilir. Ancak sit alanları ve özel çevre koruma alanlarında, koruma amaçlı uygulama imar planı hükümlerine uyulur.</w:t>
      </w:r>
    </w:p>
    <w:p w14:paraId="00AE8AF8" w14:textId="77777777" w:rsidR="00874438" w:rsidRPr="00874438" w:rsidRDefault="00874438" w:rsidP="00874438">
      <w:pPr>
        <w:rPr>
          <w:rFonts w:ascii="Times New Roman" w:hAnsi="Times New Roman"/>
        </w:rPr>
      </w:pPr>
      <w:r w:rsidRPr="00874438">
        <w:rPr>
          <w:rFonts w:ascii="Times New Roman" w:hAnsi="Times New Roman"/>
        </w:rPr>
        <w:t xml:space="preserve">(3) Ön bahçe mesafesi </w:t>
      </w:r>
      <w:proofErr w:type="gramStart"/>
      <w:r w:rsidRPr="00874438">
        <w:rPr>
          <w:rFonts w:ascii="Times New Roman" w:hAnsi="Times New Roman"/>
        </w:rPr>
        <w:t>7.00</w:t>
      </w:r>
      <w:proofErr w:type="gramEnd"/>
      <w:r w:rsidRPr="00874438">
        <w:rPr>
          <w:rFonts w:ascii="Times New Roman" w:hAnsi="Times New Roman"/>
        </w:rPr>
        <w:t xml:space="preserve"> metreye çıkarılmak kaydıyla, bina cephesinden itibaren 2.00 metre dışında kalan kısım ön bahçede açık otopark yapılabilir.</w:t>
      </w:r>
    </w:p>
    <w:p w14:paraId="4315F022" w14:textId="77777777" w:rsidR="00874438" w:rsidRPr="00874438" w:rsidRDefault="00874438" w:rsidP="00874438">
      <w:pPr>
        <w:rPr>
          <w:rFonts w:ascii="Times New Roman" w:hAnsi="Times New Roman"/>
        </w:rPr>
      </w:pPr>
      <w:r w:rsidRPr="00874438">
        <w:rPr>
          <w:rFonts w:ascii="Times New Roman" w:hAnsi="Times New Roman"/>
        </w:rPr>
        <w:t>(4) Ön, yan ve arka bahçelerde; kapalı mekân oluşturmayan ve tüm cepheleri açık, katlı olmayan, bağımsız bölüm veya bağımsız bölümün eklentisi niteliği taşımayan, tabii veya tesviye edilmiş zemin üzerine;</w:t>
      </w:r>
    </w:p>
    <w:p w14:paraId="3BAA305B" w14:textId="77777777" w:rsidR="00874438" w:rsidRPr="00874438" w:rsidRDefault="00874438" w:rsidP="00874438">
      <w:pPr>
        <w:rPr>
          <w:rFonts w:ascii="Times New Roman" w:hAnsi="Times New Roman"/>
        </w:rPr>
      </w:pPr>
      <w:r w:rsidRPr="00874438">
        <w:rPr>
          <w:rFonts w:ascii="Times New Roman" w:hAnsi="Times New Roman"/>
        </w:rPr>
        <w:t>a) Kameriye,</w:t>
      </w:r>
    </w:p>
    <w:p w14:paraId="0B0DD67F" w14:textId="77777777" w:rsidR="00874438" w:rsidRPr="00874438" w:rsidRDefault="00874438" w:rsidP="00874438">
      <w:pPr>
        <w:rPr>
          <w:rFonts w:ascii="Times New Roman" w:hAnsi="Times New Roman"/>
        </w:rPr>
      </w:pPr>
      <w:r w:rsidRPr="00874438">
        <w:rPr>
          <w:rFonts w:ascii="Times New Roman" w:hAnsi="Times New Roman"/>
        </w:rPr>
        <w:t>b) Pergola,</w:t>
      </w:r>
    </w:p>
    <w:p w14:paraId="2CEA8BE5" w14:textId="77777777" w:rsidR="00874438" w:rsidRPr="00874438" w:rsidRDefault="00874438" w:rsidP="00874438">
      <w:pPr>
        <w:rPr>
          <w:rFonts w:ascii="Times New Roman" w:hAnsi="Times New Roman"/>
        </w:rPr>
      </w:pPr>
      <w:r w:rsidRPr="00874438">
        <w:rPr>
          <w:rFonts w:ascii="Times New Roman" w:hAnsi="Times New Roman"/>
        </w:rPr>
        <w:t>c) Süs havuzu,</w:t>
      </w:r>
    </w:p>
    <w:p w14:paraId="3D05AE27" w14:textId="77777777" w:rsidR="00874438" w:rsidRPr="00874438" w:rsidRDefault="00874438" w:rsidP="00874438">
      <w:pPr>
        <w:rPr>
          <w:rFonts w:ascii="Times New Roman" w:hAnsi="Times New Roman"/>
        </w:rPr>
      </w:pPr>
      <w:proofErr w:type="gramStart"/>
      <w:r w:rsidRPr="00874438">
        <w:rPr>
          <w:rFonts w:ascii="Times New Roman" w:hAnsi="Times New Roman"/>
        </w:rPr>
        <w:t>ç</w:t>
      </w:r>
      <w:proofErr w:type="gramEnd"/>
      <w:r w:rsidRPr="00874438">
        <w:rPr>
          <w:rFonts w:ascii="Times New Roman" w:hAnsi="Times New Roman"/>
        </w:rPr>
        <w:t>) Çocuk bahçeleri,</w:t>
      </w:r>
    </w:p>
    <w:p w14:paraId="1DF6DF78" w14:textId="77777777" w:rsidR="00874438" w:rsidRPr="00874438" w:rsidRDefault="00874438" w:rsidP="00874438">
      <w:pPr>
        <w:rPr>
          <w:rFonts w:ascii="Times New Roman" w:hAnsi="Times New Roman"/>
        </w:rPr>
      </w:pPr>
      <w:r w:rsidRPr="00874438">
        <w:rPr>
          <w:rFonts w:ascii="Times New Roman" w:hAnsi="Times New Roman"/>
        </w:rPr>
        <w:t>d) Bina giriş köprüleri,</w:t>
      </w:r>
    </w:p>
    <w:p w14:paraId="2E1D08E9" w14:textId="657071A9" w:rsidR="00874438" w:rsidRPr="00874438" w:rsidRDefault="00874438" w:rsidP="00874438">
      <w:pPr>
        <w:rPr>
          <w:rFonts w:ascii="Times New Roman" w:hAnsi="Times New Roman"/>
        </w:rPr>
      </w:pPr>
      <w:r w:rsidRPr="00874438">
        <w:rPr>
          <w:rFonts w:ascii="Times New Roman" w:hAnsi="Times New Roman"/>
        </w:rPr>
        <w:t>e) Oyun ve sportif amaçlı bahçe düzenlemeleri,</w:t>
      </w:r>
      <w:r>
        <w:rPr>
          <w:rFonts w:ascii="Times New Roman" w:hAnsi="Times New Roman"/>
        </w:rPr>
        <w:t xml:space="preserve"> </w:t>
      </w:r>
      <w:r w:rsidRPr="00874438">
        <w:rPr>
          <w:rFonts w:ascii="Times New Roman" w:hAnsi="Times New Roman"/>
        </w:rPr>
        <w:t>yapılabilir.</w:t>
      </w:r>
    </w:p>
    <w:p w14:paraId="2AEB9C87" w14:textId="77777777" w:rsidR="00874438" w:rsidRPr="00874438" w:rsidRDefault="00874438" w:rsidP="00874438">
      <w:pPr>
        <w:rPr>
          <w:rFonts w:ascii="Times New Roman" w:hAnsi="Times New Roman"/>
        </w:rPr>
      </w:pPr>
      <w:r w:rsidRPr="00874438">
        <w:rPr>
          <w:rFonts w:ascii="Times New Roman" w:hAnsi="Times New Roman"/>
        </w:rPr>
        <w:t>(5) Ön, yan ve arka bahçelerde güvenlik kulübesi yapılabilir.</w:t>
      </w:r>
    </w:p>
    <w:p w14:paraId="2BE09E44" w14:textId="77777777" w:rsidR="00874438" w:rsidRPr="00874438" w:rsidRDefault="00874438" w:rsidP="00874438">
      <w:pPr>
        <w:rPr>
          <w:rFonts w:ascii="Times New Roman" w:hAnsi="Times New Roman"/>
        </w:rPr>
      </w:pPr>
      <w:r w:rsidRPr="00874438">
        <w:rPr>
          <w:rFonts w:ascii="Times New Roman" w:hAnsi="Times New Roman"/>
        </w:rPr>
        <w:t xml:space="preserve">(6) Konut, </w:t>
      </w:r>
      <w:proofErr w:type="spellStart"/>
      <w:r w:rsidRPr="00874438">
        <w:rPr>
          <w:rFonts w:ascii="Times New Roman" w:hAnsi="Times New Roman"/>
        </w:rPr>
        <w:t>konut+ticaret</w:t>
      </w:r>
      <w:proofErr w:type="spellEnd"/>
      <w:r w:rsidRPr="00874438">
        <w:rPr>
          <w:rFonts w:ascii="Times New Roman" w:hAnsi="Times New Roman"/>
        </w:rPr>
        <w:t>, turizm, eğitim, ibadet, sağlık ve spor parsellerinin bahçe mesafelerinde, binanın zemine oturduğu alanın dışında kalan alanın her 30.00 m2’si için bir ağaç dikilir. Parselin ağaç dikimine uygun olmaması halinde bu fıkrada belirtilen şarta göre hesaplanan sayıda ağaç, ilgili idarenin uygun göreceği, imar planlarında kamunun kullanımına ayrılmış bir alana dikilir.</w:t>
      </w:r>
    </w:p>
    <w:p w14:paraId="63246B85" w14:textId="77777777" w:rsidR="00874438" w:rsidRPr="00874438" w:rsidRDefault="00874438" w:rsidP="00874438">
      <w:pPr>
        <w:rPr>
          <w:rFonts w:ascii="Times New Roman" w:hAnsi="Times New Roman"/>
        </w:rPr>
      </w:pPr>
      <w:r w:rsidRPr="00874438">
        <w:rPr>
          <w:rFonts w:ascii="Times New Roman" w:hAnsi="Times New Roman"/>
        </w:rPr>
        <w:t>(7) Mevzuat değişikliği veya yapıdaki kat veya alan artışları nedeniyle asansör yapılması zorunlu hale gelen mevcut yapılara ilişkin ilave veya tadilat ruhsatı taleplerinde; bina içinde yapılacak tadilatlarla asansör tesis edilememesi halinde, engellilerin de erişiminin sağlanabilmesi için ön, yan ve arka bahçe mesafeleri içinde parsel sınırına en az 1.50 metre mesafe bırakılmak kaydıyla asgari ölçülerde panoramik asansör veya ulaşılacak katın yüksekliğinin uygun olması halinde 634 sayılı Kanun uyarınca muvafakat alınarak mekanik kaldırma iletme platformu yapılabilir.</w:t>
      </w:r>
    </w:p>
    <w:p w14:paraId="073DBED6" w14:textId="77777777" w:rsidR="00874438" w:rsidRPr="00874438" w:rsidRDefault="00874438" w:rsidP="00874438">
      <w:pPr>
        <w:rPr>
          <w:rFonts w:ascii="Times New Roman" w:hAnsi="Times New Roman"/>
        </w:rPr>
      </w:pPr>
      <w:r w:rsidRPr="00874438">
        <w:rPr>
          <w:rFonts w:ascii="Times New Roman" w:hAnsi="Times New Roman"/>
        </w:rPr>
        <w:t>(8) Eksik katlı yapı ruhsatı taleplerinde, uygulama imar planında belirlenen veya uygulama imar planında belirlenmemişse, bu Yönetmelikteki kat adedi veya bina yüksekliğine göre bu Yönetmelik ile belirlenen bahçe mesafelerine uyulur.</w:t>
      </w:r>
    </w:p>
    <w:p w14:paraId="66CED256" w14:textId="77777777" w:rsidR="00874438" w:rsidRPr="00874438" w:rsidRDefault="00874438" w:rsidP="00874438">
      <w:pPr>
        <w:rPr>
          <w:rFonts w:ascii="Times New Roman" w:hAnsi="Times New Roman"/>
        </w:rPr>
      </w:pPr>
      <w:r w:rsidRPr="00874438">
        <w:rPr>
          <w:rFonts w:ascii="Times New Roman" w:hAnsi="Times New Roman"/>
        </w:rPr>
        <w:t>(9) İç bahçe mesafeleri;</w:t>
      </w:r>
    </w:p>
    <w:p w14:paraId="276808BB" w14:textId="77777777" w:rsidR="00874438" w:rsidRPr="00874438" w:rsidRDefault="00874438" w:rsidP="00874438">
      <w:pPr>
        <w:rPr>
          <w:rFonts w:ascii="Times New Roman" w:hAnsi="Times New Roman"/>
        </w:rPr>
      </w:pPr>
      <w:r w:rsidRPr="00874438">
        <w:rPr>
          <w:rFonts w:ascii="Times New Roman" w:hAnsi="Times New Roman"/>
        </w:rPr>
        <w:t>a) Bitişik nizam yapılarda bağımsız bölümlerin zorunlu doğrudan ışık ve hava ihtiyacını karşılamak için yapılan iç bahçelerin dar kenarı başladığı kattan itibaren 3 kata kadar (</w:t>
      </w:r>
      <w:proofErr w:type="gramStart"/>
      <w:r w:rsidRPr="00874438">
        <w:rPr>
          <w:rFonts w:ascii="Times New Roman" w:hAnsi="Times New Roman"/>
        </w:rPr>
        <w:t>3 üncü</w:t>
      </w:r>
      <w:proofErr w:type="gramEnd"/>
      <w:r w:rsidRPr="00874438">
        <w:rPr>
          <w:rFonts w:ascii="Times New Roman" w:hAnsi="Times New Roman"/>
        </w:rPr>
        <w:t xml:space="preserve"> kat dâhil) 3.00 metreden az olamaz. Artan her kat için </w:t>
      </w:r>
      <w:proofErr w:type="gramStart"/>
      <w:r w:rsidRPr="00874438">
        <w:rPr>
          <w:rFonts w:ascii="Times New Roman" w:hAnsi="Times New Roman"/>
        </w:rPr>
        <w:t>0.50</w:t>
      </w:r>
      <w:proofErr w:type="gramEnd"/>
      <w:r w:rsidRPr="00874438">
        <w:rPr>
          <w:rFonts w:ascii="Times New Roman" w:hAnsi="Times New Roman"/>
        </w:rPr>
        <w:t xml:space="preserve"> metre ilave edilir. Bu mesafeler çıkmalar ile daraltılamaz.</w:t>
      </w:r>
    </w:p>
    <w:p w14:paraId="5D23BF74" w14:textId="77777777" w:rsidR="00874438" w:rsidRPr="00874438" w:rsidRDefault="00874438" w:rsidP="00874438">
      <w:pPr>
        <w:rPr>
          <w:rFonts w:ascii="Times New Roman" w:hAnsi="Times New Roman"/>
        </w:rPr>
      </w:pPr>
      <w:r w:rsidRPr="00874438">
        <w:rPr>
          <w:rFonts w:ascii="Times New Roman" w:hAnsi="Times New Roman"/>
        </w:rPr>
        <w:t xml:space="preserve">b) Ayrık nizamda TAKS, KAKS oranı belirlenmiş parsellerde yapılacak yapılarda iç bahçeler yapı dış cephesinden en az </w:t>
      </w:r>
      <w:proofErr w:type="gramStart"/>
      <w:r w:rsidRPr="00874438">
        <w:rPr>
          <w:rFonts w:ascii="Times New Roman" w:hAnsi="Times New Roman"/>
        </w:rPr>
        <w:t>3.00</w:t>
      </w:r>
      <w:proofErr w:type="gramEnd"/>
      <w:r w:rsidRPr="00874438">
        <w:rPr>
          <w:rFonts w:ascii="Times New Roman" w:hAnsi="Times New Roman"/>
        </w:rPr>
        <w:t xml:space="preserve"> metre içeride olmak ve dar kenarı, başladığı kattan itibaren 3 kata kadar (3 üncü kat dâhil) 3.00 metreden az olmamak koşuluyla yapılabilir. Artan her kat için </w:t>
      </w:r>
      <w:proofErr w:type="gramStart"/>
      <w:r w:rsidRPr="00874438">
        <w:rPr>
          <w:rFonts w:ascii="Times New Roman" w:hAnsi="Times New Roman"/>
        </w:rPr>
        <w:t>0.50</w:t>
      </w:r>
      <w:proofErr w:type="gramEnd"/>
      <w:r w:rsidRPr="00874438">
        <w:rPr>
          <w:rFonts w:ascii="Times New Roman" w:hAnsi="Times New Roman"/>
        </w:rPr>
        <w:t xml:space="preserve"> metre ilave edilir. Bu mesafeler çıkmalar ile daraltılamaz.</w:t>
      </w:r>
    </w:p>
    <w:p w14:paraId="3F74B6F5" w14:textId="77777777" w:rsidR="00874438" w:rsidRPr="00874438" w:rsidRDefault="00874438" w:rsidP="00874438">
      <w:pPr>
        <w:rPr>
          <w:rFonts w:ascii="Times New Roman" w:hAnsi="Times New Roman"/>
        </w:rPr>
      </w:pPr>
      <w:r w:rsidRPr="00874438">
        <w:rPr>
          <w:rFonts w:ascii="Times New Roman" w:hAnsi="Times New Roman"/>
        </w:rPr>
        <w:t>Bir parselde birden fazla bina yapılması</w:t>
      </w:r>
    </w:p>
    <w:p w14:paraId="7B9BAB78" w14:textId="77777777" w:rsidR="00874438" w:rsidRPr="00874438" w:rsidRDefault="00874438" w:rsidP="00874438">
      <w:pPr>
        <w:rPr>
          <w:rFonts w:ascii="Times New Roman" w:hAnsi="Times New Roman"/>
        </w:rPr>
      </w:pPr>
      <w:r w:rsidRPr="00874438">
        <w:rPr>
          <w:rFonts w:ascii="Times New Roman" w:hAnsi="Times New Roman"/>
        </w:rPr>
        <w:t>MADDE 24 – (1) Uygulama imar planında aksine bir hüküm yoksa bu Yönetmeliğin bahçe mesafeleri ile ilgili hükümlerine uyulması kaydı ile bir parsele, birden fazla bina yapılabilir.</w:t>
      </w:r>
    </w:p>
    <w:p w14:paraId="1E0E0BF6" w14:textId="77777777" w:rsidR="00874438" w:rsidRPr="00874438" w:rsidRDefault="00874438" w:rsidP="00874438">
      <w:pPr>
        <w:rPr>
          <w:rFonts w:ascii="Times New Roman" w:hAnsi="Times New Roman"/>
        </w:rPr>
      </w:pPr>
      <w:r w:rsidRPr="00874438">
        <w:rPr>
          <w:rFonts w:ascii="Times New Roman" w:hAnsi="Times New Roman"/>
        </w:rPr>
        <w:t>(2) Bir parselde birden fazla binanın projelendirilmesi halinde, binalar arası mesafe her binanın yüksekliğine göre yaklaşma mesafeleri ayrı ayrı tespit edilip toplanmak suretiyle bulunur.</w:t>
      </w:r>
    </w:p>
    <w:p w14:paraId="1BEDAF77" w14:textId="77777777" w:rsidR="00874438" w:rsidRPr="00874438" w:rsidRDefault="00874438" w:rsidP="00874438">
      <w:pPr>
        <w:rPr>
          <w:rFonts w:ascii="Times New Roman" w:hAnsi="Times New Roman"/>
        </w:rPr>
      </w:pPr>
      <w:r w:rsidRPr="00874438">
        <w:rPr>
          <w:rFonts w:ascii="Times New Roman" w:hAnsi="Times New Roman"/>
        </w:rPr>
        <w:t>(3) Maliklerin talebi halinde, tapu idareleri aynı kullanım kararını ve yapı nizamını haiz imar parsellerini imar adası içinde tevhit ederek yeni elde edilen imar parselleri üzerinde yatay kat mülkiyeti veya kat irtifakı tesis ederler.</w:t>
      </w:r>
    </w:p>
    <w:p w14:paraId="08712C92" w14:textId="77777777" w:rsidR="00874438" w:rsidRPr="00874438" w:rsidRDefault="00874438" w:rsidP="00874438">
      <w:pPr>
        <w:rPr>
          <w:rFonts w:ascii="Times New Roman" w:hAnsi="Times New Roman"/>
        </w:rPr>
      </w:pPr>
      <w:r w:rsidRPr="00874438">
        <w:rPr>
          <w:rFonts w:ascii="Times New Roman" w:hAnsi="Times New Roman"/>
        </w:rPr>
        <w:t>Eksik katlı bina yapılması</w:t>
      </w:r>
    </w:p>
    <w:p w14:paraId="78C78353" w14:textId="77777777" w:rsidR="00874438" w:rsidRPr="00874438" w:rsidRDefault="00874438" w:rsidP="00874438">
      <w:pPr>
        <w:rPr>
          <w:rFonts w:ascii="Times New Roman" w:hAnsi="Times New Roman"/>
        </w:rPr>
      </w:pPr>
      <w:r w:rsidRPr="00874438">
        <w:rPr>
          <w:rFonts w:ascii="Times New Roman" w:hAnsi="Times New Roman"/>
        </w:rPr>
        <w:t>MADDE 25 – (1) Planla veya bu Yönetmelikle belirlenen kat adedine veya bina yüksekliğine uygun olarak bahçe mesafesi bırakılmak ve ilgili idarenin uygun görmesi, üçüncü ve dördüncü fıkralarda belirtilen koşullar sağlanmaksızın ilave kat yapılamayacağının ilgilisine tebliğ edilmesi kaydıyla daha az katlı bina yapılabilir. Uygulama imar planlarında bu uygulamanın yapılmasına ilişkin hüküm olması halinde, ilgili idarenin uygun görmesi koşulu aranmaz.</w:t>
      </w:r>
    </w:p>
    <w:p w14:paraId="19060064" w14:textId="77777777" w:rsidR="00874438" w:rsidRPr="00874438" w:rsidRDefault="00874438" w:rsidP="00874438">
      <w:pPr>
        <w:rPr>
          <w:rFonts w:ascii="Times New Roman" w:hAnsi="Times New Roman"/>
        </w:rPr>
      </w:pPr>
      <w:r w:rsidRPr="00874438">
        <w:rPr>
          <w:rFonts w:ascii="Times New Roman" w:hAnsi="Times New Roman"/>
        </w:rPr>
        <w:t>(2) Eksik katlı yapılan binalarda yapı ruhsatı, yapı kullanma izin belgesi ve enerji kimlik belgesi yapılan kısım için düzenlenir. Daha sonradan tamamlanmak istenmesi halinde, yürürlükteki plan ve mevzuat hükümlerine uygun olarak ilave ruhsat ve binanın tamamı için enerji kimlik belgesi düzenlenmesi zorunludur.</w:t>
      </w:r>
    </w:p>
    <w:p w14:paraId="1649ABE9" w14:textId="77777777" w:rsidR="00874438" w:rsidRPr="00874438" w:rsidRDefault="00874438" w:rsidP="00874438">
      <w:pPr>
        <w:rPr>
          <w:rFonts w:ascii="Times New Roman" w:hAnsi="Times New Roman"/>
        </w:rPr>
      </w:pPr>
      <w:r w:rsidRPr="00874438">
        <w:rPr>
          <w:rFonts w:ascii="Times New Roman" w:hAnsi="Times New Roman"/>
        </w:rPr>
        <w:t>(3) Eksik katlı binalara imar planına aykırı olmamak koşuluyla kat ilavesi yapılabilmesi için; temel ve statik çözümlerin, yangın tedbirlerinin, enerji verimliliğinin, plan ve bu Yönetmelikte gösterilen azami yüksekliğe uygun olması; otopark, sığınak, merdiven, asansör yeri, ışıklık ve diğer yapı elemanlarının da plan ve bu Yönetmelikte gösterilen azami yüksekliğe göre hesaplanması ve bırakılması zorunludur.</w:t>
      </w:r>
    </w:p>
    <w:p w14:paraId="2354CA3C" w14:textId="77777777" w:rsidR="00874438" w:rsidRPr="00874438" w:rsidRDefault="00874438" w:rsidP="00874438">
      <w:pPr>
        <w:rPr>
          <w:rFonts w:ascii="Times New Roman" w:hAnsi="Times New Roman"/>
        </w:rPr>
      </w:pPr>
      <w:r w:rsidRPr="00874438">
        <w:rPr>
          <w:rFonts w:ascii="Times New Roman" w:hAnsi="Times New Roman"/>
        </w:rPr>
        <w:t>(4) Eksik katlı inşa edilen binanın mevcut haliyle veya tadilat yapılarak yürürlükteki plana ve mevzuata uygunluğunun sağlanamaması halinde bina yıkılmadan kat ilavesi yapılmasına izin verilmez.</w:t>
      </w:r>
    </w:p>
    <w:p w14:paraId="06DF294E" w14:textId="77777777" w:rsidR="00874438" w:rsidRPr="00874438" w:rsidRDefault="00874438" w:rsidP="00874438">
      <w:pPr>
        <w:rPr>
          <w:rFonts w:ascii="Times New Roman" w:hAnsi="Times New Roman"/>
        </w:rPr>
      </w:pPr>
      <w:r w:rsidRPr="00874438">
        <w:rPr>
          <w:rFonts w:ascii="Times New Roman" w:hAnsi="Times New Roman"/>
        </w:rPr>
        <w:t>(5) Eksik katlı binalara yapılacak ilavelerde fenni mesuliyet, temel ve statik hesapları, yangın tedbirleri ve enerji verimliliği konuları da dâhil mevcut yapı ve ilave yapılan kısımları kapsayan teknik rapor düzenlemek suretiyle yapı denetim kuruluşlarınca üstlenilir.</w:t>
      </w:r>
    </w:p>
    <w:p w14:paraId="3A405015" w14:textId="77777777" w:rsidR="00874438" w:rsidRPr="00874438" w:rsidRDefault="00874438" w:rsidP="00874438">
      <w:pPr>
        <w:rPr>
          <w:rFonts w:ascii="Times New Roman" w:hAnsi="Times New Roman"/>
        </w:rPr>
      </w:pPr>
      <w:r w:rsidRPr="00874438">
        <w:rPr>
          <w:rFonts w:ascii="Times New Roman" w:hAnsi="Times New Roman"/>
        </w:rPr>
        <w:t>Yapılaşmada idarenin yükümlülükleri</w:t>
      </w:r>
    </w:p>
    <w:p w14:paraId="504CF8B0" w14:textId="77777777" w:rsidR="00874438" w:rsidRPr="00874438" w:rsidRDefault="00874438" w:rsidP="00874438">
      <w:pPr>
        <w:rPr>
          <w:rFonts w:ascii="Times New Roman" w:hAnsi="Times New Roman"/>
        </w:rPr>
      </w:pPr>
      <w:r w:rsidRPr="00874438">
        <w:rPr>
          <w:rFonts w:ascii="Times New Roman" w:hAnsi="Times New Roman"/>
        </w:rPr>
        <w:t>MADDE 26 – (1) İdareler; tasarrufu altındaki yol, meydan, otopark, park, yaya bölgesi, kaldırım gibi yerler ile bunlar üzerindeki kamu hizmetlerinin yürütülebilmesi için, TSE standartlarına ve ilgili mevzuatına göre;</w:t>
      </w:r>
    </w:p>
    <w:p w14:paraId="33ED6795" w14:textId="77777777" w:rsidR="00874438" w:rsidRPr="00874438" w:rsidRDefault="00874438" w:rsidP="00874438">
      <w:pPr>
        <w:rPr>
          <w:rFonts w:ascii="Times New Roman" w:hAnsi="Times New Roman"/>
        </w:rPr>
      </w:pPr>
      <w:r w:rsidRPr="00874438">
        <w:rPr>
          <w:rFonts w:ascii="Times New Roman" w:hAnsi="Times New Roman"/>
        </w:rPr>
        <w:t>a) Bisiklet yolu, otopark, yönlendirme, sinyalizasyon, aydınlatma ve ağaçlandırma uygulamalarıyla ve kent mobilyalarıyla beraber kaldırım ve kavşak düzenlemelerini yapmak veya yaptırmakla,</w:t>
      </w:r>
    </w:p>
    <w:p w14:paraId="35AB8B55" w14:textId="77777777" w:rsidR="00874438" w:rsidRPr="00874438" w:rsidRDefault="00874438" w:rsidP="00874438">
      <w:pPr>
        <w:rPr>
          <w:rFonts w:ascii="Times New Roman" w:hAnsi="Times New Roman"/>
        </w:rPr>
      </w:pPr>
      <w:r w:rsidRPr="00874438">
        <w:rPr>
          <w:rFonts w:ascii="Times New Roman" w:hAnsi="Times New Roman"/>
        </w:rPr>
        <w:t>b) Reklam ve bilgilendirme levha ile pano düzenlemelerini yapmak veya yaptırmakla, kent ve yapı estetiğinin sağlanması amacıyla bu elemanların bina ve çevresi ile ölçek, form, renk ve malzeme açısından uyumlu olmasını sağlamakla,</w:t>
      </w:r>
    </w:p>
    <w:p w14:paraId="110D0B4E" w14:textId="77777777" w:rsidR="00874438" w:rsidRPr="00874438" w:rsidRDefault="00874438" w:rsidP="00874438">
      <w:pPr>
        <w:rPr>
          <w:rFonts w:ascii="Times New Roman" w:hAnsi="Times New Roman"/>
        </w:rPr>
      </w:pPr>
      <w:r w:rsidRPr="00874438">
        <w:rPr>
          <w:rFonts w:ascii="Times New Roman" w:hAnsi="Times New Roman"/>
        </w:rPr>
        <w:t xml:space="preserve">c) Yapılan </w:t>
      </w:r>
      <w:proofErr w:type="spellStart"/>
      <w:r w:rsidRPr="00874438">
        <w:rPr>
          <w:rFonts w:ascii="Times New Roman" w:hAnsi="Times New Roman"/>
        </w:rPr>
        <w:t>inşai</w:t>
      </w:r>
      <w:proofErr w:type="spellEnd"/>
      <w:r w:rsidRPr="00874438">
        <w:rPr>
          <w:rFonts w:ascii="Times New Roman" w:hAnsi="Times New Roman"/>
        </w:rPr>
        <w:t xml:space="preserve"> ve tamir, tadil, bakım ve onarım çalışmalarında görüntü kirliliği yaratmaması için inşaat filelerinin kullanılmasını sağlamakla,</w:t>
      </w:r>
    </w:p>
    <w:p w14:paraId="3C77777E" w14:textId="77777777" w:rsidR="00874438" w:rsidRPr="00874438" w:rsidRDefault="00874438" w:rsidP="00874438">
      <w:pPr>
        <w:rPr>
          <w:rFonts w:ascii="Times New Roman" w:hAnsi="Times New Roman"/>
        </w:rPr>
      </w:pPr>
      <w:proofErr w:type="gramStart"/>
      <w:r w:rsidRPr="00874438">
        <w:rPr>
          <w:rFonts w:ascii="Times New Roman" w:hAnsi="Times New Roman"/>
        </w:rPr>
        <w:t>ç</w:t>
      </w:r>
      <w:proofErr w:type="gramEnd"/>
      <w:r w:rsidRPr="00874438">
        <w:rPr>
          <w:rFonts w:ascii="Times New Roman" w:hAnsi="Times New Roman"/>
        </w:rPr>
        <w:t>) Topluma açık yerlerde ihtiyaçların karşılanması amacıyla; büfe, mescit, para çekme makinesi, telefon kulübesi, tuvalet, çeşme ve benzeri tesisleri bulundukları çevreyle ölçek, form, renk ve malzeme uyumu sağlanacak şekilde kurulmasına ilişkin iş ve işlemleri yürütmekle,</w:t>
      </w:r>
    </w:p>
    <w:p w14:paraId="209EDC03" w14:textId="76C3714F" w:rsidR="00874438" w:rsidRPr="00874438" w:rsidRDefault="00874438" w:rsidP="00874438">
      <w:pPr>
        <w:rPr>
          <w:rFonts w:ascii="Times New Roman" w:hAnsi="Times New Roman"/>
        </w:rPr>
      </w:pPr>
      <w:r w:rsidRPr="00874438">
        <w:rPr>
          <w:rFonts w:ascii="Times New Roman" w:hAnsi="Times New Roman"/>
        </w:rPr>
        <w:t>d) Belirli bir süre için düzenlenen sosyal ve kültürel etkinlikler için geçici olarak ihtiyaç duyulan altyapıyı ve geçici olarak talep edilen hafif ve sökülüp takılır malzemeden yapılan fuar, sergi, sahne ve çadır gibi üstyapının kurulması ve kaldırılması için gereken izinlerin verilmesine ilişkin iş ve işlemleri yürütmekle ve güvenlik tedbirlerinin alınmasını sağlamakla</w:t>
      </w:r>
      <w:r>
        <w:rPr>
          <w:rFonts w:ascii="Times New Roman" w:hAnsi="Times New Roman"/>
        </w:rPr>
        <w:t xml:space="preserve"> </w:t>
      </w:r>
      <w:r w:rsidRPr="00874438">
        <w:rPr>
          <w:rFonts w:ascii="Times New Roman" w:hAnsi="Times New Roman"/>
        </w:rPr>
        <w:t>yükümlüdür.</w:t>
      </w:r>
    </w:p>
    <w:p w14:paraId="096B21A1" w14:textId="77777777" w:rsidR="00874438" w:rsidRPr="00874438" w:rsidRDefault="00874438" w:rsidP="00874438">
      <w:pPr>
        <w:rPr>
          <w:rFonts w:ascii="Times New Roman" w:hAnsi="Times New Roman"/>
        </w:rPr>
      </w:pPr>
      <w:r w:rsidRPr="00874438">
        <w:rPr>
          <w:rFonts w:ascii="Times New Roman" w:hAnsi="Times New Roman"/>
        </w:rPr>
        <w:t>(2) Birinci fıkrada belirtilenlerin ve her türlü altyapının yapımı ve kullanımı ile bakım ve onarımı sırasında yaya sirkülasyonunun engellenmemesi, engellilerin erişiminin, can ve mal güvenliğinin sağlanması zorunludur.</w:t>
      </w:r>
    </w:p>
    <w:p w14:paraId="6DF5DC5A" w14:textId="77777777" w:rsidR="00874438" w:rsidRPr="00874438" w:rsidRDefault="00874438" w:rsidP="00874438">
      <w:pPr>
        <w:rPr>
          <w:rFonts w:ascii="Times New Roman" w:hAnsi="Times New Roman"/>
        </w:rPr>
      </w:pPr>
      <w:r w:rsidRPr="00874438">
        <w:rPr>
          <w:rFonts w:ascii="Times New Roman" w:hAnsi="Times New Roman"/>
        </w:rPr>
        <w:t>(3) Binalardaki her türlü dış aydınlatma, tente ve sundurma uygulamalarının kent ve yapı estetiğinin sağlanması amacıyla bina ve çevresi ile ölçek, form, renk ve malzeme açısından uyumlu olması sağlanır.</w:t>
      </w:r>
    </w:p>
    <w:p w14:paraId="0C1351C0" w14:textId="77777777" w:rsidR="00874438" w:rsidRPr="00874438" w:rsidRDefault="00874438" w:rsidP="00874438">
      <w:pPr>
        <w:rPr>
          <w:rFonts w:ascii="Times New Roman" w:hAnsi="Times New Roman"/>
        </w:rPr>
      </w:pPr>
      <w:r w:rsidRPr="00874438">
        <w:rPr>
          <w:rFonts w:ascii="Times New Roman" w:hAnsi="Times New Roman"/>
        </w:rPr>
        <w:t>(4) Balkon veya teraslara yapılacak cam kapama sistemlerinde cephe estetiğinin korunması için apartman veya site yönetiminin belirleyeceği tek model kullanılarak katlar arası ölçek, form, renk ve malzeme bütünlüğü sağlanmalıdır.</w:t>
      </w:r>
    </w:p>
    <w:p w14:paraId="5C33D956" w14:textId="77777777" w:rsidR="00874438" w:rsidRPr="00874438" w:rsidRDefault="00874438" w:rsidP="00874438">
      <w:pPr>
        <w:rPr>
          <w:rFonts w:ascii="Times New Roman" w:hAnsi="Times New Roman"/>
        </w:rPr>
      </w:pPr>
      <w:r w:rsidRPr="00874438">
        <w:rPr>
          <w:rFonts w:ascii="Times New Roman" w:hAnsi="Times New Roman"/>
        </w:rPr>
        <w:t>(5) Bina cephesine doğrudan klima üniteleri, çanak anten, muhtelif kablo sistemleri gibi binaya ait olmayan dış elemanlar monte edilemez. Bu sistemlerin proje aşamasında bina çatısında yerleştirileceği yerler belirtilmelidir. Teknik açıdan mümkün olmadığı hallerde bu elemanların bina cephesine ne şekilde yerleştirileceği ve kamufle edileceği proje aşamasında belirtilmelidir. Mevcut yapılarda ise kent ve yapı estetiği için cephe düzenlemesi yapılır veya yaptırılır. Cephe düzenlemesi; ölçek, form, renk ve malzeme açısından binanın veya caddenin bütünlüğünün sağlanması için baca, çatı ve cephe ile uyumlu olmalıdır.</w:t>
      </w:r>
    </w:p>
    <w:p w14:paraId="4C25A6FC" w14:textId="77777777" w:rsidR="00874438" w:rsidRPr="00874438" w:rsidRDefault="00874438" w:rsidP="00874438">
      <w:pPr>
        <w:rPr>
          <w:rFonts w:ascii="Times New Roman" w:hAnsi="Times New Roman"/>
        </w:rPr>
      </w:pPr>
      <w:r w:rsidRPr="00874438">
        <w:rPr>
          <w:rFonts w:ascii="Times New Roman" w:hAnsi="Times New Roman"/>
        </w:rPr>
        <w:t>(6) Bu madde kapsamında yürütülen çalışmalarda tescilli ve tarihi yapılar ile doğal dokunun korunması esas alınır.</w:t>
      </w:r>
    </w:p>
    <w:p w14:paraId="5B83FD38" w14:textId="77777777" w:rsidR="00874438" w:rsidRPr="00874438" w:rsidRDefault="00874438" w:rsidP="00874438">
      <w:pPr>
        <w:rPr>
          <w:rFonts w:ascii="Times New Roman" w:hAnsi="Times New Roman"/>
        </w:rPr>
      </w:pPr>
      <w:r w:rsidRPr="00874438">
        <w:rPr>
          <w:rFonts w:ascii="Times New Roman" w:hAnsi="Times New Roman"/>
        </w:rPr>
        <w:t>(7) Bursa Büyükşehir Belediyesi Otopark Yönetmeliğinin Uygulanmasına İlişkin İlke ve Esaslar dâhilinde ve Katlar Alanı (Emsal Alanı) 10000 m² veya toplam yapı inşaat alanı 20000 m² üzeri olan mimari projelerde, giriş–çıkış ve ulaşımla ilgili diğer hususlarda (araç girişi, yol düzenlemeleri, yönlendirmeler, trafik düzenlemeleri ve benzeri) Bursa Büyükşehir Belediye Başkanlığı Ulaşım Daire Başkanlığından görüş alınması zorunludur.</w:t>
      </w:r>
    </w:p>
    <w:p w14:paraId="719627DB" w14:textId="77777777" w:rsidR="00874438" w:rsidRPr="00874438" w:rsidRDefault="00874438" w:rsidP="00874438">
      <w:pPr>
        <w:rPr>
          <w:rFonts w:ascii="Times New Roman" w:hAnsi="Times New Roman"/>
        </w:rPr>
      </w:pPr>
      <w:r w:rsidRPr="00874438">
        <w:rPr>
          <w:rFonts w:ascii="Times New Roman" w:hAnsi="Times New Roman"/>
        </w:rPr>
        <w:t>BEŞİNCİ BÖLÜM</w:t>
      </w:r>
    </w:p>
    <w:p w14:paraId="2883E695" w14:textId="77777777" w:rsidR="00874438" w:rsidRPr="00874438" w:rsidRDefault="00874438" w:rsidP="00874438">
      <w:pPr>
        <w:rPr>
          <w:rFonts w:ascii="Times New Roman" w:hAnsi="Times New Roman"/>
        </w:rPr>
      </w:pPr>
      <w:r w:rsidRPr="00874438">
        <w:rPr>
          <w:rFonts w:ascii="Times New Roman" w:hAnsi="Times New Roman"/>
        </w:rPr>
        <w:t>Yapılara İlişkin Hükümler</w:t>
      </w:r>
    </w:p>
    <w:p w14:paraId="6731BCDD" w14:textId="77777777" w:rsidR="00874438" w:rsidRPr="00874438" w:rsidRDefault="00874438" w:rsidP="00874438">
      <w:pPr>
        <w:rPr>
          <w:rFonts w:ascii="Times New Roman" w:hAnsi="Times New Roman"/>
        </w:rPr>
      </w:pPr>
      <w:r w:rsidRPr="00874438">
        <w:rPr>
          <w:rFonts w:ascii="Times New Roman" w:hAnsi="Times New Roman"/>
        </w:rPr>
        <w:t>Yapı ünite fonksiyonlarına göre yapılaşma koşulları</w:t>
      </w:r>
    </w:p>
    <w:p w14:paraId="7A276936" w14:textId="77777777" w:rsidR="00874438" w:rsidRPr="00874438" w:rsidRDefault="00874438" w:rsidP="00874438">
      <w:pPr>
        <w:rPr>
          <w:rFonts w:ascii="Times New Roman" w:hAnsi="Times New Roman"/>
        </w:rPr>
      </w:pPr>
      <w:r w:rsidRPr="00874438">
        <w:rPr>
          <w:rFonts w:ascii="Times New Roman" w:hAnsi="Times New Roman"/>
        </w:rPr>
        <w:t>MADDE 27 – (1) Yapıda aşağıdaki kullanımların bulunması zorunludur;</w:t>
      </w:r>
    </w:p>
    <w:p w14:paraId="54FC3148" w14:textId="77777777" w:rsidR="00874438" w:rsidRPr="00874438" w:rsidRDefault="00874438" w:rsidP="00874438">
      <w:pPr>
        <w:rPr>
          <w:rFonts w:ascii="Times New Roman" w:hAnsi="Times New Roman"/>
        </w:rPr>
      </w:pPr>
      <w:r w:rsidRPr="00874438">
        <w:rPr>
          <w:rFonts w:ascii="Times New Roman" w:hAnsi="Times New Roman"/>
        </w:rPr>
        <w:t>a) İlgili mevzuatında öngörülen ölçülerde enerji odası,</w:t>
      </w:r>
    </w:p>
    <w:p w14:paraId="69FB69F3" w14:textId="77777777" w:rsidR="00874438" w:rsidRPr="00874438" w:rsidRDefault="00874438" w:rsidP="00874438">
      <w:pPr>
        <w:rPr>
          <w:rFonts w:ascii="Times New Roman" w:hAnsi="Times New Roman"/>
        </w:rPr>
      </w:pPr>
      <w:r w:rsidRPr="00874438">
        <w:rPr>
          <w:rFonts w:ascii="Times New Roman" w:hAnsi="Times New Roman"/>
        </w:rPr>
        <w:t xml:space="preserve">b) Merkezi ısıtma sistemli binalarda kazan dairesi veya </w:t>
      </w:r>
      <w:proofErr w:type="spellStart"/>
      <w:r w:rsidRPr="00874438">
        <w:rPr>
          <w:rFonts w:ascii="Times New Roman" w:hAnsi="Times New Roman"/>
        </w:rPr>
        <w:t>kaskat</w:t>
      </w:r>
      <w:proofErr w:type="spellEnd"/>
      <w:r w:rsidRPr="00874438">
        <w:rPr>
          <w:rFonts w:ascii="Times New Roman" w:hAnsi="Times New Roman"/>
        </w:rPr>
        <w:t xml:space="preserve"> sistemi veya teshin merkezi,</w:t>
      </w:r>
    </w:p>
    <w:p w14:paraId="6D1C8476" w14:textId="77777777" w:rsidR="00874438" w:rsidRPr="00874438" w:rsidRDefault="00874438" w:rsidP="00874438">
      <w:pPr>
        <w:rPr>
          <w:rFonts w:ascii="Times New Roman" w:hAnsi="Times New Roman"/>
        </w:rPr>
      </w:pPr>
      <w:r w:rsidRPr="00874438">
        <w:rPr>
          <w:rFonts w:ascii="Times New Roman" w:hAnsi="Times New Roman"/>
        </w:rPr>
        <w:t>c) Katı yakıt kullanan sobalı binaların bodrum veya zemin katlarında veya bodrum katı bulunmayan binaların ortak alan niteliğini haiz olmak ve eklenti ihdas etmemek kaydıyla bahçelerinde her daire için en az 5.00 m2, en fazla 10.00 m2 odunluk, kömürlük veya depolama yeri,</w:t>
      </w:r>
    </w:p>
    <w:p w14:paraId="38853599" w14:textId="311827C0" w:rsidR="00874438" w:rsidRPr="00874438" w:rsidRDefault="00874438" w:rsidP="00874438">
      <w:pPr>
        <w:rPr>
          <w:rFonts w:ascii="Times New Roman" w:hAnsi="Times New Roman"/>
        </w:rPr>
      </w:pPr>
      <w:r w:rsidRPr="00874438">
        <w:rPr>
          <w:rFonts w:ascii="Times New Roman" w:hAnsi="Times New Roman"/>
        </w:rPr>
        <w:t xml:space="preserve">ç) Binaların Yangından Korunması Hakkında Yönetmelik, 25/8/1988 tarihli ve 19910 sayılı Resmî </w:t>
      </w:r>
      <w:proofErr w:type="spellStart"/>
      <w:r w:rsidRPr="00874438">
        <w:rPr>
          <w:rFonts w:ascii="Times New Roman" w:hAnsi="Times New Roman"/>
        </w:rPr>
        <w:t>Gazete’de</w:t>
      </w:r>
      <w:proofErr w:type="spellEnd"/>
      <w:r w:rsidRPr="00874438">
        <w:rPr>
          <w:rFonts w:ascii="Times New Roman" w:hAnsi="Times New Roman"/>
        </w:rPr>
        <w:t xml:space="preserve"> yayımlanan Sığınak Yönetmeliği, 1/7/1993 tarihli ve 21624 sayılı Resmî </w:t>
      </w:r>
      <w:proofErr w:type="spellStart"/>
      <w:r w:rsidRPr="00874438">
        <w:rPr>
          <w:rFonts w:ascii="Times New Roman" w:hAnsi="Times New Roman"/>
        </w:rPr>
        <w:t>Gazete’de</w:t>
      </w:r>
      <w:proofErr w:type="spellEnd"/>
      <w:r w:rsidRPr="00874438">
        <w:rPr>
          <w:rFonts w:ascii="Times New Roman" w:hAnsi="Times New Roman"/>
        </w:rPr>
        <w:t xml:space="preserve"> yayımlanan Otopark Yönetmeliği, 5/12/2008 tarihli ve 27075 sayılı Resmî </w:t>
      </w:r>
      <w:proofErr w:type="spellStart"/>
      <w:r w:rsidRPr="00874438">
        <w:rPr>
          <w:rFonts w:ascii="Times New Roman" w:hAnsi="Times New Roman"/>
        </w:rPr>
        <w:t>Gazete’de</w:t>
      </w:r>
      <w:proofErr w:type="spellEnd"/>
      <w:r w:rsidRPr="00874438">
        <w:rPr>
          <w:rFonts w:ascii="Times New Roman" w:hAnsi="Times New Roman"/>
        </w:rPr>
        <w:t xml:space="preserve"> yayımlanan Binalarda Enerji Performansı Yönetmeliği ve 6/3/2007 tarihli ve 26454 sayılı Resmî </w:t>
      </w:r>
      <w:proofErr w:type="spellStart"/>
      <w:r w:rsidRPr="00874438">
        <w:rPr>
          <w:rFonts w:ascii="Times New Roman" w:hAnsi="Times New Roman"/>
        </w:rPr>
        <w:t>Gazete’de</w:t>
      </w:r>
      <w:proofErr w:type="spellEnd"/>
      <w:r w:rsidRPr="00874438">
        <w:rPr>
          <w:rFonts w:ascii="Times New Roman" w:hAnsi="Times New Roman"/>
        </w:rPr>
        <w:t xml:space="preserve"> yayımlanan Deprem Bölgelerinde Yapılacak Binalar Hakkında Yönetmelikte binada zorunlu olarak bulunması gereken birimler</w:t>
      </w:r>
      <w:r>
        <w:rPr>
          <w:rFonts w:ascii="Times New Roman" w:hAnsi="Times New Roman"/>
        </w:rPr>
        <w:t xml:space="preserve"> </w:t>
      </w:r>
      <w:r w:rsidRPr="00874438">
        <w:rPr>
          <w:rFonts w:ascii="Times New Roman" w:hAnsi="Times New Roman"/>
        </w:rPr>
        <w:t>asgari ölçülerde yapılır.</w:t>
      </w:r>
    </w:p>
    <w:p w14:paraId="6965F324" w14:textId="77777777" w:rsidR="00874438" w:rsidRPr="00874438" w:rsidRDefault="00874438" w:rsidP="00874438">
      <w:pPr>
        <w:rPr>
          <w:rFonts w:ascii="Times New Roman" w:hAnsi="Times New Roman"/>
        </w:rPr>
      </w:pPr>
      <w:r w:rsidRPr="00874438">
        <w:rPr>
          <w:rFonts w:ascii="Times New Roman" w:hAnsi="Times New Roman"/>
        </w:rPr>
        <w:t>(2) Binalarda Enerji Performansı Yönetmeliğinin 19 uncu maddesinin üçüncü fıkrasında belirtildiği üzere; yapı ruhsatına esas kullanım alanı 2000 m2’nin üzerindeki oteller, hastaneler, yurtlar gibi konaklama amaçlı konut harici binalar ile spor merkezlerinde güneş enerjisi ile desteklenen merkezi sıhhi sıcak su sisteminin planlanması gerekmektedir.</w:t>
      </w:r>
    </w:p>
    <w:p w14:paraId="072D8DA3" w14:textId="77777777" w:rsidR="00874438" w:rsidRPr="00874438" w:rsidRDefault="00874438" w:rsidP="00874438">
      <w:pPr>
        <w:rPr>
          <w:rFonts w:ascii="Times New Roman" w:hAnsi="Times New Roman"/>
        </w:rPr>
      </w:pPr>
      <w:r w:rsidRPr="00874438">
        <w:rPr>
          <w:rFonts w:ascii="Times New Roman" w:hAnsi="Times New Roman"/>
        </w:rPr>
        <w:t>Kat yükseklikleri</w:t>
      </w:r>
    </w:p>
    <w:p w14:paraId="799F6CB8" w14:textId="77777777" w:rsidR="00874438" w:rsidRPr="00874438" w:rsidRDefault="00874438" w:rsidP="00874438">
      <w:pPr>
        <w:rPr>
          <w:rFonts w:ascii="Times New Roman" w:hAnsi="Times New Roman"/>
        </w:rPr>
      </w:pPr>
      <w:r w:rsidRPr="00874438">
        <w:rPr>
          <w:rFonts w:ascii="Times New Roman" w:hAnsi="Times New Roman"/>
        </w:rPr>
        <w:t>MADDE 28 – (1) Kat yükseklikleri uygulama imar planında daha fazla belirlenmemiş ise döşeme üst kotundan döşeme üst kotuna olmak üzere en fazla;</w:t>
      </w:r>
    </w:p>
    <w:p w14:paraId="741ACC1F" w14:textId="77777777" w:rsidR="00874438" w:rsidRPr="00874438" w:rsidRDefault="00874438" w:rsidP="00874438">
      <w:pPr>
        <w:rPr>
          <w:rFonts w:ascii="Times New Roman" w:hAnsi="Times New Roman"/>
        </w:rPr>
      </w:pPr>
      <w:r w:rsidRPr="00874438">
        <w:rPr>
          <w:rFonts w:ascii="Times New Roman" w:hAnsi="Times New Roman"/>
        </w:rPr>
        <w:t xml:space="preserve">a) Ticaret bölgelerinde; zemin katlarda </w:t>
      </w:r>
      <w:proofErr w:type="gramStart"/>
      <w:r w:rsidRPr="00874438">
        <w:rPr>
          <w:rFonts w:ascii="Times New Roman" w:hAnsi="Times New Roman"/>
        </w:rPr>
        <w:t>4.50</w:t>
      </w:r>
      <w:proofErr w:type="gramEnd"/>
      <w:r w:rsidRPr="00874438">
        <w:rPr>
          <w:rFonts w:ascii="Times New Roman" w:hAnsi="Times New Roman"/>
        </w:rPr>
        <w:t xml:space="preserve"> metre, asma katlı zemin katlarda 6.00 metre; diğer katlarda 4.00 metre,</w:t>
      </w:r>
    </w:p>
    <w:p w14:paraId="4315B613" w14:textId="77777777" w:rsidR="00874438" w:rsidRPr="00874438" w:rsidRDefault="00874438" w:rsidP="00874438">
      <w:pPr>
        <w:rPr>
          <w:rFonts w:ascii="Times New Roman" w:hAnsi="Times New Roman"/>
        </w:rPr>
      </w:pPr>
      <w:r w:rsidRPr="00874438">
        <w:rPr>
          <w:rFonts w:ascii="Times New Roman" w:hAnsi="Times New Roman"/>
        </w:rPr>
        <w:t xml:space="preserve">b) Ticaretin de yapılabildiği karma alanlarda; zemin katlarda </w:t>
      </w:r>
      <w:proofErr w:type="gramStart"/>
      <w:r w:rsidRPr="00874438">
        <w:rPr>
          <w:rFonts w:ascii="Times New Roman" w:hAnsi="Times New Roman"/>
        </w:rPr>
        <w:t>4.50</w:t>
      </w:r>
      <w:proofErr w:type="gramEnd"/>
      <w:r w:rsidRPr="00874438">
        <w:rPr>
          <w:rFonts w:ascii="Times New Roman" w:hAnsi="Times New Roman"/>
        </w:rPr>
        <w:t xml:space="preserve"> metre, asma katlı zemin katlarda 6.00 metre; diğer katlar konut ise 3.60 metre konut harici ise 4.00 metre,</w:t>
      </w:r>
    </w:p>
    <w:p w14:paraId="32F6D7A3" w14:textId="77777777" w:rsidR="00874438" w:rsidRPr="00874438" w:rsidRDefault="00874438" w:rsidP="00874438">
      <w:pPr>
        <w:rPr>
          <w:rFonts w:ascii="Times New Roman" w:hAnsi="Times New Roman"/>
        </w:rPr>
      </w:pPr>
      <w:r w:rsidRPr="00874438">
        <w:rPr>
          <w:rFonts w:ascii="Times New Roman" w:hAnsi="Times New Roman"/>
        </w:rPr>
        <w:t xml:space="preserve">c) Konut bölgelerinde zemin ve normal katlarda </w:t>
      </w:r>
      <w:proofErr w:type="gramStart"/>
      <w:r w:rsidRPr="00874438">
        <w:rPr>
          <w:rFonts w:ascii="Times New Roman" w:hAnsi="Times New Roman"/>
        </w:rPr>
        <w:t>3.60</w:t>
      </w:r>
      <w:proofErr w:type="gramEnd"/>
      <w:r w:rsidRPr="00874438">
        <w:rPr>
          <w:rFonts w:ascii="Times New Roman" w:hAnsi="Times New Roman"/>
        </w:rPr>
        <w:t xml:space="preserve"> metre,</w:t>
      </w:r>
    </w:p>
    <w:p w14:paraId="26CAC5FF" w14:textId="1CE37F77" w:rsidR="00874438" w:rsidRPr="00874438" w:rsidRDefault="00874438" w:rsidP="00874438">
      <w:pPr>
        <w:rPr>
          <w:rFonts w:ascii="Times New Roman" w:hAnsi="Times New Roman"/>
        </w:rPr>
      </w:pPr>
      <w:proofErr w:type="gramStart"/>
      <w:r w:rsidRPr="00874438">
        <w:rPr>
          <w:rFonts w:ascii="Times New Roman" w:hAnsi="Times New Roman"/>
        </w:rPr>
        <w:t>ç</w:t>
      </w:r>
      <w:proofErr w:type="gramEnd"/>
      <w:r w:rsidRPr="00874438">
        <w:rPr>
          <w:rFonts w:ascii="Times New Roman" w:hAnsi="Times New Roman"/>
        </w:rPr>
        <w:t>) Zemin katında ticaret yapılabilen konut bölgelerinde ise zemin katlarda 4.50 metre, asma katlı zemin katlarda 6.00 metre, diğer katlarda 3.60 metre,</w:t>
      </w:r>
      <w:r>
        <w:rPr>
          <w:rFonts w:ascii="Times New Roman" w:hAnsi="Times New Roman"/>
        </w:rPr>
        <w:t xml:space="preserve"> </w:t>
      </w:r>
      <w:r w:rsidRPr="00874438">
        <w:rPr>
          <w:rFonts w:ascii="Times New Roman" w:hAnsi="Times New Roman"/>
        </w:rPr>
        <w:t>kabul edilerek uygulama yapılabilir.</w:t>
      </w:r>
    </w:p>
    <w:p w14:paraId="4C1A91F7" w14:textId="77777777" w:rsidR="00874438" w:rsidRPr="00874438" w:rsidRDefault="00874438" w:rsidP="00874438">
      <w:pPr>
        <w:rPr>
          <w:rFonts w:ascii="Times New Roman" w:hAnsi="Times New Roman"/>
        </w:rPr>
      </w:pPr>
      <w:r w:rsidRPr="00874438">
        <w:rPr>
          <w:rFonts w:ascii="Times New Roman" w:hAnsi="Times New Roman"/>
        </w:rPr>
        <w:t>(2) Bu maddede belirtilen kat yükseklikleri dikkate alınmadan bina yüksekliği verilen planlarda bu bende göre değerlendirme yapılıp bina yüksekliği yeniden değerlendirilinceye kadar uygulamalar birinci fıkrada belirtilen kat yükseklikleri ile plandaki veya planda belirlenmemişse bu Yönetmelikle belirlenen kat adedinin çarpılması sonucu bulunan bina yüksekliğine göre gerçekleştirilebilir. Ancak bitişik nizam veya blok nizam verilen bir adada bulunan parsellerin en az dörtte üçünün yürürlükteki planın kat adedine göre yapılaşmış olması halinde mevcut teşekkülün kat yükseklikleri dikkate alınır.</w:t>
      </w:r>
    </w:p>
    <w:p w14:paraId="325E91C4" w14:textId="77777777" w:rsidR="00874438" w:rsidRPr="00874438" w:rsidRDefault="00874438" w:rsidP="00874438">
      <w:pPr>
        <w:rPr>
          <w:rFonts w:ascii="Times New Roman" w:hAnsi="Times New Roman"/>
        </w:rPr>
      </w:pPr>
      <w:r w:rsidRPr="00874438">
        <w:rPr>
          <w:rFonts w:ascii="Times New Roman" w:hAnsi="Times New Roman"/>
        </w:rPr>
        <w:t xml:space="preserve">(3) Tesisat katının yüksekliği normal kat yüksekliğini aşamaz, </w:t>
      </w:r>
      <w:proofErr w:type="gramStart"/>
      <w:r w:rsidRPr="00874438">
        <w:rPr>
          <w:rFonts w:ascii="Times New Roman" w:hAnsi="Times New Roman"/>
        </w:rPr>
        <w:t>2.10</w:t>
      </w:r>
      <w:proofErr w:type="gramEnd"/>
      <w:r w:rsidRPr="00874438">
        <w:rPr>
          <w:rFonts w:ascii="Times New Roman" w:hAnsi="Times New Roman"/>
        </w:rPr>
        <w:t xml:space="preserve"> metreden az olamaz. Özelliği gereği tesisat katı zorunluluğu olan </w:t>
      </w:r>
      <w:proofErr w:type="gramStart"/>
      <w:r w:rsidRPr="00874438">
        <w:rPr>
          <w:rFonts w:ascii="Times New Roman" w:hAnsi="Times New Roman"/>
        </w:rPr>
        <w:t>60.50</w:t>
      </w:r>
      <w:proofErr w:type="gramEnd"/>
      <w:r w:rsidRPr="00874438">
        <w:rPr>
          <w:rFonts w:ascii="Times New Roman" w:hAnsi="Times New Roman"/>
        </w:rPr>
        <w:t xml:space="preserve"> metreyi aşan binalarda tesisat katının 2.10 metresi bina yüksekliğinden ve yapının kat adedinden sayılmaz. Özellikli olan yapılarda bu hüküm uygulanmayabilir.</w:t>
      </w:r>
    </w:p>
    <w:p w14:paraId="710AC84B" w14:textId="77777777" w:rsidR="00874438" w:rsidRPr="00874438" w:rsidRDefault="00874438" w:rsidP="00874438">
      <w:pPr>
        <w:rPr>
          <w:rFonts w:ascii="Times New Roman" w:hAnsi="Times New Roman"/>
        </w:rPr>
      </w:pPr>
      <w:r w:rsidRPr="00874438">
        <w:rPr>
          <w:rFonts w:ascii="Times New Roman" w:hAnsi="Times New Roman"/>
        </w:rPr>
        <w:t xml:space="preserve">(4) İskân edilen katların iç yüksekliği, asma katlar hariç </w:t>
      </w:r>
      <w:proofErr w:type="gramStart"/>
      <w:r w:rsidRPr="00874438">
        <w:rPr>
          <w:rFonts w:ascii="Times New Roman" w:hAnsi="Times New Roman"/>
        </w:rPr>
        <w:t>2.60</w:t>
      </w:r>
      <w:proofErr w:type="gramEnd"/>
      <w:r w:rsidRPr="00874438">
        <w:rPr>
          <w:rFonts w:ascii="Times New Roman" w:hAnsi="Times New Roman"/>
        </w:rPr>
        <w:t xml:space="preserve"> metreden, asma katlarda ise 2.40 metreden az olamaz. Hava maniası olan veya enerji nakil hattı geçen, planla kat adedi belirlenen parsellerde ise bu yükseklik </w:t>
      </w:r>
      <w:proofErr w:type="gramStart"/>
      <w:r w:rsidRPr="00874438">
        <w:rPr>
          <w:rFonts w:ascii="Times New Roman" w:hAnsi="Times New Roman"/>
        </w:rPr>
        <w:t>2.40</w:t>
      </w:r>
      <w:proofErr w:type="gramEnd"/>
      <w:r w:rsidRPr="00874438">
        <w:rPr>
          <w:rFonts w:ascii="Times New Roman" w:hAnsi="Times New Roman"/>
        </w:rPr>
        <w:t xml:space="preserve"> metreye düşürülebilir.</w:t>
      </w:r>
    </w:p>
    <w:p w14:paraId="45B2D903" w14:textId="77777777" w:rsidR="00874438" w:rsidRPr="00874438" w:rsidRDefault="00874438" w:rsidP="00874438">
      <w:pPr>
        <w:rPr>
          <w:rFonts w:ascii="Times New Roman" w:hAnsi="Times New Roman"/>
        </w:rPr>
      </w:pPr>
      <w:r w:rsidRPr="00874438">
        <w:rPr>
          <w:rFonts w:ascii="Times New Roman" w:hAnsi="Times New Roman"/>
        </w:rPr>
        <w:t xml:space="preserve">(5) Yıkanma yeri, banyo, duş, lavabo yeri, tuvalet, kiler, merdiven altı, garaj, kalorifer dairesi, odunluk, kömürlük, bodrum katlarda yer alan otoparklar, her türlü iç ve dış geçitler ve iskân edilmeyen bodrum katları ile müştemilât binalarında, temiz iç yükseklik </w:t>
      </w:r>
      <w:proofErr w:type="gramStart"/>
      <w:r w:rsidRPr="00874438">
        <w:rPr>
          <w:rFonts w:ascii="Times New Roman" w:hAnsi="Times New Roman"/>
        </w:rPr>
        <w:t>2.20</w:t>
      </w:r>
      <w:proofErr w:type="gramEnd"/>
      <w:r w:rsidRPr="00874438">
        <w:rPr>
          <w:rFonts w:ascii="Times New Roman" w:hAnsi="Times New Roman"/>
        </w:rPr>
        <w:t xml:space="preserve"> metreye kadar düşürülebilir.</w:t>
      </w:r>
    </w:p>
    <w:p w14:paraId="793C13FD" w14:textId="77777777" w:rsidR="00874438" w:rsidRPr="00874438" w:rsidRDefault="00874438" w:rsidP="00874438">
      <w:pPr>
        <w:rPr>
          <w:rFonts w:ascii="Times New Roman" w:hAnsi="Times New Roman"/>
        </w:rPr>
      </w:pPr>
      <w:r w:rsidRPr="00874438">
        <w:rPr>
          <w:rFonts w:ascii="Times New Roman" w:hAnsi="Times New Roman"/>
        </w:rPr>
        <w:t>(6) Eğitim, sağlık, sanayi yapıları ile sinema, tiyatro ve konferans salonları, katlı otoparklar, düğün salonu, resmi kurum ve kuruşlara ait binalar ve spor salonları gibi özellik arz eden yapılarda iç yükseklikler, teknolojik ve mimari gereklere göre belirlenir.</w:t>
      </w:r>
    </w:p>
    <w:p w14:paraId="10D7D131" w14:textId="77777777" w:rsidR="00874438" w:rsidRPr="00874438" w:rsidRDefault="00874438" w:rsidP="00874438">
      <w:pPr>
        <w:rPr>
          <w:rFonts w:ascii="Times New Roman" w:hAnsi="Times New Roman"/>
        </w:rPr>
      </w:pPr>
      <w:r w:rsidRPr="00874438">
        <w:rPr>
          <w:rFonts w:ascii="Times New Roman" w:hAnsi="Times New Roman"/>
        </w:rPr>
        <w:t>Yapı piyesleri ve ölçüleri</w:t>
      </w:r>
    </w:p>
    <w:p w14:paraId="4280F714" w14:textId="77777777" w:rsidR="00874438" w:rsidRPr="00874438" w:rsidRDefault="00874438" w:rsidP="00874438">
      <w:pPr>
        <w:rPr>
          <w:rFonts w:ascii="Times New Roman" w:hAnsi="Times New Roman"/>
        </w:rPr>
      </w:pPr>
      <w:r w:rsidRPr="00874438">
        <w:rPr>
          <w:rFonts w:ascii="Times New Roman" w:hAnsi="Times New Roman"/>
        </w:rPr>
        <w:t>MADDE 29 – (1) Konut Yapılarında:</w:t>
      </w:r>
    </w:p>
    <w:p w14:paraId="68938F88" w14:textId="77777777" w:rsidR="00874438" w:rsidRPr="00874438" w:rsidRDefault="00874438" w:rsidP="00874438">
      <w:pPr>
        <w:rPr>
          <w:rFonts w:ascii="Times New Roman" w:hAnsi="Times New Roman"/>
        </w:rPr>
      </w:pPr>
      <w:r w:rsidRPr="00874438">
        <w:rPr>
          <w:rFonts w:ascii="Times New Roman" w:hAnsi="Times New Roman"/>
        </w:rPr>
        <w:t>a) Her müstakil konutta en az aşağıdaki piyesler bulunur:</w:t>
      </w:r>
    </w:p>
    <w:p w14:paraId="7FF6495E" w14:textId="77777777" w:rsidR="00874438" w:rsidRPr="00874438" w:rsidRDefault="00874438" w:rsidP="00874438">
      <w:pPr>
        <w:rPr>
          <w:rFonts w:ascii="Times New Roman" w:hAnsi="Times New Roman"/>
        </w:rPr>
      </w:pPr>
      <w:r w:rsidRPr="00874438">
        <w:rPr>
          <w:rFonts w:ascii="Times New Roman" w:hAnsi="Times New Roman"/>
        </w:rPr>
        <w:t>Piyes                                                              Dar Kenarı                   Net Alanı</w:t>
      </w:r>
    </w:p>
    <w:p w14:paraId="266989BF" w14:textId="77777777" w:rsidR="00874438" w:rsidRPr="00874438" w:rsidRDefault="00874438" w:rsidP="00874438">
      <w:pPr>
        <w:rPr>
          <w:rFonts w:ascii="Times New Roman" w:hAnsi="Times New Roman"/>
        </w:rPr>
      </w:pPr>
      <w:r w:rsidRPr="00874438">
        <w:rPr>
          <w:rFonts w:ascii="Times New Roman" w:hAnsi="Times New Roman"/>
        </w:rPr>
        <w:t>1 oturma odası                                                </w:t>
      </w:r>
      <w:proofErr w:type="gramStart"/>
      <w:r w:rsidRPr="00874438">
        <w:rPr>
          <w:rFonts w:ascii="Times New Roman" w:hAnsi="Times New Roman"/>
        </w:rPr>
        <w:t>3.00</w:t>
      </w:r>
      <w:proofErr w:type="gramEnd"/>
      <w:r w:rsidRPr="00874438">
        <w:rPr>
          <w:rFonts w:ascii="Times New Roman" w:hAnsi="Times New Roman"/>
        </w:rPr>
        <w:t xml:space="preserve"> metre                    12.0 m2</w:t>
      </w:r>
    </w:p>
    <w:p w14:paraId="39D61BC2" w14:textId="77777777" w:rsidR="00874438" w:rsidRPr="00874438" w:rsidRDefault="00874438" w:rsidP="00874438">
      <w:pPr>
        <w:rPr>
          <w:rFonts w:ascii="Times New Roman" w:hAnsi="Times New Roman"/>
        </w:rPr>
      </w:pPr>
      <w:r w:rsidRPr="00874438">
        <w:rPr>
          <w:rFonts w:ascii="Times New Roman" w:hAnsi="Times New Roman"/>
        </w:rPr>
        <w:t>1 yatak odası                                                   </w:t>
      </w:r>
      <w:proofErr w:type="gramStart"/>
      <w:r w:rsidRPr="00874438">
        <w:rPr>
          <w:rFonts w:ascii="Times New Roman" w:hAnsi="Times New Roman"/>
        </w:rPr>
        <w:t>2.50</w:t>
      </w:r>
      <w:proofErr w:type="gramEnd"/>
      <w:r w:rsidRPr="00874438">
        <w:rPr>
          <w:rFonts w:ascii="Times New Roman" w:hAnsi="Times New Roman"/>
        </w:rPr>
        <w:t xml:space="preserve"> metre                    9.00 m2</w:t>
      </w:r>
    </w:p>
    <w:p w14:paraId="65F3C43B" w14:textId="77777777" w:rsidR="00874438" w:rsidRPr="00874438" w:rsidRDefault="00874438" w:rsidP="00874438">
      <w:pPr>
        <w:rPr>
          <w:rFonts w:ascii="Times New Roman" w:hAnsi="Times New Roman"/>
        </w:rPr>
      </w:pPr>
      <w:r w:rsidRPr="00874438">
        <w:rPr>
          <w:rFonts w:ascii="Times New Roman" w:hAnsi="Times New Roman"/>
        </w:rPr>
        <w:t>1 mutfak veya yemek pişirme yeri                  </w:t>
      </w:r>
      <w:proofErr w:type="gramStart"/>
      <w:r w:rsidRPr="00874438">
        <w:rPr>
          <w:rFonts w:ascii="Times New Roman" w:hAnsi="Times New Roman"/>
        </w:rPr>
        <w:t>1.50</w:t>
      </w:r>
      <w:proofErr w:type="gramEnd"/>
      <w:r w:rsidRPr="00874438">
        <w:rPr>
          <w:rFonts w:ascii="Times New Roman" w:hAnsi="Times New Roman"/>
        </w:rPr>
        <w:t xml:space="preserve"> metre                    3.30 m2</w:t>
      </w:r>
    </w:p>
    <w:p w14:paraId="53BBF4B5" w14:textId="77777777" w:rsidR="00874438" w:rsidRPr="00874438" w:rsidRDefault="00874438" w:rsidP="00874438">
      <w:pPr>
        <w:rPr>
          <w:rFonts w:ascii="Times New Roman" w:hAnsi="Times New Roman"/>
        </w:rPr>
      </w:pPr>
      <w:r w:rsidRPr="00874438">
        <w:rPr>
          <w:rFonts w:ascii="Times New Roman" w:hAnsi="Times New Roman"/>
        </w:rPr>
        <w:t>1 banyo veya yıkanma yeri                             </w:t>
      </w:r>
      <w:proofErr w:type="gramStart"/>
      <w:r w:rsidRPr="00874438">
        <w:rPr>
          <w:rFonts w:ascii="Times New Roman" w:hAnsi="Times New Roman"/>
        </w:rPr>
        <w:t>1.50</w:t>
      </w:r>
      <w:proofErr w:type="gramEnd"/>
      <w:r w:rsidRPr="00874438">
        <w:rPr>
          <w:rFonts w:ascii="Times New Roman" w:hAnsi="Times New Roman"/>
        </w:rPr>
        <w:t xml:space="preserve"> metre                    3.00 m2</w:t>
      </w:r>
    </w:p>
    <w:p w14:paraId="6CA7A575" w14:textId="77777777" w:rsidR="00874438" w:rsidRPr="00874438" w:rsidRDefault="00874438" w:rsidP="00874438">
      <w:pPr>
        <w:rPr>
          <w:rFonts w:ascii="Times New Roman" w:hAnsi="Times New Roman"/>
        </w:rPr>
      </w:pPr>
      <w:r w:rsidRPr="00874438">
        <w:rPr>
          <w:rFonts w:ascii="Times New Roman" w:hAnsi="Times New Roman"/>
        </w:rPr>
        <w:t>1 tuvalet                                                          </w:t>
      </w:r>
      <w:proofErr w:type="gramStart"/>
      <w:r w:rsidRPr="00874438">
        <w:rPr>
          <w:rFonts w:ascii="Times New Roman" w:hAnsi="Times New Roman"/>
        </w:rPr>
        <w:t>1.00</w:t>
      </w:r>
      <w:proofErr w:type="gramEnd"/>
      <w:r w:rsidRPr="00874438">
        <w:rPr>
          <w:rFonts w:ascii="Times New Roman" w:hAnsi="Times New Roman"/>
        </w:rPr>
        <w:t xml:space="preserve"> metre                    1.20 m2</w:t>
      </w:r>
    </w:p>
    <w:p w14:paraId="7683744F" w14:textId="77777777" w:rsidR="00874438" w:rsidRPr="00874438" w:rsidRDefault="00874438" w:rsidP="00874438">
      <w:pPr>
        <w:rPr>
          <w:rFonts w:ascii="Times New Roman" w:hAnsi="Times New Roman"/>
        </w:rPr>
      </w:pPr>
      <w:r w:rsidRPr="00874438">
        <w:rPr>
          <w:rFonts w:ascii="Times New Roman" w:hAnsi="Times New Roman"/>
        </w:rPr>
        <w:t xml:space="preserve">1 banyo (tuvalet ile </w:t>
      </w:r>
      <w:proofErr w:type="gramStart"/>
      <w:r w:rsidRPr="00874438">
        <w:rPr>
          <w:rFonts w:ascii="Times New Roman" w:hAnsi="Times New Roman"/>
        </w:rPr>
        <w:t>birlikte)   </w:t>
      </w:r>
      <w:proofErr w:type="gramEnd"/>
      <w:r w:rsidRPr="00874438">
        <w:rPr>
          <w:rFonts w:ascii="Times New Roman" w:hAnsi="Times New Roman"/>
        </w:rPr>
        <w:t>                         1.50 metre                    4.00 m2</w:t>
      </w:r>
    </w:p>
    <w:p w14:paraId="2C11EFD0" w14:textId="77777777" w:rsidR="00874438" w:rsidRPr="00874438" w:rsidRDefault="00874438" w:rsidP="00874438">
      <w:pPr>
        <w:rPr>
          <w:rFonts w:ascii="Times New Roman" w:hAnsi="Times New Roman"/>
        </w:rPr>
      </w:pPr>
      <w:r w:rsidRPr="00874438">
        <w:rPr>
          <w:rFonts w:ascii="Times New Roman" w:hAnsi="Times New Roman"/>
        </w:rPr>
        <w:t>b) 3 veya daha az odalı konutlarda banyo/yıkanma yeri ile tuvalet aynı yerde düzenlenebilir.</w:t>
      </w:r>
    </w:p>
    <w:p w14:paraId="4729D4CE" w14:textId="77777777" w:rsidR="00874438" w:rsidRPr="00874438" w:rsidRDefault="00874438" w:rsidP="00874438">
      <w:pPr>
        <w:rPr>
          <w:rFonts w:ascii="Times New Roman" w:hAnsi="Times New Roman"/>
        </w:rPr>
      </w:pPr>
      <w:r w:rsidRPr="00874438">
        <w:rPr>
          <w:rFonts w:ascii="Times New Roman" w:hAnsi="Times New Roman"/>
        </w:rPr>
        <w:t xml:space="preserve">c) Hol ve koridor genişlikleri </w:t>
      </w:r>
      <w:proofErr w:type="gramStart"/>
      <w:r w:rsidRPr="00874438">
        <w:rPr>
          <w:rFonts w:ascii="Times New Roman" w:hAnsi="Times New Roman"/>
        </w:rPr>
        <w:t>1.20</w:t>
      </w:r>
      <w:proofErr w:type="gramEnd"/>
      <w:r w:rsidRPr="00874438">
        <w:rPr>
          <w:rFonts w:ascii="Times New Roman" w:hAnsi="Times New Roman"/>
        </w:rPr>
        <w:t xml:space="preserve"> metreden az olamaz.</w:t>
      </w:r>
    </w:p>
    <w:p w14:paraId="2AD5BF4D" w14:textId="77777777" w:rsidR="00874438" w:rsidRPr="00874438" w:rsidRDefault="00874438" w:rsidP="00874438">
      <w:pPr>
        <w:rPr>
          <w:rFonts w:ascii="Times New Roman" w:hAnsi="Times New Roman"/>
        </w:rPr>
      </w:pPr>
      <w:proofErr w:type="gramStart"/>
      <w:r w:rsidRPr="00874438">
        <w:rPr>
          <w:rFonts w:ascii="Times New Roman" w:hAnsi="Times New Roman"/>
        </w:rPr>
        <w:t>ç</w:t>
      </w:r>
      <w:proofErr w:type="gramEnd"/>
      <w:r w:rsidRPr="00874438">
        <w:rPr>
          <w:rFonts w:ascii="Times New Roman" w:hAnsi="Times New Roman"/>
        </w:rPr>
        <w:t>) Mutfak nişi ve oda ile banyo ve tuvaletin aynı mekânda düzenlenmesi halinde her mekân için öngörülen en az alanların toplamı kadar alan düzenlenmek zorundadır.</w:t>
      </w:r>
    </w:p>
    <w:p w14:paraId="6518A5FE" w14:textId="77777777" w:rsidR="00874438" w:rsidRPr="00874438" w:rsidRDefault="00874438" w:rsidP="00874438">
      <w:pPr>
        <w:rPr>
          <w:rFonts w:ascii="Times New Roman" w:hAnsi="Times New Roman"/>
        </w:rPr>
      </w:pPr>
      <w:r w:rsidRPr="00874438">
        <w:rPr>
          <w:rFonts w:ascii="Times New Roman" w:hAnsi="Times New Roman"/>
        </w:rPr>
        <w:t>d) Bu fıkrada belirtilen bu piyesler ile koridor ölçüleri engellilerin de kullanımını sağlayacak standartlara ve erişilebilirlik mevzuatına uygun olmak zorundadır.</w:t>
      </w:r>
    </w:p>
    <w:p w14:paraId="7DA4E3E0" w14:textId="77777777" w:rsidR="00874438" w:rsidRPr="00874438" w:rsidRDefault="00874438" w:rsidP="00874438">
      <w:pPr>
        <w:rPr>
          <w:rFonts w:ascii="Times New Roman" w:hAnsi="Times New Roman"/>
        </w:rPr>
      </w:pPr>
      <w:r w:rsidRPr="00874438">
        <w:rPr>
          <w:rFonts w:ascii="Times New Roman" w:hAnsi="Times New Roman"/>
        </w:rPr>
        <w:t>e) Aynı kattaki bağımsız bölümlerin havalandırmaları aynı boşluğa açılamaz. Mutfak, oda ve tuvalet/banyo havalandırmaları aynı boşluğa açılamaz. Ancak banyo ve tuvalet havalandırmaları aynı boşluğa açılabilir.</w:t>
      </w:r>
    </w:p>
    <w:p w14:paraId="39C70A14" w14:textId="77777777" w:rsidR="00874438" w:rsidRPr="00874438" w:rsidRDefault="00874438" w:rsidP="00874438">
      <w:pPr>
        <w:rPr>
          <w:rFonts w:ascii="Times New Roman" w:hAnsi="Times New Roman"/>
        </w:rPr>
      </w:pPr>
      <w:r w:rsidRPr="00874438">
        <w:rPr>
          <w:rFonts w:ascii="Times New Roman" w:hAnsi="Times New Roman"/>
        </w:rPr>
        <w:t>f) Su depoları ve ıslak hacimlerin altında enerji odaları teşkil edilemez.</w:t>
      </w:r>
    </w:p>
    <w:p w14:paraId="23DA64EE" w14:textId="77777777" w:rsidR="00874438" w:rsidRPr="00874438" w:rsidRDefault="00874438" w:rsidP="00874438">
      <w:pPr>
        <w:rPr>
          <w:rFonts w:ascii="Times New Roman" w:hAnsi="Times New Roman"/>
        </w:rPr>
      </w:pPr>
      <w:r w:rsidRPr="00874438">
        <w:rPr>
          <w:rFonts w:ascii="Times New Roman" w:hAnsi="Times New Roman"/>
        </w:rPr>
        <w:t>g) Giriş holü, soyunma yeri, sandık odası veya kiler gibi mekânlar oda sayılmazlar.</w:t>
      </w:r>
    </w:p>
    <w:p w14:paraId="0C5EB2C4" w14:textId="77777777" w:rsidR="00874438" w:rsidRPr="00874438" w:rsidRDefault="00874438" w:rsidP="00874438">
      <w:pPr>
        <w:rPr>
          <w:rFonts w:ascii="Times New Roman" w:hAnsi="Times New Roman"/>
        </w:rPr>
      </w:pPr>
      <w:proofErr w:type="gramStart"/>
      <w:r w:rsidRPr="00874438">
        <w:rPr>
          <w:rFonts w:ascii="Times New Roman" w:hAnsi="Times New Roman"/>
        </w:rPr>
        <w:t>ğ</w:t>
      </w:r>
      <w:proofErr w:type="gramEnd"/>
      <w:r w:rsidRPr="00874438">
        <w:rPr>
          <w:rFonts w:ascii="Times New Roman" w:hAnsi="Times New Roman"/>
        </w:rPr>
        <w:t>) Islak hacimlerde tefriş yapılması zorunludur.</w:t>
      </w:r>
    </w:p>
    <w:p w14:paraId="27FCB470" w14:textId="77777777" w:rsidR="00874438" w:rsidRPr="00874438" w:rsidRDefault="00874438" w:rsidP="00874438">
      <w:pPr>
        <w:rPr>
          <w:rFonts w:ascii="Times New Roman" w:hAnsi="Times New Roman"/>
        </w:rPr>
      </w:pPr>
      <w:r w:rsidRPr="00874438">
        <w:rPr>
          <w:rFonts w:ascii="Times New Roman" w:hAnsi="Times New Roman"/>
        </w:rPr>
        <w:t>(2) Umumi binalarda:</w:t>
      </w:r>
    </w:p>
    <w:p w14:paraId="24A2FF1C" w14:textId="77777777" w:rsidR="00874438" w:rsidRPr="00874438" w:rsidRDefault="00874438" w:rsidP="00874438">
      <w:pPr>
        <w:rPr>
          <w:rFonts w:ascii="Times New Roman" w:hAnsi="Times New Roman"/>
        </w:rPr>
      </w:pPr>
      <w:r w:rsidRPr="00874438">
        <w:rPr>
          <w:rFonts w:ascii="Times New Roman" w:hAnsi="Times New Roman"/>
        </w:rPr>
        <w:t xml:space="preserve">a) Uzunluğu </w:t>
      </w:r>
      <w:proofErr w:type="gramStart"/>
      <w:r w:rsidRPr="00874438">
        <w:rPr>
          <w:rFonts w:ascii="Times New Roman" w:hAnsi="Times New Roman"/>
        </w:rPr>
        <w:t>20.00</w:t>
      </w:r>
      <w:proofErr w:type="gramEnd"/>
      <w:r w:rsidRPr="00874438">
        <w:rPr>
          <w:rFonts w:ascii="Times New Roman" w:hAnsi="Times New Roman"/>
        </w:rPr>
        <w:t xml:space="preserve"> metreye kadar olan koridorlar 2.00 metreden, 20.00 metreyi geçen koridorlar 2.50 metreden dar olamaz.</w:t>
      </w:r>
    </w:p>
    <w:p w14:paraId="1C21A785" w14:textId="77777777" w:rsidR="00874438" w:rsidRPr="00874438" w:rsidRDefault="00874438" w:rsidP="00874438">
      <w:pPr>
        <w:rPr>
          <w:rFonts w:ascii="Times New Roman" w:hAnsi="Times New Roman"/>
        </w:rPr>
      </w:pPr>
      <w:r w:rsidRPr="00874438">
        <w:rPr>
          <w:rFonts w:ascii="Times New Roman" w:hAnsi="Times New Roman"/>
        </w:rPr>
        <w:t xml:space="preserve">b) </w:t>
      </w:r>
      <w:proofErr w:type="gramStart"/>
      <w:r w:rsidRPr="00874438">
        <w:rPr>
          <w:rFonts w:ascii="Times New Roman" w:hAnsi="Times New Roman"/>
        </w:rPr>
        <w:t>Resmi</w:t>
      </w:r>
      <w:proofErr w:type="gramEnd"/>
      <w:r w:rsidRPr="00874438">
        <w:rPr>
          <w:rFonts w:ascii="Times New Roman" w:hAnsi="Times New Roman"/>
        </w:rPr>
        <w:t xml:space="preserve"> kurumlarca yaptırılacak eğitim binaları, sağlık binaları, spor tesisleri ve benzeri binalarda ilgili bakanlıklarca onaylanmış projeleri esas alınır. Bu amaçla yaptırılacak özel binalarda, bu Yönetmelikte kendileri ile ilgili verilenler dışında ilgili bakanlıkların yönetmelikleri dikkate alınacaktır. Umumi binalarda, engellilerin kullanımına uygun en az bir lavabo ve tuvalet yapılması zorunludur. Yapılacak olan bu mekânların ebatları, TSE standartlarına uygun olacaktır.</w:t>
      </w:r>
    </w:p>
    <w:p w14:paraId="522464B2" w14:textId="77777777" w:rsidR="00874438" w:rsidRPr="00874438" w:rsidRDefault="00874438" w:rsidP="00874438">
      <w:pPr>
        <w:rPr>
          <w:rFonts w:ascii="Times New Roman" w:hAnsi="Times New Roman"/>
        </w:rPr>
      </w:pPr>
      <w:r w:rsidRPr="00874438">
        <w:rPr>
          <w:rFonts w:ascii="Times New Roman" w:hAnsi="Times New Roman"/>
        </w:rPr>
        <w:t xml:space="preserve">c) Otel ve motellerde, oda sayısının </w:t>
      </w:r>
      <w:proofErr w:type="gramStart"/>
      <w:r w:rsidRPr="00874438">
        <w:rPr>
          <w:rFonts w:ascii="Times New Roman" w:hAnsi="Times New Roman"/>
        </w:rPr>
        <w:t>%3</w:t>
      </w:r>
      <w:proofErr w:type="gramEnd"/>
      <w:r w:rsidRPr="00874438">
        <w:rPr>
          <w:rFonts w:ascii="Times New Roman" w:hAnsi="Times New Roman"/>
        </w:rPr>
        <w:t xml:space="preserve">’ü ve en az bir odada hijyenik bakım dahil, tekerlekli sandalyelinin ihtiyaçlarına yanıt verecek şekilde olacaktır. Bu oranlar </w:t>
      </w:r>
      <w:proofErr w:type="gramStart"/>
      <w:r w:rsidRPr="00874438">
        <w:rPr>
          <w:rFonts w:ascii="Times New Roman" w:hAnsi="Times New Roman"/>
        </w:rPr>
        <w:t>%3</w:t>
      </w:r>
      <w:proofErr w:type="gramEnd"/>
      <w:r w:rsidRPr="00874438">
        <w:rPr>
          <w:rFonts w:ascii="Times New Roman" w:hAnsi="Times New Roman"/>
        </w:rPr>
        <w:t xml:space="preserve"> hesabında tam sayı esas alınacaktır.</w:t>
      </w:r>
    </w:p>
    <w:p w14:paraId="5937D029" w14:textId="77777777" w:rsidR="00874438" w:rsidRPr="00874438" w:rsidRDefault="00874438" w:rsidP="00874438">
      <w:pPr>
        <w:rPr>
          <w:rFonts w:ascii="Times New Roman" w:hAnsi="Times New Roman"/>
        </w:rPr>
      </w:pPr>
      <w:r w:rsidRPr="00874438">
        <w:rPr>
          <w:rFonts w:ascii="Times New Roman" w:hAnsi="Times New Roman"/>
        </w:rPr>
        <w:t>(3) Ticari kullanımlı bağımsız bölümler:</w:t>
      </w:r>
    </w:p>
    <w:p w14:paraId="4D39AA62" w14:textId="77777777" w:rsidR="00874438" w:rsidRPr="00874438" w:rsidRDefault="00874438" w:rsidP="00874438">
      <w:pPr>
        <w:rPr>
          <w:rFonts w:ascii="Times New Roman" w:hAnsi="Times New Roman"/>
        </w:rPr>
      </w:pPr>
      <w:r w:rsidRPr="00874438">
        <w:rPr>
          <w:rFonts w:ascii="Times New Roman" w:hAnsi="Times New Roman"/>
        </w:rPr>
        <w:t xml:space="preserve">a) Dükkân ve büroların dar kenarı </w:t>
      </w:r>
      <w:proofErr w:type="gramStart"/>
      <w:r w:rsidRPr="00874438">
        <w:rPr>
          <w:rFonts w:ascii="Times New Roman" w:hAnsi="Times New Roman"/>
        </w:rPr>
        <w:t>2.00</w:t>
      </w:r>
      <w:proofErr w:type="gramEnd"/>
      <w:r w:rsidRPr="00874438">
        <w:rPr>
          <w:rFonts w:ascii="Times New Roman" w:hAnsi="Times New Roman"/>
        </w:rPr>
        <w:t xml:space="preserve"> metreden az olmamak üzerine alanı 6 m2’den az olamaz.</w:t>
      </w:r>
    </w:p>
    <w:p w14:paraId="384A4440" w14:textId="77777777" w:rsidR="00874438" w:rsidRPr="00874438" w:rsidRDefault="00874438" w:rsidP="00874438">
      <w:pPr>
        <w:rPr>
          <w:rFonts w:ascii="Times New Roman" w:hAnsi="Times New Roman"/>
        </w:rPr>
      </w:pPr>
      <w:r w:rsidRPr="00874438">
        <w:rPr>
          <w:rFonts w:ascii="Times New Roman" w:hAnsi="Times New Roman"/>
        </w:rPr>
        <w:t>b) Alanı 20 m2’den büyük dükkânlarda en az bir adet tuvalet ve lavabo yeri bulunması zorunludur.</w:t>
      </w:r>
    </w:p>
    <w:p w14:paraId="14290C24" w14:textId="77777777" w:rsidR="00874438" w:rsidRPr="00874438" w:rsidRDefault="00874438" w:rsidP="00874438">
      <w:pPr>
        <w:rPr>
          <w:rFonts w:ascii="Times New Roman" w:hAnsi="Times New Roman"/>
        </w:rPr>
      </w:pPr>
      <w:r w:rsidRPr="00874438">
        <w:rPr>
          <w:rFonts w:ascii="Times New Roman" w:hAnsi="Times New Roman"/>
        </w:rPr>
        <w:t>Bina girişleri ve rampaları</w:t>
      </w:r>
    </w:p>
    <w:p w14:paraId="05C38019" w14:textId="77777777" w:rsidR="00874438" w:rsidRPr="00874438" w:rsidRDefault="00874438" w:rsidP="00874438">
      <w:pPr>
        <w:rPr>
          <w:rFonts w:ascii="Times New Roman" w:hAnsi="Times New Roman"/>
        </w:rPr>
      </w:pPr>
      <w:r w:rsidRPr="00874438">
        <w:rPr>
          <w:rFonts w:ascii="Times New Roman" w:hAnsi="Times New Roman"/>
        </w:rPr>
        <w:t xml:space="preserve">MADDE 30 – (1) Bina giriş koridoru genişliği, ana merdivene ve asansöre ulaşıncaya kadar dış kapı genişliğinden az olmamak koşuluyla umumi binalarda en az </w:t>
      </w:r>
      <w:proofErr w:type="gramStart"/>
      <w:r w:rsidRPr="00874438">
        <w:rPr>
          <w:rFonts w:ascii="Times New Roman" w:hAnsi="Times New Roman"/>
        </w:rPr>
        <w:t>2.20</w:t>
      </w:r>
      <w:proofErr w:type="gramEnd"/>
      <w:r w:rsidRPr="00874438">
        <w:rPr>
          <w:rFonts w:ascii="Times New Roman" w:hAnsi="Times New Roman"/>
        </w:rPr>
        <w:t xml:space="preserve"> metre, diğer binalarda ise en az 1.50 metredir. Konutlarda bina girişinde asansör ve merdiven sahanlığı </w:t>
      </w:r>
      <w:proofErr w:type="gramStart"/>
      <w:r w:rsidRPr="00874438">
        <w:rPr>
          <w:rFonts w:ascii="Times New Roman" w:hAnsi="Times New Roman"/>
        </w:rPr>
        <w:t>1.20</w:t>
      </w:r>
      <w:proofErr w:type="gramEnd"/>
      <w:r w:rsidRPr="00874438">
        <w:rPr>
          <w:rFonts w:ascii="Times New Roman" w:hAnsi="Times New Roman"/>
        </w:rPr>
        <w:t xml:space="preserve"> metre yapılabilir.</w:t>
      </w:r>
    </w:p>
    <w:p w14:paraId="3815E958" w14:textId="77777777" w:rsidR="00874438" w:rsidRPr="00874438" w:rsidRDefault="00874438" w:rsidP="00874438">
      <w:pPr>
        <w:rPr>
          <w:rFonts w:ascii="Times New Roman" w:hAnsi="Times New Roman"/>
        </w:rPr>
      </w:pPr>
      <w:r w:rsidRPr="00874438">
        <w:rPr>
          <w:rFonts w:ascii="Times New Roman" w:hAnsi="Times New Roman"/>
        </w:rPr>
        <w:t xml:space="preserve">(2) Ön bahçe mesafesi </w:t>
      </w:r>
      <w:proofErr w:type="gramStart"/>
      <w:r w:rsidRPr="00874438">
        <w:rPr>
          <w:rFonts w:ascii="Times New Roman" w:hAnsi="Times New Roman"/>
        </w:rPr>
        <w:t>10.00</w:t>
      </w:r>
      <w:proofErr w:type="gramEnd"/>
      <w:r w:rsidRPr="00874438">
        <w:rPr>
          <w:rFonts w:ascii="Times New Roman" w:hAnsi="Times New Roman"/>
        </w:rPr>
        <w:t xml:space="preserve"> metre ve daha fazla olan parsellerde bordür üst seviyesinden en fazla 2.00 metre inilmek veya çıkılmak suretiyle ön bahçeden bina girişi yapılabilir.</w:t>
      </w:r>
    </w:p>
    <w:p w14:paraId="3BA59987" w14:textId="77777777" w:rsidR="00874438" w:rsidRPr="00874438" w:rsidRDefault="00874438" w:rsidP="00874438">
      <w:pPr>
        <w:rPr>
          <w:rFonts w:ascii="Times New Roman" w:hAnsi="Times New Roman"/>
        </w:rPr>
      </w:pPr>
      <w:r w:rsidRPr="00874438">
        <w:rPr>
          <w:rFonts w:ascii="Times New Roman" w:hAnsi="Times New Roman"/>
        </w:rPr>
        <w:t xml:space="preserve">(3) Yoldan yüz almayan cephelerden, köprü veya giriş şeridi aksı hizasındaki bordür seviyesinden en fazla </w:t>
      </w:r>
      <w:proofErr w:type="gramStart"/>
      <w:r w:rsidRPr="00874438">
        <w:rPr>
          <w:rFonts w:ascii="Times New Roman" w:hAnsi="Times New Roman"/>
        </w:rPr>
        <w:t>2.00</w:t>
      </w:r>
      <w:proofErr w:type="gramEnd"/>
      <w:r w:rsidRPr="00874438">
        <w:rPr>
          <w:rFonts w:ascii="Times New Roman" w:hAnsi="Times New Roman"/>
        </w:rPr>
        <w:t xml:space="preserve"> metre inilmek veya çıkılmak suretiyle giriş yapılabilir.</w:t>
      </w:r>
    </w:p>
    <w:p w14:paraId="5AFFB199" w14:textId="77777777" w:rsidR="00874438" w:rsidRPr="00874438" w:rsidRDefault="00874438" w:rsidP="00874438">
      <w:pPr>
        <w:rPr>
          <w:rFonts w:ascii="Times New Roman" w:hAnsi="Times New Roman"/>
        </w:rPr>
      </w:pPr>
      <w:r w:rsidRPr="00874438">
        <w:rPr>
          <w:rFonts w:ascii="Times New Roman" w:hAnsi="Times New Roman"/>
        </w:rPr>
        <w:t>(4) Yoldan doğrudan giriş alan binalarda, girişin hizasındaki bordür taşı üst seviyesinin altında giriş yapılamaz.</w:t>
      </w:r>
    </w:p>
    <w:p w14:paraId="1E4D2775" w14:textId="77777777" w:rsidR="00874438" w:rsidRPr="00874438" w:rsidRDefault="00874438" w:rsidP="00874438">
      <w:pPr>
        <w:rPr>
          <w:rFonts w:ascii="Times New Roman" w:hAnsi="Times New Roman"/>
        </w:rPr>
      </w:pPr>
      <w:r w:rsidRPr="00874438">
        <w:rPr>
          <w:rFonts w:ascii="Times New Roman" w:hAnsi="Times New Roman"/>
        </w:rPr>
        <w:t>(5) Tabi zeminden kotlandırılan parseller birinci, ikinci, üçüncü ve dördüncü fıkralardaki şartlara tabii değildir. Girişin, tabi zemine uyumlu olarak düzenlenen merdiven ve rampalarla sağlanması gerekir.</w:t>
      </w:r>
    </w:p>
    <w:p w14:paraId="10EF6410" w14:textId="77777777" w:rsidR="00874438" w:rsidRPr="00874438" w:rsidRDefault="00874438" w:rsidP="00874438">
      <w:pPr>
        <w:rPr>
          <w:rFonts w:ascii="Times New Roman" w:hAnsi="Times New Roman"/>
        </w:rPr>
      </w:pPr>
      <w:r w:rsidRPr="00874438">
        <w:rPr>
          <w:rFonts w:ascii="Times New Roman" w:hAnsi="Times New Roman"/>
        </w:rPr>
        <w:t>(6) Bölge kat nizamını bozacak şekilde tesviye yapılamaz.</w:t>
      </w:r>
    </w:p>
    <w:p w14:paraId="4ADE61E6" w14:textId="77777777" w:rsidR="00874438" w:rsidRPr="00874438" w:rsidRDefault="00874438" w:rsidP="00874438">
      <w:pPr>
        <w:rPr>
          <w:rFonts w:ascii="Times New Roman" w:hAnsi="Times New Roman"/>
        </w:rPr>
      </w:pPr>
      <w:r w:rsidRPr="00874438">
        <w:rPr>
          <w:rFonts w:ascii="Times New Roman" w:hAnsi="Times New Roman"/>
        </w:rPr>
        <w:t>(7) Konut binalarının zemin katlarının dükkân veya mağaza olarak düzenlenmesi halinde dükkân ve mağaza girişlerinin sadece yol cephesinden yapılması gerekir.</w:t>
      </w:r>
    </w:p>
    <w:p w14:paraId="505E9536" w14:textId="77777777" w:rsidR="00874438" w:rsidRPr="00874438" w:rsidRDefault="00874438" w:rsidP="00874438">
      <w:pPr>
        <w:rPr>
          <w:rFonts w:ascii="Times New Roman" w:hAnsi="Times New Roman"/>
        </w:rPr>
      </w:pPr>
      <w:r w:rsidRPr="00874438">
        <w:rPr>
          <w:rFonts w:ascii="Times New Roman" w:hAnsi="Times New Roman"/>
        </w:rPr>
        <w:t>(8) Döşeme kaplamalarında kaymayı önleyen, tekerlekli sandalye ve koltuk değneği hareketlerini güçleştirmeyen, standardına uygun malzeme kullanılması zorunludur.</w:t>
      </w:r>
    </w:p>
    <w:p w14:paraId="578F1E98" w14:textId="77777777" w:rsidR="00874438" w:rsidRPr="00874438" w:rsidRDefault="00874438" w:rsidP="00874438">
      <w:pPr>
        <w:rPr>
          <w:rFonts w:ascii="Times New Roman" w:hAnsi="Times New Roman"/>
        </w:rPr>
      </w:pPr>
      <w:r w:rsidRPr="00874438">
        <w:rPr>
          <w:rFonts w:ascii="Times New Roman" w:hAnsi="Times New Roman"/>
        </w:rPr>
        <w:t>(9) Binalarda ve girişlerinde engellilerin erişimine yönelik TS 9111 Standardına uyulması zorunludur.</w:t>
      </w:r>
    </w:p>
    <w:p w14:paraId="28958F3A" w14:textId="77777777" w:rsidR="00874438" w:rsidRPr="00874438" w:rsidRDefault="00874438" w:rsidP="00874438">
      <w:pPr>
        <w:rPr>
          <w:rFonts w:ascii="Times New Roman" w:hAnsi="Times New Roman"/>
        </w:rPr>
      </w:pPr>
      <w:r w:rsidRPr="00874438">
        <w:rPr>
          <w:rFonts w:ascii="Times New Roman" w:hAnsi="Times New Roman"/>
        </w:rPr>
        <w:t>(10) Rampaların eğimleri, kenar korumaları, genişlikleri, sahanlıkları, korkuluk ile küpeşte ve kaplama malzemeleri engellilerin de dolaşımına olanak sağlayacak şekilde TS 9111 standardına uygun yapılmak zorundadır.</w:t>
      </w:r>
    </w:p>
    <w:p w14:paraId="0CA46E07" w14:textId="77777777" w:rsidR="00874438" w:rsidRPr="00874438" w:rsidRDefault="00874438" w:rsidP="00874438">
      <w:pPr>
        <w:rPr>
          <w:rFonts w:ascii="Times New Roman" w:hAnsi="Times New Roman"/>
        </w:rPr>
      </w:pPr>
      <w:r w:rsidRPr="00874438">
        <w:rPr>
          <w:rFonts w:ascii="Times New Roman" w:hAnsi="Times New Roman"/>
        </w:rPr>
        <w:t xml:space="preserve">(11) Bina girişlerinde engellilere yönelik ön bahçede parsel sınırına kadar giriş rampası veya merdivene bitişik dar kenarı en az </w:t>
      </w:r>
      <w:proofErr w:type="gramStart"/>
      <w:r w:rsidRPr="00874438">
        <w:rPr>
          <w:rFonts w:ascii="Times New Roman" w:hAnsi="Times New Roman"/>
        </w:rPr>
        <w:t>0.90</w:t>
      </w:r>
      <w:proofErr w:type="gramEnd"/>
      <w:r w:rsidRPr="00874438">
        <w:rPr>
          <w:rFonts w:ascii="Times New Roman" w:hAnsi="Times New Roman"/>
        </w:rPr>
        <w:t xml:space="preserve"> metre ve alanı en az 1.20 m² engelli asansörü yeri ya da mekanik kaldırma iletme platformu yapılır. Aile ve Sosyal Politikalar Bakanlığının görüşü alınmak suretiyle engellilerin kullanımı için farklı uygulama yapılabilir.</w:t>
      </w:r>
    </w:p>
    <w:p w14:paraId="1B1DC0BC" w14:textId="77777777" w:rsidR="00874438" w:rsidRPr="00874438" w:rsidRDefault="00874438" w:rsidP="00874438">
      <w:pPr>
        <w:rPr>
          <w:rFonts w:ascii="Times New Roman" w:hAnsi="Times New Roman"/>
        </w:rPr>
      </w:pPr>
      <w:r w:rsidRPr="00874438">
        <w:rPr>
          <w:rFonts w:ascii="Times New Roman" w:hAnsi="Times New Roman"/>
        </w:rPr>
        <w:t xml:space="preserve">(12) Apartman umumi giriş holü genişliğinin en az </w:t>
      </w:r>
      <w:proofErr w:type="gramStart"/>
      <w:r w:rsidRPr="00874438">
        <w:rPr>
          <w:rFonts w:ascii="Times New Roman" w:hAnsi="Times New Roman"/>
        </w:rPr>
        <w:t>2.00</w:t>
      </w:r>
      <w:proofErr w:type="gramEnd"/>
      <w:r w:rsidRPr="00874438">
        <w:rPr>
          <w:rFonts w:ascii="Times New Roman" w:hAnsi="Times New Roman"/>
        </w:rPr>
        <w:t xml:space="preserve"> metre, bina umumi giriş kapısının bina cephesinden 3.00 metre içeride olması halinde, işyeri girişleri bu holden yapılabilir.</w:t>
      </w:r>
    </w:p>
    <w:p w14:paraId="5F77BCFE" w14:textId="77777777" w:rsidR="00874438" w:rsidRPr="00874438" w:rsidRDefault="00874438" w:rsidP="00874438">
      <w:pPr>
        <w:rPr>
          <w:rFonts w:ascii="Times New Roman" w:hAnsi="Times New Roman"/>
        </w:rPr>
      </w:pPr>
      <w:r w:rsidRPr="00874438">
        <w:rPr>
          <w:rFonts w:ascii="Times New Roman" w:hAnsi="Times New Roman"/>
        </w:rPr>
        <w:t>(13) Köprülü bina girişleri;</w:t>
      </w:r>
    </w:p>
    <w:p w14:paraId="0F9A4E2B" w14:textId="77777777" w:rsidR="00874438" w:rsidRPr="00874438" w:rsidRDefault="00874438" w:rsidP="00874438">
      <w:pPr>
        <w:rPr>
          <w:rFonts w:ascii="Times New Roman" w:hAnsi="Times New Roman"/>
        </w:rPr>
      </w:pPr>
      <w:r w:rsidRPr="00874438">
        <w:rPr>
          <w:rFonts w:ascii="Times New Roman" w:hAnsi="Times New Roman"/>
        </w:rPr>
        <w:t xml:space="preserve">a) Yola göre ön bahçeleri parsel kenarında set teşkil eden tabii zemini en az </w:t>
      </w:r>
      <w:proofErr w:type="gramStart"/>
      <w:r w:rsidRPr="00874438">
        <w:rPr>
          <w:rFonts w:ascii="Times New Roman" w:hAnsi="Times New Roman"/>
        </w:rPr>
        <w:t>1.50</w:t>
      </w:r>
      <w:proofErr w:type="gramEnd"/>
      <w:r w:rsidRPr="00874438">
        <w:rPr>
          <w:rFonts w:ascii="Times New Roman" w:hAnsi="Times New Roman"/>
        </w:rPr>
        <w:t xml:space="preserve"> metre düşük parsellerde yapılabilir.</w:t>
      </w:r>
    </w:p>
    <w:p w14:paraId="2DB57EB2" w14:textId="77777777" w:rsidR="00874438" w:rsidRPr="00874438" w:rsidRDefault="00874438" w:rsidP="00874438">
      <w:pPr>
        <w:rPr>
          <w:rFonts w:ascii="Times New Roman" w:hAnsi="Times New Roman"/>
        </w:rPr>
      </w:pPr>
      <w:r w:rsidRPr="00874438">
        <w:rPr>
          <w:rFonts w:ascii="Times New Roman" w:hAnsi="Times New Roman"/>
        </w:rPr>
        <w:t>b) Köprülü girişler, bina umumi girişi genişliğinde yapılır.</w:t>
      </w:r>
    </w:p>
    <w:p w14:paraId="26CA398C" w14:textId="77777777" w:rsidR="00874438" w:rsidRPr="00874438" w:rsidRDefault="00874438" w:rsidP="00874438">
      <w:pPr>
        <w:rPr>
          <w:rFonts w:ascii="Times New Roman" w:hAnsi="Times New Roman"/>
        </w:rPr>
      </w:pPr>
      <w:r w:rsidRPr="00874438">
        <w:rPr>
          <w:rFonts w:ascii="Times New Roman" w:hAnsi="Times New Roman"/>
        </w:rPr>
        <w:t>c) Köprülerin altı hiçbir şekilde kullanılamaz. Yanları açık olmak şartıyla üstü şeffaf bir malzeme ile kapatılabilir.</w:t>
      </w:r>
    </w:p>
    <w:p w14:paraId="370E8341" w14:textId="77777777" w:rsidR="00874438" w:rsidRPr="00874438" w:rsidRDefault="00874438" w:rsidP="00874438">
      <w:pPr>
        <w:rPr>
          <w:rFonts w:ascii="Times New Roman" w:hAnsi="Times New Roman"/>
        </w:rPr>
      </w:pPr>
      <w:r w:rsidRPr="00874438">
        <w:rPr>
          <w:rFonts w:ascii="Times New Roman" w:hAnsi="Times New Roman"/>
        </w:rPr>
        <w:t>Merdivenler</w:t>
      </w:r>
    </w:p>
    <w:p w14:paraId="42CE34D2" w14:textId="77777777" w:rsidR="00874438" w:rsidRPr="00874438" w:rsidRDefault="00874438" w:rsidP="00874438">
      <w:pPr>
        <w:rPr>
          <w:rFonts w:ascii="Times New Roman" w:hAnsi="Times New Roman"/>
        </w:rPr>
      </w:pPr>
      <w:r w:rsidRPr="00874438">
        <w:rPr>
          <w:rFonts w:ascii="Times New Roman" w:hAnsi="Times New Roman"/>
        </w:rPr>
        <w:t>MADDE 31 – (1) Merdiven kolu ve sahanlıklar:</w:t>
      </w:r>
    </w:p>
    <w:p w14:paraId="7BCD3ED1" w14:textId="77777777" w:rsidR="00874438" w:rsidRPr="00874438" w:rsidRDefault="00874438" w:rsidP="00874438">
      <w:pPr>
        <w:rPr>
          <w:rFonts w:ascii="Times New Roman" w:hAnsi="Times New Roman"/>
        </w:rPr>
      </w:pPr>
      <w:r w:rsidRPr="00874438">
        <w:rPr>
          <w:rFonts w:ascii="Times New Roman" w:hAnsi="Times New Roman"/>
        </w:rPr>
        <w:t xml:space="preserve">a) Ortak merdiven kolu ve sahanlık genişlikleri Binaların Yangından Korunması Hakkında Yönetmelik hükümlerine göre hesap edilecek kaçış genişliğinden az olmamak üzere konut yapılarında </w:t>
      </w:r>
      <w:proofErr w:type="gramStart"/>
      <w:r w:rsidRPr="00874438">
        <w:rPr>
          <w:rFonts w:ascii="Times New Roman" w:hAnsi="Times New Roman"/>
        </w:rPr>
        <w:t>1.20</w:t>
      </w:r>
      <w:proofErr w:type="gramEnd"/>
      <w:r w:rsidRPr="00874438">
        <w:rPr>
          <w:rFonts w:ascii="Times New Roman" w:hAnsi="Times New Roman"/>
        </w:rPr>
        <w:t xml:space="preserve"> metreden, küçük sanayi yapıları hariç olmak üzere özellik arz eden yapılarda ve otellerde 1.50 metreden, konut ve ticari kullanımlı bağımsız bölüm içindeki merdivenler ile son kattaki bağımsız bölümlerle irtibatlı çatı arasına çıkan iç merdivenler ise 1.00 metreden az olamaz. Çatıya ve bodrum katlarına ulaşan ortak merdivenler ile servis merdivenlerinde de bu ölçülere uyulur. Bu merdivenler ahşap olamaz.</w:t>
      </w:r>
    </w:p>
    <w:p w14:paraId="0BEFD2A9" w14:textId="77777777" w:rsidR="00874438" w:rsidRPr="00874438" w:rsidRDefault="00874438" w:rsidP="00874438">
      <w:pPr>
        <w:rPr>
          <w:rFonts w:ascii="Times New Roman" w:hAnsi="Times New Roman"/>
        </w:rPr>
      </w:pPr>
      <w:r w:rsidRPr="00874438">
        <w:rPr>
          <w:rFonts w:ascii="Times New Roman" w:hAnsi="Times New Roman"/>
        </w:rPr>
        <w:t>b) Merdiven evlerinin bina cephesinden, çatıdan veya ışıklıktan doğrudan ışık alması ve merdivenlerin çatıya ve bodrumlara ulaştırılması zorunludur. Ancak bodrum katlarında ortak alan bulunmayan binalarda “Binaların Yangından Korunması Hakkında Yönetmelik” hükümlerini sağlamak kaydıyla, ana merdiveninin bodrum katlara ulaşması zorunlu değildir.</w:t>
      </w:r>
    </w:p>
    <w:p w14:paraId="0A716541" w14:textId="77777777" w:rsidR="00874438" w:rsidRPr="00874438" w:rsidRDefault="00874438" w:rsidP="00874438">
      <w:pPr>
        <w:rPr>
          <w:rFonts w:ascii="Times New Roman" w:hAnsi="Times New Roman"/>
        </w:rPr>
      </w:pPr>
      <w:r w:rsidRPr="00874438">
        <w:rPr>
          <w:rFonts w:ascii="Times New Roman" w:hAnsi="Times New Roman"/>
        </w:rPr>
        <w:t>c) Merdiven basamakları ve sahanlık ölçülerine dair TSE standartlarının bu maddede belirtilen ölçü ve miktarlardan küçük olması halinde bu madde hükümleri geçerlidir.</w:t>
      </w:r>
    </w:p>
    <w:p w14:paraId="3B462982" w14:textId="77777777" w:rsidR="00874438" w:rsidRPr="00874438" w:rsidRDefault="00874438" w:rsidP="00874438">
      <w:pPr>
        <w:rPr>
          <w:rFonts w:ascii="Times New Roman" w:hAnsi="Times New Roman"/>
        </w:rPr>
      </w:pPr>
      <w:proofErr w:type="gramStart"/>
      <w:r w:rsidRPr="00874438">
        <w:rPr>
          <w:rFonts w:ascii="Times New Roman" w:hAnsi="Times New Roman"/>
        </w:rPr>
        <w:t>ç</w:t>
      </w:r>
      <w:proofErr w:type="gramEnd"/>
      <w:r w:rsidRPr="00874438">
        <w:rPr>
          <w:rFonts w:ascii="Times New Roman" w:hAnsi="Times New Roman"/>
        </w:rPr>
        <w:t>) Merdivenlerin her iki tarafında da engellilerle ilgili TSE erişilebilirlik standartlarına uygun korkuluk ve küpeşte yapılması, ayrıca sahanlık ve merdiven döşemelerinde ve kaplamalarında da standartlara uyulması zorunludur.</w:t>
      </w:r>
    </w:p>
    <w:p w14:paraId="0DB3313A" w14:textId="77777777" w:rsidR="00874438" w:rsidRPr="00874438" w:rsidRDefault="00874438" w:rsidP="00874438">
      <w:pPr>
        <w:rPr>
          <w:rFonts w:ascii="Times New Roman" w:hAnsi="Times New Roman"/>
        </w:rPr>
      </w:pPr>
      <w:r w:rsidRPr="00874438">
        <w:rPr>
          <w:rFonts w:ascii="Times New Roman" w:hAnsi="Times New Roman"/>
        </w:rPr>
        <w:t>(2) Merdiven basamaklarının ölçüleri ve özellikleri:</w:t>
      </w:r>
    </w:p>
    <w:p w14:paraId="2E743F1C" w14:textId="77777777" w:rsidR="00874438" w:rsidRPr="00874438" w:rsidRDefault="00874438" w:rsidP="00874438">
      <w:pPr>
        <w:rPr>
          <w:rFonts w:ascii="Times New Roman" w:hAnsi="Times New Roman"/>
        </w:rPr>
      </w:pPr>
      <w:r w:rsidRPr="00874438">
        <w:rPr>
          <w:rFonts w:ascii="Times New Roman" w:hAnsi="Times New Roman"/>
        </w:rPr>
        <w:t>a) Basamak yüksekliği 17.50 santimetreden fazla olamaz.</w:t>
      </w:r>
    </w:p>
    <w:p w14:paraId="3CA5E220" w14:textId="77777777" w:rsidR="00874438" w:rsidRPr="00874438" w:rsidRDefault="00874438" w:rsidP="00874438">
      <w:pPr>
        <w:rPr>
          <w:rFonts w:ascii="Times New Roman" w:hAnsi="Times New Roman"/>
        </w:rPr>
      </w:pPr>
      <w:r w:rsidRPr="00874438">
        <w:rPr>
          <w:rFonts w:ascii="Times New Roman" w:hAnsi="Times New Roman"/>
        </w:rPr>
        <w:t xml:space="preserve">b) Basamak genişliği </w:t>
      </w:r>
      <w:proofErr w:type="gramStart"/>
      <w:r w:rsidRPr="00874438">
        <w:rPr>
          <w:rFonts w:ascii="Times New Roman" w:hAnsi="Times New Roman"/>
        </w:rPr>
        <w:t>2a</w:t>
      </w:r>
      <w:proofErr w:type="gramEnd"/>
      <w:r w:rsidRPr="00874438">
        <w:rPr>
          <w:rFonts w:ascii="Times New Roman" w:hAnsi="Times New Roman"/>
        </w:rPr>
        <w:t xml:space="preserve">+b: 60 ila 64 formülüne göre hesaplanır. Formüldeki a: yükseklik, b: genişliktir. Ancak bu genişlik </w:t>
      </w:r>
      <w:proofErr w:type="gramStart"/>
      <w:r w:rsidRPr="00874438">
        <w:rPr>
          <w:rFonts w:ascii="Times New Roman" w:hAnsi="Times New Roman"/>
        </w:rPr>
        <w:t>0.27</w:t>
      </w:r>
      <w:proofErr w:type="gramEnd"/>
      <w:r w:rsidRPr="00874438">
        <w:rPr>
          <w:rFonts w:ascii="Times New Roman" w:hAnsi="Times New Roman"/>
        </w:rPr>
        <w:t xml:space="preserve"> metreden az olamaz.</w:t>
      </w:r>
    </w:p>
    <w:p w14:paraId="42E0AE02" w14:textId="77777777" w:rsidR="00874438" w:rsidRPr="00874438" w:rsidRDefault="00874438" w:rsidP="00874438">
      <w:pPr>
        <w:rPr>
          <w:rFonts w:ascii="Times New Roman" w:hAnsi="Times New Roman"/>
        </w:rPr>
      </w:pPr>
      <w:r w:rsidRPr="00874438">
        <w:rPr>
          <w:rFonts w:ascii="Times New Roman" w:hAnsi="Times New Roman"/>
        </w:rPr>
        <w:t xml:space="preserve">c) </w:t>
      </w:r>
      <w:proofErr w:type="spellStart"/>
      <w:r w:rsidRPr="00874438">
        <w:rPr>
          <w:rFonts w:ascii="Times New Roman" w:hAnsi="Times New Roman"/>
        </w:rPr>
        <w:t>Balansmanlı</w:t>
      </w:r>
      <w:proofErr w:type="spellEnd"/>
      <w:r w:rsidRPr="00874438">
        <w:rPr>
          <w:rFonts w:ascii="Times New Roman" w:hAnsi="Times New Roman"/>
        </w:rPr>
        <w:t xml:space="preserve"> (dengelenmiş) merdivenlerde basamak genişliği en dar kenarda </w:t>
      </w:r>
      <w:proofErr w:type="gramStart"/>
      <w:r w:rsidRPr="00874438">
        <w:rPr>
          <w:rFonts w:ascii="Times New Roman" w:hAnsi="Times New Roman"/>
        </w:rPr>
        <w:t>0.10</w:t>
      </w:r>
      <w:proofErr w:type="gramEnd"/>
      <w:r w:rsidRPr="00874438">
        <w:rPr>
          <w:rFonts w:ascii="Times New Roman" w:hAnsi="Times New Roman"/>
        </w:rPr>
        <w:t xml:space="preserve"> metre, basamak ortasında 0.27 metreden az olamaz.</w:t>
      </w:r>
    </w:p>
    <w:p w14:paraId="40804809" w14:textId="77777777" w:rsidR="00874438" w:rsidRPr="00874438" w:rsidRDefault="00874438" w:rsidP="00874438">
      <w:pPr>
        <w:rPr>
          <w:rFonts w:ascii="Times New Roman" w:hAnsi="Times New Roman"/>
        </w:rPr>
      </w:pPr>
      <w:proofErr w:type="gramStart"/>
      <w:r w:rsidRPr="00874438">
        <w:rPr>
          <w:rFonts w:ascii="Times New Roman" w:hAnsi="Times New Roman"/>
        </w:rPr>
        <w:t>ç</w:t>
      </w:r>
      <w:proofErr w:type="gramEnd"/>
      <w:r w:rsidRPr="00874438">
        <w:rPr>
          <w:rFonts w:ascii="Times New Roman" w:hAnsi="Times New Roman"/>
        </w:rPr>
        <w:t xml:space="preserve">) Merdiven tanziminde her döşeme düzeyinde 18 </w:t>
      </w:r>
      <w:proofErr w:type="spellStart"/>
      <w:r w:rsidRPr="00874438">
        <w:rPr>
          <w:rFonts w:ascii="Times New Roman" w:hAnsi="Times New Roman"/>
        </w:rPr>
        <w:t>rıhttan</w:t>
      </w:r>
      <w:proofErr w:type="spellEnd"/>
      <w:r w:rsidRPr="00874438">
        <w:rPr>
          <w:rFonts w:ascii="Times New Roman" w:hAnsi="Times New Roman"/>
        </w:rPr>
        <w:t xml:space="preserve"> çok olmayan ve 5 </w:t>
      </w:r>
      <w:proofErr w:type="spellStart"/>
      <w:r w:rsidRPr="00874438">
        <w:rPr>
          <w:rFonts w:ascii="Times New Roman" w:hAnsi="Times New Roman"/>
        </w:rPr>
        <w:t>rıhttan</w:t>
      </w:r>
      <w:proofErr w:type="spellEnd"/>
      <w:r w:rsidRPr="00874438">
        <w:rPr>
          <w:rFonts w:ascii="Times New Roman" w:hAnsi="Times New Roman"/>
        </w:rPr>
        <w:t xml:space="preserve"> az olmayan aralıklarla sahanlık düzenlenir ve sahanlığın en az genişliği ile uzunluğu merdivenin genişliğinden az olamaz.</w:t>
      </w:r>
    </w:p>
    <w:p w14:paraId="14585BC9" w14:textId="77777777" w:rsidR="00874438" w:rsidRPr="00874438" w:rsidRDefault="00874438" w:rsidP="00874438">
      <w:pPr>
        <w:rPr>
          <w:rFonts w:ascii="Times New Roman" w:hAnsi="Times New Roman"/>
        </w:rPr>
      </w:pPr>
      <w:r w:rsidRPr="00874438">
        <w:rPr>
          <w:rFonts w:ascii="Times New Roman" w:hAnsi="Times New Roman"/>
        </w:rPr>
        <w:t>(3) Binalarda son kattaki bağımsız bölümlerle irtibatlı çatı arası piyeslerine çıkan iç merdivenlerde ikinci fıkradaki şartlar aranmaz.</w:t>
      </w:r>
    </w:p>
    <w:p w14:paraId="1CC5F1AF" w14:textId="77777777" w:rsidR="00874438" w:rsidRPr="00874438" w:rsidRDefault="00874438" w:rsidP="00874438">
      <w:pPr>
        <w:rPr>
          <w:rFonts w:ascii="Times New Roman" w:hAnsi="Times New Roman"/>
        </w:rPr>
      </w:pPr>
      <w:r w:rsidRPr="00874438">
        <w:rPr>
          <w:rFonts w:ascii="Times New Roman" w:hAnsi="Times New Roman"/>
        </w:rPr>
        <w:t>(4) Bu Yönetmeliğin yürürlüğe girmesinden önce yürürlükte olan mevzuata uygun olarak yapılmış yapılara bu Yönetmelik hükümlerine göre kat ilavesi yapılması halinde mevcut merdiven ölçüleri ilave katlar için de aynen uygulanabilir.</w:t>
      </w:r>
    </w:p>
    <w:p w14:paraId="70D57ADF" w14:textId="77777777" w:rsidR="00874438" w:rsidRPr="00874438" w:rsidRDefault="00874438" w:rsidP="00874438">
      <w:pPr>
        <w:rPr>
          <w:rFonts w:ascii="Times New Roman" w:hAnsi="Times New Roman"/>
        </w:rPr>
      </w:pPr>
      <w:r w:rsidRPr="00874438">
        <w:rPr>
          <w:rFonts w:ascii="Times New Roman" w:hAnsi="Times New Roman"/>
        </w:rPr>
        <w:t>(5) Karma kullanımlı binalarda her kullanım için ayrı merdiven evi düzenlenmesi zorunludur. Bu kullanımların birbirine dönüştürülmesi durumunda yeni oluşan kullanım için bağımsız genel merdiven oluşturulmadan tadilata izin verilmez.</w:t>
      </w:r>
    </w:p>
    <w:p w14:paraId="48D7B4F9" w14:textId="77777777" w:rsidR="00874438" w:rsidRPr="00874438" w:rsidRDefault="00874438" w:rsidP="00874438">
      <w:pPr>
        <w:rPr>
          <w:rFonts w:ascii="Times New Roman" w:hAnsi="Times New Roman"/>
        </w:rPr>
      </w:pPr>
      <w:r w:rsidRPr="00874438">
        <w:rPr>
          <w:rFonts w:ascii="Times New Roman" w:hAnsi="Times New Roman"/>
        </w:rPr>
        <w:t xml:space="preserve">(6) Yüksekliği </w:t>
      </w:r>
      <w:proofErr w:type="gramStart"/>
      <w:r w:rsidRPr="00874438">
        <w:rPr>
          <w:rFonts w:ascii="Times New Roman" w:hAnsi="Times New Roman"/>
        </w:rPr>
        <w:t>1.80</w:t>
      </w:r>
      <w:proofErr w:type="gramEnd"/>
      <w:r w:rsidRPr="00874438">
        <w:rPr>
          <w:rFonts w:ascii="Times New Roman" w:hAnsi="Times New Roman"/>
        </w:rPr>
        <w:t xml:space="preserve"> metreden az olan merdiven altları kapatılır.</w:t>
      </w:r>
    </w:p>
    <w:p w14:paraId="164686F5" w14:textId="77777777" w:rsidR="00874438" w:rsidRPr="00874438" w:rsidRDefault="00874438" w:rsidP="00874438">
      <w:pPr>
        <w:rPr>
          <w:rFonts w:ascii="Times New Roman" w:hAnsi="Times New Roman"/>
        </w:rPr>
      </w:pPr>
      <w:r w:rsidRPr="00874438">
        <w:rPr>
          <w:rFonts w:ascii="Times New Roman" w:hAnsi="Times New Roman"/>
        </w:rPr>
        <w:t>Işıklıklar ve hava bacaları</w:t>
      </w:r>
    </w:p>
    <w:p w14:paraId="2AB417F5" w14:textId="77777777" w:rsidR="00874438" w:rsidRPr="00874438" w:rsidRDefault="00874438" w:rsidP="00874438">
      <w:pPr>
        <w:rPr>
          <w:rFonts w:ascii="Times New Roman" w:hAnsi="Times New Roman"/>
        </w:rPr>
      </w:pPr>
      <w:r w:rsidRPr="00874438">
        <w:rPr>
          <w:rFonts w:ascii="Times New Roman" w:hAnsi="Times New Roman"/>
        </w:rPr>
        <w:t>MADDE 32 – (1) Her müstakil ev veya dairede, en az 1 oturma odası ile yatak odalarının doğrudan doğruya hariçten ışık ve hava almaları gereklidir. Bu şekilde ışık ve hava almalarına lüzum olmayan diğer odalarla mutfakların ışıklıktan, yıkanma yeri ve tuvaletlerin ışıklık veya hava bacasından faydalanmaları da mümkündür. Ancak tuvalet ve yıkanma yerleri ile odalar aynı ışıklığa açılamaz.</w:t>
      </w:r>
    </w:p>
    <w:p w14:paraId="5A07D942" w14:textId="77777777" w:rsidR="00874438" w:rsidRPr="00874438" w:rsidRDefault="00874438" w:rsidP="00874438">
      <w:pPr>
        <w:rPr>
          <w:rFonts w:ascii="Times New Roman" w:hAnsi="Times New Roman"/>
        </w:rPr>
      </w:pPr>
      <w:r w:rsidRPr="00874438">
        <w:rPr>
          <w:rFonts w:ascii="Times New Roman" w:hAnsi="Times New Roman"/>
        </w:rPr>
        <w:t>(2) Işıklıkların;</w:t>
      </w:r>
    </w:p>
    <w:p w14:paraId="7A26AF36" w14:textId="77777777" w:rsidR="00874438" w:rsidRPr="00874438" w:rsidRDefault="00874438" w:rsidP="00874438">
      <w:pPr>
        <w:rPr>
          <w:rFonts w:ascii="Times New Roman" w:hAnsi="Times New Roman"/>
        </w:rPr>
      </w:pPr>
      <w:r w:rsidRPr="00874438">
        <w:rPr>
          <w:rFonts w:ascii="Times New Roman" w:hAnsi="Times New Roman"/>
        </w:rPr>
        <w:t xml:space="preserve">a) 1 ile 2 katlı binalarda dar kenarı </w:t>
      </w:r>
      <w:proofErr w:type="gramStart"/>
      <w:r w:rsidRPr="00874438">
        <w:rPr>
          <w:rFonts w:ascii="Times New Roman" w:hAnsi="Times New Roman"/>
        </w:rPr>
        <w:t>1.00</w:t>
      </w:r>
      <w:proofErr w:type="gramEnd"/>
      <w:r w:rsidRPr="00874438">
        <w:rPr>
          <w:rFonts w:ascii="Times New Roman" w:hAnsi="Times New Roman"/>
        </w:rPr>
        <w:t xml:space="preserve"> metreden ve alanı 3.00 m2</w:t>
      </w:r>
    </w:p>
    <w:p w14:paraId="391C9C95" w14:textId="77777777" w:rsidR="00874438" w:rsidRPr="00874438" w:rsidRDefault="00874438" w:rsidP="00874438">
      <w:pPr>
        <w:rPr>
          <w:rFonts w:ascii="Times New Roman" w:hAnsi="Times New Roman"/>
        </w:rPr>
      </w:pPr>
      <w:r w:rsidRPr="00874438">
        <w:rPr>
          <w:rFonts w:ascii="Times New Roman" w:hAnsi="Times New Roman"/>
        </w:rPr>
        <w:t xml:space="preserve">b) 3 – 6 katlı binalarda dar kenarı </w:t>
      </w:r>
      <w:proofErr w:type="gramStart"/>
      <w:r w:rsidRPr="00874438">
        <w:rPr>
          <w:rFonts w:ascii="Times New Roman" w:hAnsi="Times New Roman"/>
        </w:rPr>
        <w:t>1.50</w:t>
      </w:r>
      <w:proofErr w:type="gramEnd"/>
      <w:r w:rsidRPr="00874438">
        <w:rPr>
          <w:rFonts w:ascii="Times New Roman" w:hAnsi="Times New Roman"/>
        </w:rPr>
        <w:t xml:space="preserve"> metreden ve alanı 4.50 m2</w:t>
      </w:r>
    </w:p>
    <w:p w14:paraId="0BE1FE68" w14:textId="3E1C4DB6" w:rsidR="00874438" w:rsidRPr="00874438" w:rsidRDefault="00874438" w:rsidP="00874438">
      <w:pPr>
        <w:rPr>
          <w:rFonts w:ascii="Times New Roman" w:hAnsi="Times New Roman"/>
        </w:rPr>
      </w:pPr>
      <w:r w:rsidRPr="00874438">
        <w:rPr>
          <w:rFonts w:ascii="Times New Roman" w:hAnsi="Times New Roman"/>
        </w:rPr>
        <w:t xml:space="preserve">c) 7 ve daha fazla katlı binalarda dar kenarı </w:t>
      </w:r>
      <w:proofErr w:type="gramStart"/>
      <w:r w:rsidRPr="00874438">
        <w:rPr>
          <w:rFonts w:ascii="Times New Roman" w:hAnsi="Times New Roman"/>
        </w:rPr>
        <w:t>2.00</w:t>
      </w:r>
      <w:proofErr w:type="gramEnd"/>
      <w:r w:rsidRPr="00874438">
        <w:rPr>
          <w:rFonts w:ascii="Times New Roman" w:hAnsi="Times New Roman"/>
        </w:rPr>
        <w:t xml:space="preserve"> metreden ve alanı 9.00 m2’den</w:t>
      </w:r>
      <w:r>
        <w:rPr>
          <w:rFonts w:ascii="Times New Roman" w:hAnsi="Times New Roman"/>
        </w:rPr>
        <w:t xml:space="preserve"> </w:t>
      </w:r>
      <w:r w:rsidRPr="00874438">
        <w:rPr>
          <w:rFonts w:ascii="Times New Roman" w:hAnsi="Times New Roman"/>
        </w:rPr>
        <w:t>az olamaz.</w:t>
      </w:r>
    </w:p>
    <w:p w14:paraId="77E98510" w14:textId="77777777" w:rsidR="00874438" w:rsidRPr="00874438" w:rsidRDefault="00874438" w:rsidP="00874438">
      <w:pPr>
        <w:rPr>
          <w:rFonts w:ascii="Times New Roman" w:hAnsi="Times New Roman"/>
        </w:rPr>
      </w:pPr>
      <w:r w:rsidRPr="00874438">
        <w:rPr>
          <w:rFonts w:ascii="Times New Roman" w:hAnsi="Times New Roman"/>
        </w:rPr>
        <w:t>(3) Her türlü binada hava bacalarının asgari ölçüsü 0.60x0.60 m2’dir. Bu alan herhangi bir yapı elemanı (baca, kiriş ve benzeri) ile daraltılamaz.</w:t>
      </w:r>
    </w:p>
    <w:p w14:paraId="54A2BA3C" w14:textId="77777777" w:rsidR="00874438" w:rsidRPr="00874438" w:rsidRDefault="00874438" w:rsidP="00874438">
      <w:pPr>
        <w:rPr>
          <w:rFonts w:ascii="Times New Roman" w:hAnsi="Times New Roman"/>
        </w:rPr>
      </w:pPr>
      <w:r w:rsidRPr="00874438">
        <w:rPr>
          <w:rFonts w:ascii="Times New Roman" w:hAnsi="Times New Roman"/>
        </w:rPr>
        <w:t>(4) Asgari ölçüdeki bir ışıklık veya hava bacasından her katta en çok dört piyes faydalanabilir. Bu piyeslerin sayısının artması halinde, dörtten fazla her piyes için ışıklık veya hava bacası ölçüsü aynı oranda arttırılır. Ancak birinci fıkrada belirtilen şekilde ışık ve hava alması gerekmeyen veya lüzumlu ışık ve havayı bu Yönetmelikte tarif edilen şekilde alması mümkün olan piyeslerden, herhangi bir ışıklık veya hava bacasına pencere açılması, bu ışıklık veya hava bacası ölçülerinin arttırılmasını gerektirmez.</w:t>
      </w:r>
    </w:p>
    <w:p w14:paraId="01CF80B8" w14:textId="77777777" w:rsidR="00874438" w:rsidRPr="00874438" w:rsidRDefault="00874438" w:rsidP="00874438">
      <w:pPr>
        <w:rPr>
          <w:rFonts w:ascii="Times New Roman" w:hAnsi="Times New Roman"/>
        </w:rPr>
      </w:pPr>
      <w:r w:rsidRPr="00874438">
        <w:rPr>
          <w:rFonts w:ascii="Times New Roman" w:hAnsi="Times New Roman"/>
        </w:rPr>
        <w:t>(5) Her binanın lüzumlu ışıklık veya hava bacası, kendi parseli üzerinde bulunur. Komşu bina ve parselin ışıklık veya hava bacasından faydalanmak suretiyle, bu elemanlarının yapılmasına ve ölçülerinin azaltılmasına izin verilmez.</w:t>
      </w:r>
    </w:p>
    <w:p w14:paraId="1089BC0F" w14:textId="77777777" w:rsidR="00874438" w:rsidRPr="00874438" w:rsidRDefault="00874438" w:rsidP="00874438">
      <w:pPr>
        <w:rPr>
          <w:rFonts w:ascii="Times New Roman" w:hAnsi="Times New Roman"/>
        </w:rPr>
      </w:pPr>
      <w:r w:rsidRPr="00874438">
        <w:rPr>
          <w:rFonts w:ascii="Times New Roman" w:hAnsi="Times New Roman"/>
        </w:rPr>
        <w:t>(6) Işıklık ve hava bacaları, bunlara ihtiyacı olan kattan itibaren başlatılabilir. Hava bacalarının ve ışıklıkların bitişik komşu parsele bakan kısımlarının duvar ile kapatılması mecburidir.</w:t>
      </w:r>
    </w:p>
    <w:p w14:paraId="0F003B2F" w14:textId="77777777" w:rsidR="00874438" w:rsidRPr="00874438" w:rsidRDefault="00874438" w:rsidP="00874438">
      <w:pPr>
        <w:rPr>
          <w:rFonts w:ascii="Times New Roman" w:hAnsi="Times New Roman"/>
        </w:rPr>
      </w:pPr>
      <w:r w:rsidRPr="00874438">
        <w:rPr>
          <w:rFonts w:ascii="Times New Roman" w:hAnsi="Times New Roman"/>
        </w:rPr>
        <w:t>(7) Binaların bitişik olması gereken komşu tarafından boydan boya ışıklık yapılması halinde, civarın inşaat nizamına aykırı bir görünüm meydana getirmemek üzere, sokak cephesinde yapılacak ışıklıklarda gerekirse kirişler devam ettirilebilir. Ancak bu kısımların en az bir kat boyunca duvarla kapatılması mecburidir. Komşu cephede ise bu kısımların duvar ile kapatılma mecburiyeti yoktur.</w:t>
      </w:r>
    </w:p>
    <w:p w14:paraId="16EB393E" w14:textId="77777777" w:rsidR="00874438" w:rsidRPr="00874438" w:rsidRDefault="00874438" w:rsidP="00874438">
      <w:pPr>
        <w:rPr>
          <w:rFonts w:ascii="Times New Roman" w:hAnsi="Times New Roman"/>
        </w:rPr>
      </w:pPr>
      <w:r w:rsidRPr="00874438">
        <w:rPr>
          <w:rFonts w:ascii="Times New Roman" w:hAnsi="Times New Roman"/>
        </w:rPr>
        <w:t>(8) Işıklık ve hava bacalarının en az alanı içinde merdiven, asansör, balkon, baca ve benzeri yapılamaz.</w:t>
      </w:r>
    </w:p>
    <w:p w14:paraId="58FFB7B8" w14:textId="77777777" w:rsidR="00874438" w:rsidRPr="00874438" w:rsidRDefault="00874438" w:rsidP="00874438">
      <w:pPr>
        <w:rPr>
          <w:rFonts w:ascii="Times New Roman" w:hAnsi="Times New Roman"/>
        </w:rPr>
      </w:pPr>
      <w:r w:rsidRPr="00874438">
        <w:rPr>
          <w:rFonts w:ascii="Times New Roman" w:hAnsi="Times New Roman"/>
        </w:rPr>
        <w:t>(9) Binalarda banyo, tuvalet ve benzeri kullanım alanlarının havalandırma bacası ile veya mekanik havalandırma ile havalandırılması zorunludur.</w:t>
      </w:r>
    </w:p>
    <w:p w14:paraId="6537F086" w14:textId="77777777" w:rsidR="00874438" w:rsidRPr="00874438" w:rsidRDefault="00874438" w:rsidP="00874438">
      <w:pPr>
        <w:rPr>
          <w:rFonts w:ascii="Times New Roman" w:hAnsi="Times New Roman"/>
        </w:rPr>
      </w:pPr>
      <w:r w:rsidRPr="00874438">
        <w:rPr>
          <w:rFonts w:ascii="Times New Roman" w:hAnsi="Times New Roman"/>
        </w:rPr>
        <w:t>(10) Havalandırma bacalarından elektrik ve doğalgaz tesisatı geçirilemez.</w:t>
      </w:r>
    </w:p>
    <w:p w14:paraId="2E1326FD" w14:textId="77777777" w:rsidR="00874438" w:rsidRPr="00874438" w:rsidRDefault="00874438" w:rsidP="00874438">
      <w:pPr>
        <w:rPr>
          <w:rFonts w:ascii="Times New Roman" w:hAnsi="Times New Roman"/>
        </w:rPr>
      </w:pPr>
      <w:r w:rsidRPr="00874438">
        <w:rPr>
          <w:rFonts w:ascii="Times New Roman" w:hAnsi="Times New Roman"/>
        </w:rPr>
        <w:t>Bacalar</w:t>
      </w:r>
    </w:p>
    <w:p w14:paraId="2FCB7760" w14:textId="77777777" w:rsidR="00874438" w:rsidRPr="00874438" w:rsidRDefault="00874438" w:rsidP="00874438">
      <w:pPr>
        <w:rPr>
          <w:rFonts w:ascii="Times New Roman" w:hAnsi="Times New Roman"/>
        </w:rPr>
      </w:pPr>
      <w:r w:rsidRPr="00874438">
        <w:rPr>
          <w:rFonts w:ascii="Times New Roman" w:hAnsi="Times New Roman"/>
        </w:rPr>
        <w:t>MADDE 33 – (1) Kaloriferli binaların konut olarak kullanılan bağımsız bölümlerinin oturma ve yatma hacimlerinin en az birinde ve sıcak su tesisatı bulunmayan banyo ve mutfaklarında, sobalı binalarda ise tuvalet ve koridor hariç tüm piyeslerde duman bacası yapılması zorunludur.</w:t>
      </w:r>
    </w:p>
    <w:p w14:paraId="2BAF71F2" w14:textId="77777777" w:rsidR="00874438" w:rsidRPr="00874438" w:rsidRDefault="00874438" w:rsidP="00874438">
      <w:pPr>
        <w:rPr>
          <w:rFonts w:ascii="Times New Roman" w:hAnsi="Times New Roman"/>
        </w:rPr>
      </w:pPr>
      <w:r w:rsidRPr="00874438">
        <w:rPr>
          <w:rFonts w:ascii="Times New Roman" w:hAnsi="Times New Roman"/>
        </w:rPr>
        <w:t>(2) Kaloriferli umumi binaların her katında en az bir adet duman bacası yapılması gereklidir.</w:t>
      </w:r>
    </w:p>
    <w:p w14:paraId="04B3231D" w14:textId="77777777" w:rsidR="00874438" w:rsidRPr="00874438" w:rsidRDefault="00874438" w:rsidP="00874438">
      <w:pPr>
        <w:rPr>
          <w:rFonts w:ascii="Times New Roman" w:hAnsi="Times New Roman"/>
        </w:rPr>
      </w:pPr>
      <w:r w:rsidRPr="00874438">
        <w:rPr>
          <w:rFonts w:ascii="Times New Roman" w:hAnsi="Times New Roman"/>
        </w:rPr>
        <w:t>(3) Konut olarak kullanılan sobalı binaların ticari kullanımlı bağımsız bölümlerinde birer adet duman bacası yapılması zorunludur.</w:t>
      </w:r>
    </w:p>
    <w:p w14:paraId="6756CCF9" w14:textId="77777777" w:rsidR="00874438" w:rsidRPr="00874438" w:rsidRDefault="00874438" w:rsidP="00874438">
      <w:pPr>
        <w:rPr>
          <w:rFonts w:ascii="Times New Roman" w:hAnsi="Times New Roman"/>
        </w:rPr>
      </w:pPr>
      <w:r w:rsidRPr="00874438">
        <w:rPr>
          <w:rFonts w:ascii="Times New Roman" w:hAnsi="Times New Roman"/>
        </w:rPr>
        <w:t>(4) Bacaların TSE standartlarına uygun olarak yapılması zorunludur.</w:t>
      </w:r>
    </w:p>
    <w:p w14:paraId="08026A91" w14:textId="77777777" w:rsidR="00874438" w:rsidRPr="00874438" w:rsidRDefault="00874438" w:rsidP="00874438">
      <w:pPr>
        <w:rPr>
          <w:rFonts w:ascii="Times New Roman" w:hAnsi="Times New Roman"/>
        </w:rPr>
      </w:pPr>
      <w:r w:rsidRPr="00874438">
        <w:rPr>
          <w:rFonts w:ascii="Times New Roman" w:hAnsi="Times New Roman"/>
        </w:rPr>
        <w:t xml:space="preserve">(5) Yapılarda bina yüksekliğine göre uygun ölçülerde </w:t>
      </w:r>
      <w:proofErr w:type="spellStart"/>
      <w:r w:rsidRPr="00874438">
        <w:rPr>
          <w:rFonts w:ascii="Times New Roman" w:hAnsi="Times New Roman"/>
        </w:rPr>
        <w:t>şönt</w:t>
      </w:r>
      <w:proofErr w:type="spellEnd"/>
      <w:r w:rsidRPr="00874438">
        <w:rPr>
          <w:rFonts w:ascii="Times New Roman" w:hAnsi="Times New Roman"/>
        </w:rPr>
        <w:t xml:space="preserve"> baca yapılabilir.</w:t>
      </w:r>
    </w:p>
    <w:p w14:paraId="5FBEE4B0" w14:textId="77777777" w:rsidR="00874438" w:rsidRPr="00874438" w:rsidRDefault="00874438" w:rsidP="00874438">
      <w:pPr>
        <w:rPr>
          <w:rFonts w:ascii="Times New Roman" w:hAnsi="Times New Roman"/>
        </w:rPr>
      </w:pPr>
      <w:r w:rsidRPr="00874438">
        <w:rPr>
          <w:rFonts w:ascii="Times New Roman" w:hAnsi="Times New Roman"/>
        </w:rPr>
        <w:t>(6) Kapıcı dairesi zorunlu olan konut binalarında, evsel atıkların yerinde ayrıştırılmasını teminen ilgili standartlara uygun atık ayrıştırma bacası için yer ayrılır. Atık ayrıştırma bacası bağımsız bölümlerin kat sahanlıklarında en az bir adet yapılabileceği gibi her bağımsız bölüm içinde de yapılabilir.</w:t>
      </w:r>
    </w:p>
    <w:p w14:paraId="39580DA1" w14:textId="77777777" w:rsidR="00874438" w:rsidRPr="00874438" w:rsidRDefault="00874438" w:rsidP="00874438">
      <w:pPr>
        <w:rPr>
          <w:rFonts w:ascii="Times New Roman" w:hAnsi="Times New Roman"/>
        </w:rPr>
      </w:pPr>
      <w:r w:rsidRPr="00874438">
        <w:rPr>
          <w:rFonts w:ascii="Times New Roman" w:hAnsi="Times New Roman"/>
        </w:rPr>
        <w:t xml:space="preserve">(7) Atık ayrıştırma bacası tesis edilmesi mümkün olamayan mevcut binalarda bahçe mesafeleri içinde TAKS ve </w:t>
      </w:r>
      <w:proofErr w:type="spellStart"/>
      <w:r w:rsidRPr="00874438">
        <w:rPr>
          <w:rFonts w:ascii="Times New Roman" w:hAnsi="Times New Roman"/>
        </w:rPr>
        <w:t>KAKS’a</w:t>
      </w:r>
      <w:proofErr w:type="spellEnd"/>
      <w:r w:rsidRPr="00874438">
        <w:rPr>
          <w:rFonts w:ascii="Times New Roman" w:hAnsi="Times New Roman"/>
        </w:rPr>
        <w:t xml:space="preserve"> dâhil olmaksızın atık ayrıştırma bacası tesis edilebilir.</w:t>
      </w:r>
    </w:p>
    <w:p w14:paraId="020F9D3A" w14:textId="77777777" w:rsidR="00874438" w:rsidRPr="00874438" w:rsidRDefault="00874438" w:rsidP="00874438">
      <w:pPr>
        <w:rPr>
          <w:rFonts w:ascii="Times New Roman" w:hAnsi="Times New Roman"/>
        </w:rPr>
      </w:pPr>
      <w:r w:rsidRPr="00874438">
        <w:rPr>
          <w:rFonts w:ascii="Times New Roman" w:hAnsi="Times New Roman"/>
        </w:rPr>
        <w:t>(8) Şofben, kombi cihazı ve bu gibi ısıtma araçları hayati tehlike arz edecek şekilde yerleştirilemez ve havalandırmadan uzak olan piyeslerle, banyo ve tuvaletlerde yer alamaz.</w:t>
      </w:r>
    </w:p>
    <w:p w14:paraId="2C0F7557" w14:textId="77777777" w:rsidR="00874438" w:rsidRPr="00874438" w:rsidRDefault="00874438" w:rsidP="00874438">
      <w:pPr>
        <w:rPr>
          <w:rFonts w:ascii="Times New Roman" w:hAnsi="Times New Roman"/>
        </w:rPr>
      </w:pPr>
      <w:r w:rsidRPr="00874438">
        <w:rPr>
          <w:rFonts w:ascii="Times New Roman" w:hAnsi="Times New Roman"/>
        </w:rPr>
        <w:t>(9) Sınırları ilgili idare tarafından belirlenecek doğalgaz uygulama bölgeleri içinde inşa edilecek, iskân edilebilir bodrum katlar dâhil 5 katlı binaların mutfaklarında, doğalgazla çalışan her cihaz için bir müstakil baca yapılır.</w:t>
      </w:r>
    </w:p>
    <w:p w14:paraId="68155815" w14:textId="77777777" w:rsidR="00874438" w:rsidRPr="00874438" w:rsidRDefault="00874438" w:rsidP="00874438">
      <w:pPr>
        <w:rPr>
          <w:rFonts w:ascii="Times New Roman" w:hAnsi="Times New Roman"/>
        </w:rPr>
      </w:pPr>
      <w:r w:rsidRPr="00874438">
        <w:rPr>
          <w:rFonts w:ascii="Times New Roman" w:hAnsi="Times New Roman"/>
        </w:rPr>
        <w:t xml:space="preserve">(10) Bağımsız bölümlerin mutfaklarında en az bir adet aspiratör bacası yapılır. Bağımsız bölümlerde düzenlenen soba ve aspiratör bacaları, standartlara uygun olarak </w:t>
      </w:r>
      <w:proofErr w:type="spellStart"/>
      <w:r w:rsidRPr="00874438">
        <w:rPr>
          <w:rFonts w:ascii="Times New Roman" w:hAnsi="Times New Roman"/>
        </w:rPr>
        <w:t>şönt</w:t>
      </w:r>
      <w:proofErr w:type="spellEnd"/>
      <w:r w:rsidRPr="00874438">
        <w:rPr>
          <w:rFonts w:ascii="Times New Roman" w:hAnsi="Times New Roman"/>
        </w:rPr>
        <w:t xml:space="preserve"> baca şeklinde düzenlenebilir. 10 katın üzerindeki binalarda aynı baca sistemi yapılmakla birlikte hermetik cihaz kullanılır.</w:t>
      </w:r>
    </w:p>
    <w:p w14:paraId="15E1076E" w14:textId="77777777" w:rsidR="00874438" w:rsidRPr="00874438" w:rsidRDefault="00874438" w:rsidP="00874438">
      <w:pPr>
        <w:rPr>
          <w:rFonts w:ascii="Times New Roman" w:hAnsi="Times New Roman"/>
        </w:rPr>
      </w:pPr>
      <w:r w:rsidRPr="00874438">
        <w:rPr>
          <w:rFonts w:ascii="Times New Roman" w:hAnsi="Times New Roman"/>
        </w:rPr>
        <w:t>(11) Kat kaloriferleri kazanı mutfak dışında özel bir bölmeye konulduğunda, bu mahallin en az 6 m3 hacminde olması, bina dış cephesinden havalandırılması ve bir müstakil bacasının bulunması gerekir.</w:t>
      </w:r>
    </w:p>
    <w:p w14:paraId="74E6CCB7" w14:textId="77777777" w:rsidR="00874438" w:rsidRPr="00874438" w:rsidRDefault="00874438" w:rsidP="00874438">
      <w:pPr>
        <w:rPr>
          <w:rFonts w:ascii="Times New Roman" w:hAnsi="Times New Roman"/>
        </w:rPr>
      </w:pPr>
      <w:r w:rsidRPr="00874438">
        <w:rPr>
          <w:rFonts w:ascii="Times New Roman" w:hAnsi="Times New Roman"/>
        </w:rPr>
        <w:t>(12) Isıtmada denge bacalı sistemde olmayan doğalgaz sobalarının kullanılması halinde, her sobanın bu maddede belirlenen esaslara göre düzenlenen ayrı bir bacaya bağlanması gerekir.</w:t>
      </w:r>
    </w:p>
    <w:p w14:paraId="55488CCE" w14:textId="77777777" w:rsidR="00874438" w:rsidRPr="00874438" w:rsidRDefault="00874438" w:rsidP="00874438">
      <w:pPr>
        <w:rPr>
          <w:rFonts w:ascii="Times New Roman" w:hAnsi="Times New Roman"/>
        </w:rPr>
      </w:pPr>
      <w:r w:rsidRPr="00874438">
        <w:rPr>
          <w:rFonts w:ascii="Times New Roman" w:hAnsi="Times New Roman"/>
        </w:rPr>
        <w:t>(13) Elektrik–haberleşme, mekanik, doğalgaz tesisatları için ortak tesisat bacası kullanılamaz.</w:t>
      </w:r>
    </w:p>
    <w:p w14:paraId="5B4E8C48" w14:textId="77777777" w:rsidR="00874438" w:rsidRPr="00874438" w:rsidRDefault="00874438" w:rsidP="00874438">
      <w:pPr>
        <w:rPr>
          <w:rFonts w:ascii="Times New Roman" w:hAnsi="Times New Roman"/>
        </w:rPr>
      </w:pPr>
      <w:r w:rsidRPr="00874438">
        <w:rPr>
          <w:rFonts w:ascii="Times New Roman" w:hAnsi="Times New Roman"/>
        </w:rPr>
        <w:t>(14) Kalorifer daireleri ve bacalar ile ısıtma ve buhar tesisleri, Binalarda Enerji Performansı Yönetmeliği ve Binaların Yangından Korunması Hakkında Yönetmelik hükümlerine uygun olarak düzenlenir.</w:t>
      </w:r>
    </w:p>
    <w:p w14:paraId="6F689100" w14:textId="77777777" w:rsidR="00874438" w:rsidRPr="00874438" w:rsidRDefault="00874438" w:rsidP="00874438">
      <w:pPr>
        <w:rPr>
          <w:rFonts w:ascii="Times New Roman" w:hAnsi="Times New Roman"/>
        </w:rPr>
      </w:pPr>
      <w:r w:rsidRPr="00874438">
        <w:rPr>
          <w:rFonts w:ascii="Times New Roman" w:hAnsi="Times New Roman"/>
        </w:rPr>
        <w:t>Asansörler</w:t>
      </w:r>
    </w:p>
    <w:p w14:paraId="198FADF4" w14:textId="77777777" w:rsidR="00874438" w:rsidRPr="00874438" w:rsidRDefault="00874438" w:rsidP="00874438">
      <w:pPr>
        <w:rPr>
          <w:rFonts w:ascii="Times New Roman" w:hAnsi="Times New Roman"/>
        </w:rPr>
      </w:pPr>
      <w:r w:rsidRPr="00874438">
        <w:rPr>
          <w:rFonts w:ascii="Times New Roman" w:hAnsi="Times New Roman"/>
        </w:rPr>
        <w:t>MADDE 34 – (1) Uygulama imar planına göre kat adedi 3 olan binalarda asansör yeri bırakılmak, 4 ve daha fazla olanlarda ise asansör tesis edilmek zorundadır. İskân edilen bodrum katlar dâhil kat adedi 4 ve daha fazla olan binalarda asansör yapılması zorunludur. Daha az katlı yapılarda da asansör yapılabilir.</w:t>
      </w:r>
    </w:p>
    <w:p w14:paraId="38113458" w14:textId="77777777" w:rsidR="00874438" w:rsidRPr="00874438" w:rsidRDefault="00874438" w:rsidP="00874438">
      <w:pPr>
        <w:rPr>
          <w:rFonts w:ascii="Times New Roman" w:hAnsi="Times New Roman"/>
        </w:rPr>
      </w:pPr>
      <w:r w:rsidRPr="00874438">
        <w:rPr>
          <w:rFonts w:ascii="Times New Roman" w:hAnsi="Times New Roman"/>
        </w:rPr>
        <w:t xml:space="preserve">(2) Tek asansörlü binalarda; asansör kabininin dar kenarı </w:t>
      </w:r>
      <w:proofErr w:type="gramStart"/>
      <w:r w:rsidRPr="00874438">
        <w:rPr>
          <w:rFonts w:ascii="Times New Roman" w:hAnsi="Times New Roman"/>
        </w:rPr>
        <w:t>1.10</w:t>
      </w:r>
      <w:proofErr w:type="gramEnd"/>
      <w:r w:rsidRPr="00874438">
        <w:rPr>
          <w:rFonts w:ascii="Times New Roman" w:hAnsi="Times New Roman"/>
        </w:rPr>
        <w:t xml:space="preserve"> metre ve alanı 1.54 m2’den, kapı net geçiş genişliği ise 0.80 metreden az olamaz. TSE standartlarındaki ölçülerin daha büyük olması durumunda TSE standartlarına uyulacaktır. Asansör kapısının açıldığı sahanlıkların genişliği, asansör kapısı sürgülü ise en az </w:t>
      </w:r>
      <w:proofErr w:type="gramStart"/>
      <w:r w:rsidRPr="00874438">
        <w:rPr>
          <w:rFonts w:ascii="Times New Roman" w:hAnsi="Times New Roman"/>
        </w:rPr>
        <w:t>1.20</w:t>
      </w:r>
      <w:proofErr w:type="gramEnd"/>
      <w:r w:rsidRPr="00874438">
        <w:rPr>
          <w:rFonts w:ascii="Times New Roman" w:hAnsi="Times New Roman"/>
        </w:rPr>
        <w:t xml:space="preserve"> metre, asansör kapısı dışa açılan kapı ise en az 1.50 metre olmak zorundadır. Birden fazla asansör bulunan binalarda, asansör sayısının yarısı kadar asansörün bu fıkrada belirtilen ölçülerde yapılması şarttır. Tek sayıda asansör bulunması durumunda sayı bir alta yuvarlanır. TSE standartlarının bu fıkrada belirtilen ölçü ve miktarlardan küçük olması halinde; taban alanında yapılaşma hakkı 120 m2’nin altında olan parseller ile tek bağımsız bölümlü müstakil konut binalarında TSE standartlarına uyulmasına ilgili idaresi yetkilidir.</w:t>
      </w:r>
    </w:p>
    <w:p w14:paraId="0711F17C" w14:textId="77777777" w:rsidR="00874438" w:rsidRPr="00874438" w:rsidRDefault="00874438" w:rsidP="00874438">
      <w:pPr>
        <w:rPr>
          <w:rFonts w:ascii="Times New Roman" w:hAnsi="Times New Roman"/>
        </w:rPr>
      </w:pPr>
      <w:r w:rsidRPr="00874438">
        <w:rPr>
          <w:rFonts w:ascii="Times New Roman" w:hAnsi="Times New Roman"/>
        </w:rPr>
        <w:t>(3) Mevcut binalarda yapılacak tadilatlarda, bu madde hükümlerinin ya da TSE standartlarının uygulanmasında idaresi yetkilidir.</w:t>
      </w:r>
    </w:p>
    <w:p w14:paraId="5669C988" w14:textId="77777777" w:rsidR="00874438" w:rsidRPr="00874438" w:rsidRDefault="00874438" w:rsidP="00874438">
      <w:pPr>
        <w:rPr>
          <w:rFonts w:ascii="Times New Roman" w:hAnsi="Times New Roman"/>
        </w:rPr>
      </w:pPr>
      <w:r w:rsidRPr="00874438">
        <w:rPr>
          <w:rFonts w:ascii="Times New Roman" w:hAnsi="Times New Roman"/>
        </w:rPr>
        <w:t>(4) Kullanılabilir katlar alanı tek katlı olan binalar hariç 800 m2'den veya kat adedi birden fazla olan umumi binalarda en az bir adet asansör yapılması zorunludur. Ayrıca, kat alanı 800 m2'den ve kat adedi 3'ten fazla olan umumi binalarla yüksek katlı binalarda ikinci fıkrada belirtilen asgari ölçülere uygun ve en az 2 adet olmak üzere binanın tipi, kullanım yoğunluğu ve ihtiyaçlarına göre belirlenecek sayıda asansör yapılması zorunludur. Bu asansörlerden en az bir tanesinin herhangi bir tehlike anında, arıza veya elektriklerin kesilmesi halinde zemin kata ulaşıp kapılarını açacak, yangına dayanıklı malzemeden yapılmış, kuyu içinde, duman sızdırmaz nitelikte, kesintisiz bir güç kaynağından beslenecek şekilde tesis edilmesi gerekmektedir.</w:t>
      </w:r>
    </w:p>
    <w:p w14:paraId="33655C0B" w14:textId="77777777" w:rsidR="00874438" w:rsidRPr="00874438" w:rsidRDefault="00874438" w:rsidP="00874438">
      <w:pPr>
        <w:rPr>
          <w:rFonts w:ascii="Times New Roman" w:hAnsi="Times New Roman"/>
        </w:rPr>
      </w:pPr>
      <w:r w:rsidRPr="00874438">
        <w:rPr>
          <w:rFonts w:ascii="Times New Roman" w:hAnsi="Times New Roman"/>
        </w:rPr>
        <w:t xml:space="preserve">(5) 10 kat ve üzeri binalarda asansörlerden en az bir tanesi yük, eşya ve sedye taşıma amacına uygun olarak dar kenarı </w:t>
      </w:r>
      <w:proofErr w:type="gramStart"/>
      <w:r w:rsidRPr="00874438">
        <w:rPr>
          <w:rFonts w:ascii="Times New Roman" w:hAnsi="Times New Roman"/>
        </w:rPr>
        <w:t>1.20</w:t>
      </w:r>
      <w:proofErr w:type="gramEnd"/>
      <w:r w:rsidRPr="00874438">
        <w:rPr>
          <w:rFonts w:ascii="Times New Roman" w:hAnsi="Times New Roman"/>
        </w:rPr>
        <w:t xml:space="preserve"> metre ve alanı 2.52 m2'den, kapı genişliği ise net 1.10 metreden az olmayacak şekilde yapılır.</w:t>
      </w:r>
    </w:p>
    <w:p w14:paraId="5288F294" w14:textId="77777777" w:rsidR="00874438" w:rsidRPr="00874438" w:rsidRDefault="00874438" w:rsidP="00874438">
      <w:pPr>
        <w:rPr>
          <w:rFonts w:ascii="Times New Roman" w:hAnsi="Times New Roman"/>
        </w:rPr>
      </w:pPr>
      <w:r w:rsidRPr="00874438">
        <w:rPr>
          <w:rFonts w:ascii="Times New Roman" w:hAnsi="Times New Roman"/>
        </w:rPr>
        <w:t>(6) Binalarda usulüne göre asansör yapılmış olması, bu Yönetmelikte belirtilen şekil ve ölçülerde merdiven yapılması şartını kaldırmaz.</w:t>
      </w:r>
    </w:p>
    <w:p w14:paraId="6ACEF6C6" w14:textId="77777777" w:rsidR="00874438" w:rsidRPr="00874438" w:rsidRDefault="00874438" w:rsidP="00874438">
      <w:pPr>
        <w:rPr>
          <w:rFonts w:ascii="Times New Roman" w:hAnsi="Times New Roman"/>
        </w:rPr>
      </w:pPr>
      <w:r w:rsidRPr="00874438">
        <w:rPr>
          <w:rFonts w:ascii="Times New Roman" w:hAnsi="Times New Roman"/>
        </w:rPr>
        <w:t xml:space="preserve">(7) Asansörün yapılması ve işletilmesi ile ilgili hususlarda; bu madde hükümleri de dikkate alınarak, 29/6/2016 tarihli ve 29757 sayılı Resmî </w:t>
      </w:r>
      <w:proofErr w:type="spellStart"/>
      <w:r w:rsidRPr="00874438">
        <w:rPr>
          <w:rFonts w:ascii="Times New Roman" w:hAnsi="Times New Roman"/>
        </w:rPr>
        <w:t>Gazete’de</w:t>
      </w:r>
      <w:proofErr w:type="spellEnd"/>
      <w:r w:rsidRPr="00874438">
        <w:rPr>
          <w:rFonts w:ascii="Times New Roman" w:hAnsi="Times New Roman"/>
        </w:rPr>
        <w:t xml:space="preserve"> yayımlanan Asansör Yönetmeliği (2014/33/AB) ve TSE standartları hükümlerine uyulur.</w:t>
      </w:r>
    </w:p>
    <w:p w14:paraId="20DDF00F" w14:textId="77777777" w:rsidR="00874438" w:rsidRPr="00874438" w:rsidRDefault="00874438" w:rsidP="00874438">
      <w:pPr>
        <w:rPr>
          <w:rFonts w:ascii="Times New Roman" w:hAnsi="Times New Roman"/>
        </w:rPr>
      </w:pPr>
      <w:r w:rsidRPr="00874438">
        <w:rPr>
          <w:rFonts w:ascii="Times New Roman" w:hAnsi="Times New Roman"/>
        </w:rPr>
        <w:t>(8) Asansörlerin, bodrum katlar dâhil tüm katlara hizmet vermesi zorunludur. Ancak yalnızca bağımsız bölüme ait eklenti bulunan bodrum katlarında asansör kuyusunun devam etmesi şartı ile bu katlara durak yapılmayabilir.</w:t>
      </w:r>
    </w:p>
    <w:p w14:paraId="7D4F391A" w14:textId="77777777" w:rsidR="00874438" w:rsidRPr="00874438" w:rsidRDefault="00874438" w:rsidP="00874438">
      <w:pPr>
        <w:rPr>
          <w:rFonts w:ascii="Times New Roman" w:hAnsi="Times New Roman"/>
        </w:rPr>
      </w:pPr>
      <w:r w:rsidRPr="00874438">
        <w:rPr>
          <w:rFonts w:ascii="Times New Roman" w:hAnsi="Times New Roman"/>
        </w:rPr>
        <w:t>(9) Restorasyon uygulaması yapılacak eski eser tescilli binaların umumi bina olarak tesis edilmesi halinde, yapının taşıyıcı sistemine zarar vermeyecek şekilde yapı içerisinde asansör yapılması uygun olup, bu asansörün boyutlarında bu maddede belirtilen ölçülere uyulması mecburiyeti yoktur.</w:t>
      </w:r>
    </w:p>
    <w:p w14:paraId="634E897D" w14:textId="77777777" w:rsidR="00874438" w:rsidRPr="00874438" w:rsidRDefault="00874438" w:rsidP="00874438">
      <w:pPr>
        <w:rPr>
          <w:rFonts w:ascii="Times New Roman" w:hAnsi="Times New Roman"/>
        </w:rPr>
      </w:pPr>
      <w:r w:rsidRPr="00874438">
        <w:rPr>
          <w:rFonts w:ascii="Times New Roman" w:hAnsi="Times New Roman"/>
        </w:rPr>
        <w:t>(10) Asansörlere bina girişinden itibaren erişilebilirlik standartlarına uygun engelsiz erişim sağlanması zorunludur.</w:t>
      </w:r>
    </w:p>
    <w:p w14:paraId="56FD61BE" w14:textId="77777777" w:rsidR="00874438" w:rsidRPr="00874438" w:rsidRDefault="00874438" w:rsidP="00874438">
      <w:pPr>
        <w:rPr>
          <w:rFonts w:ascii="Times New Roman" w:hAnsi="Times New Roman"/>
        </w:rPr>
      </w:pPr>
      <w:r w:rsidRPr="00874438">
        <w:rPr>
          <w:rFonts w:ascii="Times New Roman" w:hAnsi="Times New Roman"/>
        </w:rPr>
        <w:t>(11) Asansörler, erişilebilirlik standartlarına uygun gerekli donanımlara sahip olmak zorundadır.</w:t>
      </w:r>
    </w:p>
    <w:p w14:paraId="519B8DFD" w14:textId="77777777" w:rsidR="00874438" w:rsidRPr="00874438" w:rsidRDefault="00874438" w:rsidP="00874438">
      <w:pPr>
        <w:rPr>
          <w:rFonts w:ascii="Times New Roman" w:hAnsi="Times New Roman"/>
        </w:rPr>
      </w:pPr>
      <w:r w:rsidRPr="00874438">
        <w:rPr>
          <w:rFonts w:ascii="Times New Roman" w:hAnsi="Times New Roman"/>
        </w:rPr>
        <w:t>(12) Özellik arz eden binalarda, binanın kat adedi, yapı inşaat alanı, kullanma şekli göz önünde tutularak asansör sayıları ile asgari ölçüleri ilgili idaresince artırılabilir.</w:t>
      </w:r>
    </w:p>
    <w:p w14:paraId="57A30630" w14:textId="77777777" w:rsidR="00874438" w:rsidRPr="00874438" w:rsidRDefault="00874438" w:rsidP="00874438">
      <w:pPr>
        <w:rPr>
          <w:rFonts w:ascii="Times New Roman" w:hAnsi="Times New Roman"/>
        </w:rPr>
      </w:pPr>
      <w:r w:rsidRPr="00874438">
        <w:rPr>
          <w:rFonts w:ascii="Times New Roman" w:hAnsi="Times New Roman"/>
        </w:rPr>
        <w:t>Akaryakıt servis istasyonları</w:t>
      </w:r>
    </w:p>
    <w:p w14:paraId="24315321" w14:textId="77777777" w:rsidR="00874438" w:rsidRPr="00874438" w:rsidRDefault="00874438" w:rsidP="00874438">
      <w:pPr>
        <w:rPr>
          <w:rFonts w:ascii="Times New Roman" w:hAnsi="Times New Roman"/>
        </w:rPr>
      </w:pPr>
      <w:r w:rsidRPr="00874438">
        <w:rPr>
          <w:rFonts w:ascii="Times New Roman" w:hAnsi="Times New Roman"/>
        </w:rPr>
        <w:t>MADDE 35 – (1) İmar planlarında akaryakıt servis istasyonu olarak belirlenen alanlarda istasyonlar arası mesafe ve diğer kriterlerle ilgili mevzuata uyulması şartıyla; akaryakıt ve servis istasyonları, CNG otogaz istasyonları, LPG otogaz istasyonları, hidrojen üretim ve dolum istasyonları yapılabilir.</w:t>
      </w:r>
    </w:p>
    <w:p w14:paraId="134EDDDA" w14:textId="77777777" w:rsidR="00874438" w:rsidRPr="00874438" w:rsidRDefault="00874438" w:rsidP="00874438">
      <w:pPr>
        <w:rPr>
          <w:rFonts w:ascii="Times New Roman" w:hAnsi="Times New Roman"/>
        </w:rPr>
      </w:pPr>
      <w:r w:rsidRPr="00874438">
        <w:rPr>
          <w:rFonts w:ascii="Times New Roman" w:hAnsi="Times New Roman"/>
        </w:rPr>
        <w:t>(2) Yapı yüksekliği 2 katı geçmemek şartıyla; istasyonların bünyelerinde kullanıcıların asgari ihtiyaçlarını karşılayacak oto–market, çay ocağı, tuvalet, mescit, büfe, oto elektrik, lastikçi, yıkama yağlama fonksiyonları yer alabilir.</w:t>
      </w:r>
    </w:p>
    <w:p w14:paraId="53A1A4E6" w14:textId="77777777" w:rsidR="00874438" w:rsidRPr="00874438" w:rsidRDefault="00874438" w:rsidP="00874438">
      <w:pPr>
        <w:rPr>
          <w:rFonts w:ascii="Times New Roman" w:hAnsi="Times New Roman"/>
        </w:rPr>
      </w:pPr>
      <w:r w:rsidRPr="00874438">
        <w:rPr>
          <w:rFonts w:ascii="Times New Roman" w:hAnsi="Times New Roman"/>
        </w:rPr>
        <w:t>(3) Yakıt tankı ve borulama sistemlerinin bakım, tadilat veya onarımlarının, TSE standartları ve ilgili kurumların görüşü doğrultusunda yapılması zorunludur.</w:t>
      </w:r>
    </w:p>
    <w:p w14:paraId="7B3FE7F0" w14:textId="77777777" w:rsidR="00874438" w:rsidRPr="00874438" w:rsidRDefault="00874438" w:rsidP="00874438">
      <w:pPr>
        <w:rPr>
          <w:rFonts w:ascii="Times New Roman" w:hAnsi="Times New Roman"/>
        </w:rPr>
      </w:pPr>
      <w:r w:rsidRPr="00874438">
        <w:rPr>
          <w:rFonts w:ascii="Times New Roman" w:hAnsi="Times New Roman"/>
        </w:rPr>
        <w:t>(4) Elektrik enerjisi ile çalışan araçların şarj edilmeleri için, ilgili elektrik kurumunun, olumlu görüşü ile otoparklar, akaryakıt istasyonları veya diğer uygun yerlerde elektrikli araç şarj yeri yapılabilir.</w:t>
      </w:r>
    </w:p>
    <w:p w14:paraId="5DB1E0F7" w14:textId="77777777" w:rsidR="00874438" w:rsidRPr="00874438" w:rsidRDefault="00874438" w:rsidP="00874438">
      <w:pPr>
        <w:rPr>
          <w:rFonts w:ascii="Times New Roman" w:hAnsi="Times New Roman"/>
        </w:rPr>
      </w:pPr>
      <w:r w:rsidRPr="00874438">
        <w:rPr>
          <w:rFonts w:ascii="Times New Roman" w:hAnsi="Times New Roman"/>
        </w:rPr>
        <w:t>(5) Akaryakıt istasyonları, ilgili mevzuat hükümlerine ve ilgili standartlara uyularak yapılır.</w:t>
      </w:r>
    </w:p>
    <w:p w14:paraId="0C104A76" w14:textId="77777777" w:rsidR="00874438" w:rsidRPr="00874438" w:rsidRDefault="00874438" w:rsidP="00874438">
      <w:pPr>
        <w:rPr>
          <w:rFonts w:ascii="Times New Roman" w:hAnsi="Times New Roman"/>
        </w:rPr>
      </w:pPr>
      <w:r w:rsidRPr="00874438">
        <w:rPr>
          <w:rFonts w:ascii="Times New Roman" w:hAnsi="Times New Roman"/>
        </w:rPr>
        <w:t xml:space="preserve">(6) Akaryakıt istasyonları ile servis istasyonları 13/10/1983 tarihli ve 2918 sayılı Karayolları Trafik Kanunu ile 18/7/1997 tarihli ve 23053 mükerrer sayılı Resmî </w:t>
      </w:r>
      <w:proofErr w:type="spellStart"/>
      <w:r w:rsidRPr="00874438">
        <w:rPr>
          <w:rFonts w:ascii="Times New Roman" w:hAnsi="Times New Roman"/>
        </w:rPr>
        <w:t>Gazete’de</w:t>
      </w:r>
      <w:proofErr w:type="spellEnd"/>
      <w:r w:rsidRPr="00874438">
        <w:rPr>
          <w:rFonts w:ascii="Times New Roman" w:hAnsi="Times New Roman"/>
        </w:rPr>
        <w:t xml:space="preserve"> yayımlanan Karayolları Trafik Yönetmeliği, 15/5/1997 tarihli ve 22990 sayılı Resmî </w:t>
      </w:r>
      <w:proofErr w:type="spellStart"/>
      <w:r w:rsidRPr="00874438">
        <w:rPr>
          <w:rFonts w:ascii="Times New Roman" w:hAnsi="Times New Roman"/>
        </w:rPr>
        <w:t>Gazete’de</w:t>
      </w:r>
      <w:proofErr w:type="spellEnd"/>
      <w:r w:rsidRPr="00874438">
        <w:rPr>
          <w:rFonts w:ascii="Times New Roman" w:hAnsi="Times New Roman"/>
        </w:rPr>
        <w:t xml:space="preserve"> yayımlanan Karayolları Kenarında Yapılacak ve Açılacak Tesisler Hakkında Yönetmelik ve 4/12/2003 tarihli ve 5015 sayılı Petrol Piyasası Kanunu hükümlerine uyularak yapılacaktır.</w:t>
      </w:r>
    </w:p>
    <w:p w14:paraId="68054577" w14:textId="77777777" w:rsidR="00874438" w:rsidRPr="00874438" w:rsidRDefault="00874438" w:rsidP="00874438">
      <w:pPr>
        <w:rPr>
          <w:rFonts w:ascii="Times New Roman" w:hAnsi="Times New Roman"/>
        </w:rPr>
      </w:pPr>
      <w:r w:rsidRPr="00874438">
        <w:rPr>
          <w:rFonts w:ascii="Times New Roman" w:hAnsi="Times New Roman"/>
        </w:rPr>
        <w:t>(7) Binaların Yangından Korunması Hakkında Yönetmelik hükümleri uygulanacaktır.</w:t>
      </w:r>
    </w:p>
    <w:p w14:paraId="2D46D3B4" w14:textId="77777777" w:rsidR="00874438" w:rsidRPr="00874438" w:rsidRDefault="00874438" w:rsidP="00874438">
      <w:pPr>
        <w:rPr>
          <w:rFonts w:ascii="Times New Roman" w:hAnsi="Times New Roman"/>
        </w:rPr>
      </w:pPr>
      <w:r w:rsidRPr="00874438">
        <w:rPr>
          <w:rFonts w:ascii="Times New Roman" w:hAnsi="Times New Roman"/>
        </w:rPr>
        <w:t>(8) 14/7/2005 tarihli ve 2005/9207 sayılı Bakanlar Kurulu Kararı ile yürürlüğe konulan İşyeri Açma ve Çalışma Ruhsatlarına İlişkin Yönetmelik hükümlerine uyulacaktır.</w:t>
      </w:r>
    </w:p>
    <w:p w14:paraId="11346255" w14:textId="77777777" w:rsidR="00874438" w:rsidRPr="00874438" w:rsidRDefault="00874438" w:rsidP="00874438">
      <w:pPr>
        <w:rPr>
          <w:rFonts w:ascii="Times New Roman" w:hAnsi="Times New Roman"/>
        </w:rPr>
      </w:pPr>
      <w:r w:rsidRPr="00874438">
        <w:rPr>
          <w:rFonts w:ascii="Times New Roman" w:hAnsi="Times New Roman"/>
        </w:rPr>
        <w:t>(9) TS 12820 sayılı Akaryakıt İstasyonları Emniyet Gerekleri Standardı hükümlerine uyulacaktır.</w:t>
      </w:r>
    </w:p>
    <w:p w14:paraId="21AD045D" w14:textId="77777777" w:rsidR="00874438" w:rsidRPr="00874438" w:rsidRDefault="00874438" w:rsidP="00874438">
      <w:pPr>
        <w:rPr>
          <w:rFonts w:ascii="Times New Roman" w:hAnsi="Times New Roman"/>
        </w:rPr>
      </w:pPr>
      <w:r w:rsidRPr="00874438">
        <w:rPr>
          <w:rFonts w:ascii="Times New Roman" w:hAnsi="Times New Roman"/>
        </w:rPr>
        <w:t xml:space="preserve">(10) LPG İkmal İstasyonları, 2/3/2005 tarihli ve 5307 sayılı Sıvılaştırılmış Petrol Gazları (LPG) Piyasası Kanunu ve </w:t>
      </w:r>
      <w:proofErr w:type="gramStart"/>
      <w:r w:rsidRPr="00874438">
        <w:rPr>
          <w:rFonts w:ascii="Times New Roman" w:hAnsi="Times New Roman"/>
        </w:rPr>
        <w:t>Elektrik Piyasası Kanununda</w:t>
      </w:r>
      <w:proofErr w:type="gramEnd"/>
      <w:r w:rsidRPr="00874438">
        <w:rPr>
          <w:rFonts w:ascii="Times New Roman" w:hAnsi="Times New Roman"/>
        </w:rPr>
        <w:t xml:space="preserve"> Değişiklik Yapılmasına Dair Kanun ve ilgili yönetmelikleri hükümlerine uyularak yapılacaktır.</w:t>
      </w:r>
    </w:p>
    <w:p w14:paraId="058D2115" w14:textId="77777777" w:rsidR="00874438" w:rsidRPr="00874438" w:rsidRDefault="00874438" w:rsidP="00874438">
      <w:pPr>
        <w:rPr>
          <w:rFonts w:ascii="Times New Roman" w:hAnsi="Times New Roman"/>
        </w:rPr>
      </w:pPr>
      <w:r w:rsidRPr="00874438">
        <w:rPr>
          <w:rFonts w:ascii="Times New Roman" w:hAnsi="Times New Roman"/>
        </w:rPr>
        <w:t>(11) TS 11939 Sıvılaştırılmış Petrol Gazları (LPG) – İkmal İstasyonu – Karayolu Taşıtları için – Emniyet Kuralları Standardı hükümlerine uyulacaktır.</w:t>
      </w:r>
    </w:p>
    <w:p w14:paraId="123AC613" w14:textId="77777777" w:rsidR="00874438" w:rsidRPr="00874438" w:rsidRDefault="00874438" w:rsidP="00874438">
      <w:pPr>
        <w:rPr>
          <w:rFonts w:ascii="Times New Roman" w:hAnsi="Times New Roman"/>
        </w:rPr>
      </w:pPr>
      <w:r w:rsidRPr="00874438">
        <w:rPr>
          <w:rFonts w:ascii="Times New Roman" w:hAnsi="Times New Roman"/>
        </w:rPr>
        <w:t>(12) İlk defa yapı ruhsatı düzenlenecek olan akaryakıt ve/veya LPG–CNG istasyonları için Bursa Büyükşehir Belediyesi Ulaşım Koordinasyon Merkezi’nden (UKOME) Geçiş Yolu Ön İzin Belgesi alınacaktır.</w:t>
      </w:r>
    </w:p>
    <w:p w14:paraId="73CD7727" w14:textId="77777777" w:rsidR="00874438" w:rsidRPr="00874438" w:rsidRDefault="00874438" w:rsidP="00874438">
      <w:pPr>
        <w:rPr>
          <w:rFonts w:ascii="Times New Roman" w:hAnsi="Times New Roman"/>
        </w:rPr>
      </w:pPr>
      <w:r w:rsidRPr="00874438">
        <w:rPr>
          <w:rFonts w:ascii="Times New Roman" w:hAnsi="Times New Roman"/>
        </w:rPr>
        <w:t>(13) Geçiş yolu izin belgesi bulunan mevcut akaryakıt ve/veya LPG–CNG istasyonlarında tadilat yapılması durumunda, geçiş yolu izin belgesinin yenilenmesine gerek olup olmadığına ilişkin inceleme, Bursa Büyükşehir Belediyesi Ulaşım Dairesi Başkanlığı tarafından yapılacaktır. Bu kapsamda tadilat durumunda yapı ruhsatı düzenlenmeden önce, ilgili ilçe belediyesi tarafından Bursa Büyükşehir Belediyesi Ulaşım Dairesi Başkanlığı’ndan yazılı görüş alınacaktır.</w:t>
      </w:r>
    </w:p>
    <w:p w14:paraId="2C611279" w14:textId="77777777" w:rsidR="00874438" w:rsidRPr="00874438" w:rsidRDefault="00874438" w:rsidP="00874438">
      <w:pPr>
        <w:rPr>
          <w:rFonts w:ascii="Times New Roman" w:hAnsi="Times New Roman"/>
        </w:rPr>
      </w:pPr>
      <w:r w:rsidRPr="00874438">
        <w:rPr>
          <w:rFonts w:ascii="Times New Roman" w:hAnsi="Times New Roman"/>
        </w:rPr>
        <w:t>Su depoları</w:t>
      </w:r>
    </w:p>
    <w:p w14:paraId="230E76D0" w14:textId="77777777" w:rsidR="00874438" w:rsidRPr="00874438" w:rsidRDefault="00874438" w:rsidP="00874438">
      <w:pPr>
        <w:rPr>
          <w:rFonts w:ascii="Times New Roman" w:hAnsi="Times New Roman"/>
        </w:rPr>
      </w:pPr>
      <w:r w:rsidRPr="00874438">
        <w:rPr>
          <w:rFonts w:ascii="Times New Roman" w:hAnsi="Times New Roman"/>
        </w:rPr>
        <w:t>MADDE 36 – (1) Bu Yönetmelikte belirtilen;</w:t>
      </w:r>
    </w:p>
    <w:p w14:paraId="7CF0CEA5" w14:textId="77777777" w:rsidR="00874438" w:rsidRPr="00874438" w:rsidRDefault="00874438" w:rsidP="00874438">
      <w:pPr>
        <w:rPr>
          <w:rFonts w:ascii="Times New Roman" w:hAnsi="Times New Roman"/>
        </w:rPr>
      </w:pPr>
      <w:r w:rsidRPr="00874438">
        <w:rPr>
          <w:rFonts w:ascii="Times New Roman" w:hAnsi="Times New Roman"/>
        </w:rPr>
        <w:t>a) Çok yüksek yapılarda 30 m3’ten,</w:t>
      </w:r>
    </w:p>
    <w:p w14:paraId="3D347BEA" w14:textId="77777777" w:rsidR="00874438" w:rsidRPr="00874438" w:rsidRDefault="00874438" w:rsidP="00874438">
      <w:pPr>
        <w:rPr>
          <w:rFonts w:ascii="Times New Roman" w:hAnsi="Times New Roman"/>
        </w:rPr>
      </w:pPr>
      <w:r w:rsidRPr="00874438">
        <w:rPr>
          <w:rFonts w:ascii="Times New Roman" w:hAnsi="Times New Roman"/>
        </w:rPr>
        <w:t>b) Umumi binalar ve yüksek katlı yapılarda 15 m3’ten,</w:t>
      </w:r>
    </w:p>
    <w:p w14:paraId="2182901C" w14:textId="77777777" w:rsidR="00874438" w:rsidRPr="00874438" w:rsidRDefault="00874438" w:rsidP="00874438">
      <w:pPr>
        <w:rPr>
          <w:rFonts w:ascii="Times New Roman" w:hAnsi="Times New Roman"/>
        </w:rPr>
      </w:pPr>
      <w:r w:rsidRPr="00874438">
        <w:rPr>
          <w:rFonts w:ascii="Times New Roman" w:hAnsi="Times New Roman"/>
        </w:rPr>
        <w:t>c) 10 bağımsız bölüme kadar konut binalarında 3 m3’ten,</w:t>
      </w:r>
    </w:p>
    <w:p w14:paraId="28DF3C51" w14:textId="77777777" w:rsidR="00874438" w:rsidRPr="00874438" w:rsidRDefault="00874438" w:rsidP="00874438">
      <w:pPr>
        <w:rPr>
          <w:rFonts w:ascii="Times New Roman" w:hAnsi="Times New Roman"/>
        </w:rPr>
      </w:pPr>
      <w:proofErr w:type="gramStart"/>
      <w:r w:rsidRPr="00874438">
        <w:rPr>
          <w:rFonts w:ascii="Times New Roman" w:hAnsi="Times New Roman"/>
        </w:rPr>
        <w:t>ç</w:t>
      </w:r>
      <w:proofErr w:type="gramEnd"/>
      <w:r w:rsidRPr="00874438">
        <w:rPr>
          <w:rFonts w:ascii="Times New Roman" w:hAnsi="Times New Roman"/>
        </w:rPr>
        <w:t>) Diğer binalarda 5 m3’ten,</w:t>
      </w:r>
    </w:p>
    <w:p w14:paraId="1719C778" w14:textId="77777777" w:rsidR="00874438" w:rsidRPr="00874438" w:rsidRDefault="00874438" w:rsidP="00874438">
      <w:pPr>
        <w:rPr>
          <w:rFonts w:ascii="Times New Roman" w:hAnsi="Times New Roman"/>
        </w:rPr>
      </w:pPr>
      <w:proofErr w:type="gramStart"/>
      <w:r w:rsidRPr="00874438">
        <w:rPr>
          <w:rFonts w:ascii="Times New Roman" w:hAnsi="Times New Roman"/>
        </w:rPr>
        <w:t>az</w:t>
      </w:r>
      <w:proofErr w:type="gramEnd"/>
      <w:r w:rsidRPr="00874438">
        <w:rPr>
          <w:rFonts w:ascii="Times New Roman" w:hAnsi="Times New Roman"/>
        </w:rPr>
        <w:t xml:space="preserve"> olmamak üzere yapının kullanma amacı, günlük su ihtiyacı, seçilen yangın söndürme sistemi gibi kriterler ile ulusal ve uluslararası standartlara uyulmak ve gerekli drenaj ve yalıtım tedbirleri alınmak şartıyla hacmi belirlenen su deposu bulundurulması zorunludur.</w:t>
      </w:r>
    </w:p>
    <w:p w14:paraId="53060A7A" w14:textId="77777777" w:rsidR="00874438" w:rsidRPr="00874438" w:rsidRDefault="00874438" w:rsidP="00874438">
      <w:pPr>
        <w:rPr>
          <w:rFonts w:ascii="Times New Roman" w:hAnsi="Times New Roman"/>
        </w:rPr>
      </w:pPr>
      <w:r w:rsidRPr="00874438">
        <w:rPr>
          <w:rFonts w:ascii="Times New Roman" w:hAnsi="Times New Roman"/>
        </w:rPr>
        <w:t>(2) Konut binalarında 10 bağımsız bölümden sonraki artan her bağımsız bölüm için su deposu hacmi 0.50 m3 arttırılır.</w:t>
      </w:r>
    </w:p>
    <w:p w14:paraId="29CCD9E4" w14:textId="77777777" w:rsidR="00874438" w:rsidRPr="00874438" w:rsidRDefault="00874438" w:rsidP="00874438">
      <w:pPr>
        <w:rPr>
          <w:rFonts w:ascii="Times New Roman" w:hAnsi="Times New Roman"/>
        </w:rPr>
      </w:pPr>
      <w:r w:rsidRPr="00874438">
        <w:rPr>
          <w:rFonts w:ascii="Times New Roman" w:hAnsi="Times New Roman"/>
        </w:rPr>
        <w:t>(3) Tüm binalarda su deposunun bulunduğu kat itibariyle cazibeli akımın mümkün olmadığı durumlarda hidrofor konulması zorunludur.</w:t>
      </w:r>
    </w:p>
    <w:p w14:paraId="32CFC510" w14:textId="77777777" w:rsidR="00874438" w:rsidRPr="00874438" w:rsidRDefault="00874438" w:rsidP="00874438">
      <w:pPr>
        <w:rPr>
          <w:rFonts w:ascii="Times New Roman" w:hAnsi="Times New Roman"/>
        </w:rPr>
      </w:pPr>
      <w:r w:rsidRPr="00874438">
        <w:rPr>
          <w:rFonts w:ascii="Times New Roman" w:hAnsi="Times New Roman"/>
        </w:rPr>
        <w:t xml:space="preserve">(4) Su depoları ve hidrofor, gerekli drenaj ve yalıtım tedbirleri alınarak binanın bodrum ya da çatı katında tertiplenebileceği gibi, aynı koşulları taşımak şartıyla, bina alanı dışında ön, yan ve arka bahçelerde düzenlenmiş bahçe kotunun </w:t>
      </w:r>
      <w:proofErr w:type="gramStart"/>
      <w:r w:rsidRPr="00874438">
        <w:rPr>
          <w:rFonts w:ascii="Times New Roman" w:hAnsi="Times New Roman"/>
        </w:rPr>
        <w:t>0.50</w:t>
      </w:r>
      <w:proofErr w:type="gramEnd"/>
      <w:r w:rsidRPr="00874438">
        <w:rPr>
          <w:rFonts w:ascii="Times New Roman" w:hAnsi="Times New Roman"/>
        </w:rPr>
        <w:t xml:space="preserve"> metre altında kalmak ve üstündeki 0.50 metrelik kısmının toprak doldurularak düzenlenmesi halinde toprağa gömülü şekilde de yerleştirilebilir.</w:t>
      </w:r>
    </w:p>
    <w:p w14:paraId="67C7CA5B" w14:textId="77777777" w:rsidR="00874438" w:rsidRPr="00874438" w:rsidRDefault="00874438" w:rsidP="00874438">
      <w:pPr>
        <w:rPr>
          <w:rFonts w:ascii="Times New Roman" w:hAnsi="Times New Roman"/>
        </w:rPr>
      </w:pPr>
      <w:r w:rsidRPr="00874438">
        <w:rPr>
          <w:rFonts w:ascii="Times New Roman" w:hAnsi="Times New Roman"/>
        </w:rPr>
        <w:t>(5) Çatı arasına konulan su depoları mimarı projede gösterilecek ve statik hesaplar ve mekanik projeler dikkate alınacaktır.</w:t>
      </w:r>
    </w:p>
    <w:p w14:paraId="76AAF333" w14:textId="77777777" w:rsidR="00874438" w:rsidRPr="00874438" w:rsidRDefault="00874438" w:rsidP="00874438">
      <w:pPr>
        <w:rPr>
          <w:rFonts w:ascii="Times New Roman" w:hAnsi="Times New Roman"/>
        </w:rPr>
      </w:pPr>
      <w:r w:rsidRPr="00874438">
        <w:rPr>
          <w:rFonts w:ascii="Times New Roman" w:hAnsi="Times New Roman"/>
        </w:rPr>
        <w:t>(6) Su depoları, taşıyıcı sistemden bağımsız olarak betonarme, paslanmaz çelik veya sıhhi şartlara uygun benzeri malzemeden yapılır.</w:t>
      </w:r>
    </w:p>
    <w:p w14:paraId="1740EC2F" w14:textId="77777777" w:rsidR="00874438" w:rsidRPr="00874438" w:rsidRDefault="00874438" w:rsidP="00874438">
      <w:pPr>
        <w:rPr>
          <w:rFonts w:ascii="Times New Roman" w:hAnsi="Times New Roman"/>
        </w:rPr>
      </w:pPr>
      <w:r w:rsidRPr="00874438">
        <w:rPr>
          <w:rFonts w:ascii="Times New Roman" w:hAnsi="Times New Roman"/>
        </w:rPr>
        <w:t>(7) Su depoları ile ilgili uygulamalarda 20/11/1981 tarihli ve 2560 sayılı İstanbul Su ve Kanalizasyon İdaresi Genel Müdürlüğü Kuruluş ve Görevleri Hakkında Kanun hükümlerine uyulacaktır.</w:t>
      </w:r>
    </w:p>
    <w:p w14:paraId="30B175E8" w14:textId="77777777" w:rsidR="00874438" w:rsidRPr="00874438" w:rsidRDefault="00874438" w:rsidP="00874438">
      <w:pPr>
        <w:rPr>
          <w:rFonts w:ascii="Times New Roman" w:hAnsi="Times New Roman"/>
        </w:rPr>
      </w:pPr>
      <w:r w:rsidRPr="00874438">
        <w:rPr>
          <w:rFonts w:ascii="Times New Roman" w:hAnsi="Times New Roman"/>
        </w:rPr>
        <w:t>(8) Özellik arz eden yapılarda, İtfaiye Daire Başkanlığı’nın görüşüne göre depo yapılacaktır.</w:t>
      </w:r>
    </w:p>
    <w:p w14:paraId="23050CEA" w14:textId="77777777" w:rsidR="00874438" w:rsidRPr="00874438" w:rsidRDefault="00874438" w:rsidP="00874438">
      <w:pPr>
        <w:rPr>
          <w:rFonts w:ascii="Times New Roman" w:hAnsi="Times New Roman"/>
        </w:rPr>
      </w:pPr>
      <w:r w:rsidRPr="00874438">
        <w:rPr>
          <w:rFonts w:ascii="Times New Roman" w:hAnsi="Times New Roman"/>
        </w:rPr>
        <w:t>Fosseptikler</w:t>
      </w:r>
    </w:p>
    <w:p w14:paraId="13CD395D" w14:textId="77777777" w:rsidR="00874438" w:rsidRPr="00874438" w:rsidRDefault="00874438" w:rsidP="00874438">
      <w:pPr>
        <w:rPr>
          <w:rFonts w:ascii="Times New Roman" w:hAnsi="Times New Roman"/>
        </w:rPr>
      </w:pPr>
      <w:r w:rsidRPr="00874438">
        <w:rPr>
          <w:rFonts w:ascii="Times New Roman" w:hAnsi="Times New Roman"/>
        </w:rPr>
        <w:t xml:space="preserve">MADDE 37 – (1) Genel olarak pis su kuyuları ile fosseptikler komşu hudutlarına </w:t>
      </w:r>
      <w:proofErr w:type="gramStart"/>
      <w:r w:rsidRPr="00874438">
        <w:rPr>
          <w:rFonts w:ascii="Times New Roman" w:hAnsi="Times New Roman"/>
        </w:rPr>
        <w:t>5.00</w:t>
      </w:r>
      <w:proofErr w:type="gramEnd"/>
      <w:r w:rsidRPr="00874438">
        <w:rPr>
          <w:rFonts w:ascii="Times New Roman" w:hAnsi="Times New Roman"/>
        </w:rPr>
        <w:t xml:space="preserve"> metreden fazla yaklaştırılmaz. Ancak bahçe mesafelerinin müsait olmaması halinde özellikle bitişik yapı nizamına tabi yerlerde fenni ve sıhhi mahzur bulunmadığı takdirde bu mesafeleri azaltmaya veya birkaç komşuya ait fosseptikleri bir arada veya bitiştirerek yaptırmaya belediye yetkilidir.</w:t>
      </w:r>
    </w:p>
    <w:p w14:paraId="431E5BC8" w14:textId="77777777" w:rsidR="00874438" w:rsidRPr="00874438" w:rsidRDefault="00874438" w:rsidP="00874438">
      <w:pPr>
        <w:rPr>
          <w:rFonts w:ascii="Times New Roman" w:hAnsi="Times New Roman"/>
        </w:rPr>
      </w:pPr>
      <w:r w:rsidRPr="00874438">
        <w:rPr>
          <w:rFonts w:ascii="Times New Roman" w:hAnsi="Times New Roman"/>
        </w:rPr>
        <w:t>(2) Binaların en düşük kanal bağlantı kotu altında kalan pis su deşarjları ise, deşarj pompalarının elektrik kesintisi durumunda çalışmayacağı göz önünde bulundurularak; boyutları binanın kullanış şekillerine göre muvakkat depolama imkânını veren ayrı bir rögarda toplanır ve motopomp sistemi kullanılarak kanalizasyon şebekesine verilir.</w:t>
      </w:r>
    </w:p>
    <w:p w14:paraId="7EB3EDEE" w14:textId="77777777" w:rsidR="00874438" w:rsidRPr="00874438" w:rsidRDefault="00874438" w:rsidP="00874438">
      <w:pPr>
        <w:rPr>
          <w:rFonts w:ascii="Times New Roman" w:hAnsi="Times New Roman"/>
        </w:rPr>
      </w:pPr>
      <w:r w:rsidRPr="00874438">
        <w:rPr>
          <w:rFonts w:ascii="Times New Roman" w:hAnsi="Times New Roman"/>
        </w:rPr>
        <w:t>(3) Sıhhi tesisatlar ile ilgili uygulamalarda İstanbul Su ve Kanalizasyon İdaresi Genel Müdürlüğü Kuruluş ve Görevleri Hakkında Kanun hükümlerine uyulacaktır.</w:t>
      </w:r>
    </w:p>
    <w:p w14:paraId="57BBC157" w14:textId="77777777" w:rsidR="00874438" w:rsidRPr="00874438" w:rsidRDefault="00874438" w:rsidP="00874438">
      <w:pPr>
        <w:rPr>
          <w:rFonts w:ascii="Times New Roman" w:hAnsi="Times New Roman"/>
        </w:rPr>
      </w:pPr>
      <w:r w:rsidRPr="00874438">
        <w:rPr>
          <w:rFonts w:ascii="Times New Roman" w:hAnsi="Times New Roman"/>
        </w:rPr>
        <w:t>Korkuluklar</w:t>
      </w:r>
    </w:p>
    <w:p w14:paraId="58F50670" w14:textId="77777777" w:rsidR="00874438" w:rsidRPr="00874438" w:rsidRDefault="00874438" w:rsidP="00874438">
      <w:pPr>
        <w:rPr>
          <w:rFonts w:ascii="Times New Roman" w:hAnsi="Times New Roman"/>
        </w:rPr>
      </w:pPr>
      <w:r w:rsidRPr="00874438">
        <w:rPr>
          <w:rFonts w:ascii="Times New Roman" w:hAnsi="Times New Roman"/>
        </w:rPr>
        <w:t>MADDE 38 – (1) Binalarda; balkon, teras, galeri boşluğu, sahanlıkların boş kenarları 1'den fazla basamağı bulunan açık merdivenlerde ve rampalarda, istinat duvarı üstünde, 0,50 metreden daha aşağıda veya yukarıda teşekkül etmiş bahçelerde, 1.10 metreden düşük düzenlenmiş bahçe duvarlarında, bulunduğu katın taban döşemesinden itibaren kotu 0.90 metreden az olan pencere boşluklarında, döşeme kotundan itibaren en az 0.90 metre yüksekliğe kadar teknik gereklere ve standartlara uygun olarak korkuluk yapılması mecburidir.</w:t>
      </w:r>
    </w:p>
    <w:p w14:paraId="4B04DCBD" w14:textId="77777777" w:rsidR="00874438" w:rsidRPr="00874438" w:rsidRDefault="00874438" w:rsidP="00874438">
      <w:pPr>
        <w:rPr>
          <w:rFonts w:ascii="Times New Roman" w:hAnsi="Times New Roman"/>
        </w:rPr>
      </w:pPr>
      <w:r w:rsidRPr="00874438">
        <w:rPr>
          <w:rFonts w:ascii="Times New Roman" w:hAnsi="Times New Roman"/>
        </w:rPr>
        <w:t>(2) Bina son kat açık teraslarında düzenlenen korkulukların ve parapetlerin 0.90 metresi bina yüksekliğinden sayılmaz.</w:t>
      </w:r>
    </w:p>
    <w:p w14:paraId="149527A3" w14:textId="77777777" w:rsidR="00874438" w:rsidRPr="00874438" w:rsidRDefault="00874438" w:rsidP="00874438">
      <w:pPr>
        <w:rPr>
          <w:rFonts w:ascii="Times New Roman" w:hAnsi="Times New Roman"/>
        </w:rPr>
      </w:pPr>
      <w:r w:rsidRPr="00874438">
        <w:rPr>
          <w:rFonts w:ascii="Times New Roman" w:hAnsi="Times New Roman"/>
        </w:rPr>
        <w:t>(3) Korkuluklar, kırılmaz veya kırıldığında dağılmayan malzemeden ve insan çarpması dâhil, tasarım yüklerini karşılayacak taşıyıcı malzeme ve montaj sistemleri ile yapılır.</w:t>
      </w:r>
    </w:p>
    <w:p w14:paraId="391E5E0C" w14:textId="77777777" w:rsidR="00874438" w:rsidRPr="00874438" w:rsidRDefault="00874438" w:rsidP="00874438">
      <w:pPr>
        <w:rPr>
          <w:rFonts w:ascii="Times New Roman" w:hAnsi="Times New Roman"/>
        </w:rPr>
      </w:pPr>
      <w:r w:rsidRPr="00874438">
        <w:rPr>
          <w:rFonts w:ascii="Times New Roman" w:hAnsi="Times New Roman"/>
        </w:rPr>
        <w:t xml:space="preserve">(4) Korkuluklar düşme, kayma, yuvarlanma gibi sebeplerle insanların can güvenliğini tehlikeye atacak boşluklar içermeyecek şekilde düzenlenir. Boşluklarda, yük altındaki deformasyonlar da dâhil, en fazla </w:t>
      </w:r>
      <w:proofErr w:type="gramStart"/>
      <w:r w:rsidRPr="00874438">
        <w:rPr>
          <w:rFonts w:ascii="Times New Roman" w:hAnsi="Times New Roman"/>
        </w:rPr>
        <w:t>0.10</w:t>
      </w:r>
      <w:proofErr w:type="gramEnd"/>
      <w:r w:rsidRPr="00874438">
        <w:rPr>
          <w:rFonts w:ascii="Times New Roman" w:hAnsi="Times New Roman"/>
        </w:rPr>
        <w:t xml:space="preserve"> metre çapında geçişe izin verilir.</w:t>
      </w:r>
    </w:p>
    <w:p w14:paraId="5D0AD749" w14:textId="77777777" w:rsidR="00874438" w:rsidRPr="00874438" w:rsidRDefault="00874438" w:rsidP="00874438">
      <w:pPr>
        <w:rPr>
          <w:rFonts w:ascii="Times New Roman" w:hAnsi="Times New Roman"/>
        </w:rPr>
      </w:pPr>
      <w:r w:rsidRPr="00874438">
        <w:rPr>
          <w:rFonts w:ascii="Times New Roman" w:hAnsi="Times New Roman"/>
        </w:rPr>
        <w:t>Kapı ve pencereler</w:t>
      </w:r>
    </w:p>
    <w:p w14:paraId="03F1FF10" w14:textId="77777777" w:rsidR="00874438" w:rsidRPr="00874438" w:rsidRDefault="00874438" w:rsidP="00874438">
      <w:pPr>
        <w:rPr>
          <w:rFonts w:ascii="Times New Roman" w:hAnsi="Times New Roman"/>
        </w:rPr>
      </w:pPr>
      <w:r w:rsidRPr="00874438">
        <w:rPr>
          <w:rFonts w:ascii="Times New Roman" w:hAnsi="Times New Roman"/>
        </w:rPr>
        <w:t>MADDE 39 – (1) Kapı yükseklikleri;</w:t>
      </w:r>
    </w:p>
    <w:p w14:paraId="75D2BFBB" w14:textId="77777777" w:rsidR="00874438" w:rsidRPr="00874438" w:rsidRDefault="00874438" w:rsidP="00874438">
      <w:pPr>
        <w:rPr>
          <w:rFonts w:ascii="Times New Roman" w:hAnsi="Times New Roman"/>
        </w:rPr>
      </w:pPr>
      <w:r w:rsidRPr="00874438">
        <w:rPr>
          <w:rFonts w:ascii="Times New Roman" w:hAnsi="Times New Roman"/>
        </w:rPr>
        <w:t xml:space="preserve">a) Ana giriş kapılarında </w:t>
      </w:r>
      <w:proofErr w:type="gramStart"/>
      <w:r w:rsidRPr="00874438">
        <w:rPr>
          <w:rFonts w:ascii="Times New Roman" w:hAnsi="Times New Roman"/>
        </w:rPr>
        <w:t>2.20</w:t>
      </w:r>
      <w:proofErr w:type="gramEnd"/>
      <w:r w:rsidRPr="00874438">
        <w:rPr>
          <w:rFonts w:ascii="Times New Roman" w:hAnsi="Times New Roman"/>
        </w:rPr>
        <w:t xml:space="preserve"> metreden,</w:t>
      </w:r>
    </w:p>
    <w:p w14:paraId="31126E9B" w14:textId="77777777" w:rsidR="00874438" w:rsidRPr="00874438" w:rsidRDefault="00874438" w:rsidP="00874438">
      <w:pPr>
        <w:rPr>
          <w:rFonts w:ascii="Times New Roman" w:hAnsi="Times New Roman"/>
        </w:rPr>
      </w:pPr>
      <w:r w:rsidRPr="00874438">
        <w:rPr>
          <w:rFonts w:ascii="Times New Roman" w:hAnsi="Times New Roman"/>
        </w:rPr>
        <w:t xml:space="preserve">b) Daire girişi, oda ve servis kapılarında </w:t>
      </w:r>
      <w:proofErr w:type="gramStart"/>
      <w:r w:rsidRPr="00874438">
        <w:rPr>
          <w:rFonts w:ascii="Times New Roman" w:hAnsi="Times New Roman"/>
        </w:rPr>
        <w:t>2.10</w:t>
      </w:r>
      <w:proofErr w:type="gramEnd"/>
      <w:r w:rsidRPr="00874438">
        <w:rPr>
          <w:rFonts w:ascii="Times New Roman" w:hAnsi="Times New Roman"/>
        </w:rPr>
        <w:t xml:space="preserve"> metreden,</w:t>
      </w:r>
    </w:p>
    <w:p w14:paraId="2B2A0BF3" w14:textId="77777777" w:rsidR="00874438" w:rsidRPr="00874438" w:rsidRDefault="00874438" w:rsidP="00874438">
      <w:pPr>
        <w:rPr>
          <w:rFonts w:ascii="Times New Roman" w:hAnsi="Times New Roman"/>
        </w:rPr>
      </w:pPr>
      <w:r w:rsidRPr="00874438">
        <w:rPr>
          <w:rFonts w:ascii="Times New Roman" w:hAnsi="Times New Roman"/>
        </w:rPr>
        <w:t xml:space="preserve">c) Dükkân giriş kapıları </w:t>
      </w:r>
      <w:proofErr w:type="gramStart"/>
      <w:r w:rsidRPr="00874438">
        <w:rPr>
          <w:rFonts w:ascii="Times New Roman" w:hAnsi="Times New Roman"/>
        </w:rPr>
        <w:t>2.20</w:t>
      </w:r>
      <w:proofErr w:type="gramEnd"/>
      <w:r w:rsidRPr="00874438">
        <w:rPr>
          <w:rFonts w:ascii="Times New Roman" w:hAnsi="Times New Roman"/>
        </w:rPr>
        <w:t xml:space="preserve"> metreden,</w:t>
      </w:r>
    </w:p>
    <w:p w14:paraId="07192260" w14:textId="77777777" w:rsidR="00874438" w:rsidRPr="00874438" w:rsidRDefault="00874438" w:rsidP="00874438">
      <w:pPr>
        <w:rPr>
          <w:rFonts w:ascii="Times New Roman" w:hAnsi="Times New Roman"/>
        </w:rPr>
      </w:pPr>
      <w:proofErr w:type="gramStart"/>
      <w:r w:rsidRPr="00874438">
        <w:rPr>
          <w:rFonts w:ascii="Times New Roman" w:hAnsi="Times New Roman"/>
        </w:rPr>
        <w:t>ç</w:t>
      </w:r>
      <w:proofErr w:type="gramEnd"/>
      <w:r w:rsidRPr="00874438">
        <w:rPr>
          <w:rFonts w:ascii="Times New Roman" w:hAnsi="Times New Roman"/>
        </w:rPr>
        <w:t>) Odunluk, kömürlük, depo ve benzeri özellik arz eden yerlerin kapı yükseklikleri ise 2.00 metreden az olamaz.</w:t>
      </w:r>
    </w:p>
    <w:p w14:paraId="6A488015" w14:textId="77777777" w:rsidR="00874438" w:rsidRPr="00874438" w:rsidRDefault="00874438" w:rsidP="00874438">
      <w:pPr>
        <w:rPr>
          <w:rFonts w:ascii="Times New Roman" w:hAnsi="Times New Roman"/>
        </w:rPr>
      </w:pPr>
      <w:r w:rsidRPr="00874438">
        <w:rPr>
          <w:rFonts w:ascii="Times New Roman" w:hAnsi="Times New Roman"/>
        </w:rPr>
        <w:t>(2) Kapı net genişlikleri;</w:t>
      </w:r>
    </w:p>
    <w:p w14:paraId="7A66A335" w14:textId="77777777" w:rsidR="00874438" w:rsidRPr="00874438" w:rsidRDefault="00874438" w:rsidP="00874438">
      <w:pPr>
        <w:rPr>
          <w:rFonts w:ascii="Times New Roman" w:hAnsi="Times New Roman"/>
        </w:rPr>
      </w:pPr>
      <w:r w:rsidRPr="00874438">
        <w:rPr>
          <w:rFonts w:ascii="Times New Roman" w:hAnsi="Times New Roman"/>
        </w:rPr>
        <w:t xml:space="preserve">a) Ana giriş kapılarında </w:t>
      </w:r>
      <w:proofErr w:type="gramStart"/>
      <w:r w:rsidRPr="00874438">
        <w:rPr>
          <w:rFonts w:ascii="Times New Roman" w:hAnsi="Times New Roman"/>
        </w:rPr>
        <w:t>1.50</w:t>
      </w:r>
      <w:proofErr w:type="gramEnd"/>
      <w:r w:rsidRPr="00874438">
        <w:rPr>
          <w:rFonts w:ascii="Times New Roman" w:hAnsi="Times New Roman"/>
        </w:rPr>
        <w:t xml:space="preserve"> metreden az olamaz.</w:t>
      </w:r>
    </w:p>
    <w:p w14:paraId="4E901294" w14:textId="77777777" w:rsidR="00874438" w:rsidRPr="00874438" w:rsidRDefault="00874438" w:rsidP="00874438">
      <w:pPr>
        <w:rPr>
          <w:rFonts w:ascii="Times New Roman" w:hAnsi="Times New Roman"/>
        </w:rPr>
      </w:pPr>
      <w:r w:rsidRPr="00874438">
        <w:rPr>
          <w:rFonts w:ascii="Times New Roman" w:hAnsi="Times New Roman"/>
        </w:rPr>
        <w:t xml:space="preserve">b) Tek aileye mahsus ev ya da villalarda bu ölçü </w:t>
      </w:r>
      <w:proofErr w:type="gramStart"/>
      <w:r w:rsidRPr="00874438">
        <w:rPr>
          <w:rFonts w:ascii="Times New Roman" w:hAnsi="Times New Roman"/>
        </w:rPr>
        <w:t>1.00</w:t>
      </w:r>
      <w:proofErr w:type="gramEnd"/>
      <w:r w:rsidRPr="00874438">
        <w:rPr>
          <w:rFonts w:ascii="Times New Roman" w:hAnsi="Times New Roman"/>
        </w:rPr>
        <w:t xml:space="preserve"> metreye kadar düşürülebilir.</w:t>
      </w:r>
    </w:p>
    <w:p w14:paraId="08258804" w14:textId="77777777" w:rsidR="00874438" w:rsidRPr="00874438" w:rsidRDefault="00874438" w:rsidP="00874438">
      <w:pPr>
        <w:rPr>
          <w:rFonts w:ascii="Times New Roman" w:hAnsi="Times New Roman"/>
        </w:rPr>
      </w:pPr>
      <w:r w:rsidRPr="00874438">
        <w:rPr>
          <w:rFonts w:ascii="Times New Roman" w:hAnsi="Times New Roman"/>
        </w:rPr>
        <w:t xml:space="preserve">c) Daire ve dükkân kapılarında </w:t>
      </w:r>
      <w:proofErr w:type="gramStart"/>
      <w:r w:rsidRPr="00874438">
        <w:rPr>
          <w:rFonts w:ascii="Times New Roman" w:hAnsi="Times New Roman"/>
        </w:rPr>
        <w:t>1.00</w:t>
      </w:r>
      <w:proofErr w:type="gramEnd"/>
      <w:r w:rsidRPr="00874438">
        <w:rPr>
          <w:rFonts w:ascii="Times New Roman" w:hAnsi="Times New Roman"/>
        </w:rPr>
        <w:t xml:space="preserve"> metreden az olamaz.</w:t>
      </w:r>
    </w:p>
    <w:p w14:paraId="22DFC989" w14:textId="77777777" w:rsidR="00874438" w:rsidRPr="00874438" w:rsidRDefault="00874438" w:rsidP="00874438">
      <w:pPr>
        <w:rPr>
          <w:rFonts w:ascii="Times New Roman" w:hAnsi="Times New Roman"/>
        </w:rPr>
      </w:pPr>
      <w:proofErr w:type="gramStart"/>
      <w:r w:rsidRPr="00874438">
        <w:rPr>
          <w:rFonts w:ascii="Times New Roman" w:hAnsi="Times New Roman"/>
        </w:rPr>
        <w:t>ç</w:t>
      </w:r>
      <w:proofErr w:type="gramEnd"/>
      <w:r w:rsidRPr="00874438">
        <w:rPr>
          <w:rFonts w:ascii="Times New Roman" w:hAnsi="Times New Roman"/>
        </w:rPr>
        <w:t>) Oda kapılarında 0.90 metreden, diğer kapılarda 0.80 metreden az olamaz.</w:t>
      </w:r>
    </w:p>
    <w:p w14:paraId="7E435C91" w14:textId="77777777" w:rsidR="00874438" w:rsidRPr="00874438" w:rsidRDefault="00874438" w:rsidP="00874438">
      <w:pPr>
        <w:rPr>
          <w:rFonts w:ascii="Times New Roman" w:hAnsi="Times New Roman"/>
        </w:rPr>
      </w:pPr>
      <w:r w:rsidRPr="00874438">
        <w:rPr>
          <w:rFonts w:ascii="Times New Roman" w:hAnsi="Times New Roman"/>
        </w:rPr>
        <w:t>d) Döner kapılar, belirtilen ölçülerde yapılacak normal kapıların yanında ilave olarak bulunabilir.</w:t>
      </w:r>
    </w:p>
    <w:p w14:paraId="794311AC" w14:textId="77777777" w:rsidR="00874438" w:rsidRPr="00874438" w:rsidRDefault="00874438" w:rsidP="00874438">
      <w:pPr>
        <w:rPr>
          <w:rFonts w:ascii="Times New Roman" w:hAnsi="Times New Roman"/>
        </w:rPr>
      </w:pPr>
      <w:r w:rsidRPr="00874438">
        <w:rPr>
          <w:rFonts w:ascii="Times New Roman" w:hAnsi="Times New Roman"/>
        </w:rPr>
        <w:t xml:space="preserve">e) Otopark girişi ile bina ana giriş kapısının aynı yerde düzenlenmesi halinde kapıların toplam genişliği </w:t>
      </w:r>
      <w:proofErr w:type="gramStart"/>
      <w:r w:rsidRPr="00874438">
        <w:rPr>
          <w:rFonts w:ascii="Times New Roman" w:hAnsi="Times New Roman"/>
        </w:rPr>
        <w:t>3.70</w:t>
      </w:r>
      <w:proofErr w:type="gramEnd"/>
      <w:r w:rsidRPr="00874438">
        <w:rPr>
          <w:rFonts w:ascii="Times New Roman" w:hAnsi="Times New Roman"/>
        </w:rPr>
        <w:t xml:space="preserve"> metreden az olamaz.</w:t>
      </w:r>
    </w:p>
    <w:p w14:paraId="1D09DC03" w14:textId="77777777" w:rsidR="00874438" w:rsidRPr="00874438" w:rsidRDefault="00874438" w:rsidP="00874438">
      <w:pPr>
        <w:rPr>
          <w:rFonts w:ascii="Times New Roman" w:hAnsi="Times New Roman"/>
        </w:rPr>
      </w:pPr>
      <w:r w:rsidRPr="00874438">
        <w:rPr>
          <w:rFonts w:ascii="Times New Roman" w:hAnsi="Times New Roman"/>
        </w:rPr>
        <w:t>(3) Umumi binalarda giriş kapıları;</w:t>
      </w:r>
    </w:p>
    <w:p w14:paraId="1E4A218E" w14:textId="77777777" w:rsidR="00874438" w:rsidRPr="00874438" w:rsidRDefault="00874438" w:rsidP="00874438">
      <w:pPr>
        <w:rPr>
          <w:rFonts w:ascii="Times New Roman" w:hAnsi="Times New Roman"/>
        </w:rPr>
      </w:pPr>
      <w:r w:rsidRPr="00874438">
        <w:rPr>
          <w:rFonts w:ascii="Times New Roman" w:hAnsi="Times New Roman"/>
        </w:rPr>
        <w:t xml:space="preserve">a) Ana giriş kapılarının genişliği en az </w:t>
      </w:r>
      <w:proofErr w:type="gramStart"/>
      <w:r w:rsidRPr="00874438">
        <w:rPr>
          <w:rFonts w:ascii="Times New Roman" w:hAnsi="Times New Roman"/>
        </w:rPr>
        <w:t>2.00</w:t>
      </w:r>
      <w:proofErr w:type="gramEnd"/>
      <w:r w:rsidRPr="00874438">
        <w:rPr>
          <w:rFonts w:ascii="Times New Roman" w:hAnsi="Times New Roman"/>
        </w:rPr>
        <w:t xml:space="preserve"> metre olacaktır. Açılan kanatlardan birisi en az </w:t>
      </w:r>
      <w:proofErr w:type="gramStart"/>
      <w:r w:rsidRPr="00874438">
        <w:rPr>
          <w:rFonts w:ascii="Times New Roman" w:hAnsi="Times New Roman"/>
        </w:rPr>
        <w:t>0.95</w:t>
      </w:r>
      <w:proofErr w:type="gramEnd"/>
      <w:r w:rsidRPr="00874438">
        <w:rPr>
          <w:rFonts w:ascii="Times New Roman" w:hAnsi="Times New Roman"/>
        </w:rPr>
        <w:t xml:space="preserve"> metre genişliğinde ve eşiksiz yapılmalıdır.</w:t>
      </w:r>
    </w:p>
    <w:p w14:paraId="1CF5FC7C" w14:textId="77777777" w:rsidR="00874438" w:rsidRPr="00874438" w:rsidRDefault="00874438" w:rsidP="00874438">
      <w:pPr>
        <w:rPr>
          <w:rFonts w:ascii="Times New Roman" w:hAnsi="Times New Roman"/>
        </w:rPr>
      </w:pPr>
      <w:r w:rsidRPr="00874438">
        <w:rPr>
          <w:rFonts w:ascii="Times New Roman" w:hAnsi="Times New Roman"/>
        </w:rPr>
        <w:t xml:space="preserve">b) Umumi binalarda, bina ana giriş kapısına merdivenle ulaşılıyorsa engellilerin kullanımı için TS 9111 standardına uygun eğimde ve genişlikte koruma bordürlü ve korkuluklu rampa yapılacaktır. İç kapılar tamamen eşiksiz ve en az </w:t>
      </w:r>
      <w:proofErr w:type="gramStart"/>
      <w:r w:rsidRPr="00874438">
        <w:rPr>
          <w:rFonts w:ascii="Times New Roman" w:hAnsi="Times New Roman"/>
        </w:rPr>
        <w:t>1.00</w:t>
      </w:r>
      <w:proofErr w:type="gramEnd"/>
      <w:r w:rsidRPr="00874438">
        <w:rPr>
          <w:rFonts w:ascii="Times New Roman" w:hAnsi="Times New Roman"/>
        </w:rPr>
        <w:t xml:space="preserve"> metre genişliğinde olacaktır. Umumi binalarda, bütün kapılar kaçış yönüne açılacaktır.</w:t>
      </w:r>
    </w:p>
    <w:p w14:paraId="23E3E7DB" w14:textId="77777777" w:rsidR="00874438" w:rsidRPr="00874438" w:rsidRDefault="00874438" w:rsidP="00874438">
      <w:pPr>
        <w:rPr>
          <w:rFonts w:ascii="Times New Roman" w:hAnsi="Times New Roman"/>
        </w:rPr>
      </w:pPr>
      <w:r w:rsidRPr="00874438">
        <w:rPr>
          <w:rFonts w:ascii="Times New Roman" w:hAnsi="Times New Roman"/>
        </w:rPr>
        <w:t>(4) Banyo kapılarında alttan temiz hava girişini tabii olarak sağlayan bir düzen bulunacaktır.</w:t>
      </w:r>
    </w:p>
    <w:p w14:paraId="794288FB" w14:textId="77777777" w:rsidR="00874438" w:rsidRPr="00874438" w:rsidRDefault="00874438" w:rsidP="00874438">
      <w:pPr>
        <w:rPr>
          <w:rFonts w:ascii="Times New Roman" w:hAnsi="Times New Roman"/>
        </w:rPr>
      </w:pPr>
      <w:r w:rsidRPr="00874438">
        <w:rPr>
          <w:rFonts w:ascii="Times New Roman" w:hAnsi="Times New Roman"/>
        </w:rPr>
        <w:t>(5) Kapılarda eşik yapılması halinde engellilerin hareketini, yangın çıkışlarını ve benzeri eylemleri engellemeyecek önlemler alınır.</w:t>
      </w:r>
    </w:p>
    <w:p w14:paraId="088E0FE1" w14:textId="77777777" w:rsidR="00874438" w:rsidRPr="00874438" w:rsidRDefault="00874438" w:rsidP="00874438">
      <w:pPr>
        <w:rPr>
          <w:rFonts w:ascii="Times New Roman" w:hAnsi="Times New Roman"/>
        </w:rPr>
      </w:pPr>
      <w:r w:rsidRPr="00874438">
        <w:rPr>
          <w:rFonts w:ascii="Times New Roman" w:hAnsi="Times New Roman"/>
        </w:rPr>
        <w:t>(6) Pencerelerde, Binalarda Enerji Performansı Yönetmeliğine ve TSE standartlarına uyulması zorunludur.</w:t>
      </w:r>
    </w:p>
    <w:p w14:paraId="4D03E69B" w14:textId="77777777" w:rsidR="00874438" w:rsidRPr="00874438" w:rsidRDefault="00874438" w:rsidP="00874438">
      <w:pPr>
        <w:rPr>
          <w:rFonts w:ascii="Times New Roman" w:hAnsi="Times New Roman"/>
        </w:rPr>
      </w:pPr>
      <w:r w:rsidRPr="00874438">
        <w:rPr>
          <w:rFonts w:ascii="Times New Roman" w:hAnsi="Times New Roman"/>
        </w:rPr>
        <w:t>(7) Bitişik ve blok nizama tabi binalarda komşu parsel sınırı üzerindeki bitişik duvarlarda pencere ve kapı açılamaz.</w:t>
      </w:r>
    </w:p>
    <w:p w14:paraId="29B2A72B" w14:textId="77777777" w:rsidR="00874438" w:rsidRPr="00874438" w:rsidRDefault="00874438" w:rsidP="00874438">
      <w:pPr>
        <w:rPr>
          <w:rFonts w:ascii="Times New Roman" w:hAnsi="Times New Roman"/>
        </w:rPr>
      </w:pPr>
      <w:r w:rsidRPr="00874438">
        <w:rPr>
          <w:rFonts w:ascii="Times New Roman" w:hAnsi="Times New Roman"/>
        </w:rPr>
        <w:t xml:space="preserve">(8) Asansörlü eşya taşımacılığı için, 3 kattan fazla 10 kattan az katlı binalarda her bir bağımsız bölümün en az bir balkonunun kapısının eni </w:t>
      </w:r>
      <w:proofErr w:type="gramStart"/>
      <w:r w:rsidRPr="00874438">
        <w:rPr>
          <w:rFonts w:ascii="Times New Roman" w:hAnsi="Times New Roman"/>
        </w:rPr>
        <w:t>1.10</w:t>
      </w:r>
      <w:proofErr w:type="gramEnd"/>
      <w:r w:rsidRPr="00874438">
        <w:rPr>
          <w:rFonts w:ascii="Times New Roman" w:hAnsi="Times New Roman"/>
        </w:rPr>
        <w:t xml:space="preserve"> metreden düşük olamaz. Balkon olmayan binalarda cepheye bakan ve tamamen açılabilen oda penceresinin eni </w:t>
      </w:r>
      <w:proofErr w:type="gramStart"/>
      <w:r w:rsidRPr="00874438">
        <w:rPr>
          <w:rFonts w:ascii="Times New Roman" w:hAnsi="Times New Roman"/>
        </w:rPr>
        <w:t>1.50</w:t>
      </w:r>
      <w:proofErr w:type="gramEnd"/>
      <w:r w:rsidRPr="00874438">
        <w:rPr>
          <w:rFonts w:ascii="Times New Roman" w:hAnsi="Times New Roman"/>
        </w:rPr>
        <w:t xml:space="preserve"> metreden, yüksekliği 2.10 metreden az olamaz.</w:t>
      </w:r>
    </w:p>
    <w:p w14:paraId="45C3F4D0" w14:textId="77777777" w:rsidR="00874438" w:rsidRPr="00874438" w:rsidRDefault="00874438" w:rsidP="00874438">
      <w:pPr>
        <w:rPr>
          <w:rFonts w:ascii="Times New Roman" w:hAnsi="Times New Roman"/>
        </w:rPr>
      </w:pPr>
      <w:r w:rsidRPr="00874438">
        <w:rPr>
          <w:rFonts w:ascii="Times New Roman" w:hAnsi="Times New Roman"/>
        </w:rPr>
        <w:t xml:space="preserve">(9) Bağımsız bölümün tuvalet, banyo ve benzeri ıslak hacimlerinde mekanik havalandırma yapılmadığı takdirde yapılacak havalandırma penceresinin ölçüsü net </w:t>
      </w:r>
      <w:proofErr w:type="gramStart"/>
      <w:r w:rsidRPr="00874438">
        <w:rPr>
          <w:rFonts w:ascii="Times New Roman" w:hAnsi="Times New Roman"/>
        </w:rPr>
        <w:t>0.30</w:t>
      </w:r>
      <w:proofErr w:type="gramEnd"/>
      <w:r w:rsidRPr="00874438">
        <w:rPr>
          <w:rFonts w:ascii="Times New Roman" w:hAnsi="Times New Roman"/>
        </w:rPr>
        <w:t xml:space="preserve"> metre x 0.30 metreden az olamaz.</w:t>
      </w:r>
    </w:p>
    <w:p w14:paraId="0993A163" w14:textId="77777777" w:rsidR="00874438" w:rsidRPr="00874438" w:rsidRDefault="00874438" w:rsidP="00874438">
      <w:pPr>
        <w:rPr>
          <w:rFonts w:ascii="Times New Roman" w:hAnsi="Times New Roman"/>
        </w:rPr>
      </w:pPr>
      <w:r w:rsidRPr="00874438">
        <w:rPr>
          <w:rFonts w:ascii="Times New Roman" w:hAnsi="Times New Roman"/>
        </w:rPr>
        <w:t xml:space="preserve">(10) </w:t>
      </w:r>
      <w:proofErr w:type="spellStart"/>
      <w:r w:rsidRPr="00874438">
        <w:rPr>
          <w:rFonts w:ascii="Times New Roman" w:hAnsi="Times New Roman"/>
        </w:rPr>
        <w:t>Atriumlu</w:t>
      </w:r>
      <w:proofErr w:type="spellEnd"/>
      <w:r w:rsidRPr="00874438">
        <w:rPr>
          <w:rFonts w:ascii="Times New Roman" w:hAnsi="Times New Roman"/>
        </w:rPr>
        <w:t>, galeri boşluklu veya iç bahçeli tasarlanan binalarda, bu mekânlara bakan pencere veya camekânların camlarının kırıldığında dağılmayan özellikli olması zorunludur.</w:t>
      </w:r>
    </w:p>
    <w:p w14:paraId="7FA313ED" w14:textId="77777777" w:rsidR="00874438" w:rsidRPr="00874438" w:rsidRDefault="00874438" w:rsidP="00874438">
      <w:pPr>
        <w:rPr>
          <w:rFonts w:ascii="Times New Roman" w:hAnsi="Times New Roman"/>
        </w:rPr>
      </w:pPr>
      <w:r w:rsidRPr="00874438">
        <w:rPr>
          <w:rFonts w:ascii="Times New Roman" w:hAnsi="Times New Roman"/>
        </w:rPr>
        <w:t>Çatılar</w:t>
      </w:r>
    </w:p>
    <w:p w14:paraId="2E405772" w14:textId="77777777" w:rsidR="00874438" w:rsidRPr="00874438" w:rsidRDefault="00874438" w:rsidP="00874438">
      <w:pPr>
        <w:rPr>
          <w:rFonts w:ascii="Times New Roman" w:hAnsi="Times New Roman"/>
        </w:rPr>
      </w:pPr>
      <w:r w:rsidRPr="00874438">
        <w:rPr>
          <w:rFonts w:ascii="Times New Roman" w:hAnsi="Times New Roman"/>
        </w:rPr>
        <w:t>MADDE 40 – (1) Çatıların, civarındaki cadde ve sokakların mimari karakterine, yapılacak binanın nitelik ve ihtiyacına uygun olması şarttır.</w:t>
      </w:r>
    </w:p>
    <w:p w14:paraId="75677D10" w14:textId="77777777" w:rsidR="00874438" w:rsidRPr="00874438" w:rsidRDefault="00874438" w:rsidP="00874438">
      <w:pPr>
        <w:rPr>
          <w:rFonts w:ascii="Times New Roman" w:hAnsi="Times New Roman"/>
        </w:rPr>
      </w:pPr>
      <w:r w:rsidRPr="00874438">
        <w:rPr>
          <w:rFonts w:ascii="Times New Roman" w:hAnsi="Times New Roman"/>
        </w:rPr>
        <w:t xml:space="preserve">(2) Çatı eğimi, en fazla bina yüksekliği kullanıldığında </w:t>
      </w:r>
      <w:proofErr w:type="gramStart"/>
      <w:r w:rsidRPr="00874438">
        <w:rPr>
          <w:rFonts w:ascii="Times New Roman" w:hAnsi="Times New Roman"/>
        </w:rPr>
        <w:t>%45</w:t>
      </w:r>
      <w:proofErr w:type="gramEnd"/>
      <w:r w:rsidRPr="00874438">
        <w:rPr>
          <w:rFonts w:ascii="Times New Roman" w:hAnsi="Times New Roman"/>
        </w:rPr>
        <w:t xml:space="preserve">’ten fazla olamaz. Çatı eğimi hesabında, </w:t>
      </w:r>
      <w:proofErr w:type="gramStart"/>
      <w:r w:rsidRPr="00874438">
        <w:rPr>
          <w:rFonts w:ascii="Times New Roman" w:hAnsi="Times New Roman"/>
        </w:rPr>
        <w:t>0.50</w:t>
      </w:r>
      <w:proofErr w:type="gramEnd"/>
      <w:r w:rsidRPr="00874438">
        <w:rPr>
          <w:rFonts w:ascii="Times New Roman" w:hAnsi="Times New Roman"/>
        </w:rPr>
        <w:t xml:space="preserve"> metre saçak boyu esas alınır. Çatı eğimi içinde kalmak ve silüeti etkilememek kaydıyla çatı örtüsü olarak fotovoltaik paneller de kullanılabilir.</w:t>
      </w:r>
    </w:p>
    <w:p w14:paraId="1E35C80D" w14:textId="77777777" w:rsidR="00874438" w:rsidRPr="00874438" w:rsidRDefault="00874438" w:rsidP="00874438">
      <w:pPr>
        <w:rPr>
          <w:rFonts w:ascii="Times New Roman" w:hAnsi="Times New Roman"/>
        </w:rPr>
      </w:pPr>
      <w:r w:rsidRPr="00874438">
        <w:rPr>
          <w:rFonts w:ascii="Times New Roman" w:hAnsi="Times New Roman"/>
        </w:rPr>
        <w:t xml:space="preserve">(3) Çatı eğimi saçak ucundan hesaplanır. Çatılar parapetin </w:t>
      </w:r>
      <w:proofErr w:type="gramStart"/>
      <w:r w:rsidRPr="00874438">
        <w:rPr>
          <w:rFonts w:ascii="Times New Roman" w:hAnsi="Times New Roman"/>
        </w:rPr>
        <w:t>0.90</w:t>
      </w:r>
      <w:proofErr w:type="gramEnd"/>
      <w:r w:rsidRPr="00874438">
        <w:rPr>
          <w:rFonts w:ascii="Times New Roman" w:hAnsi="Times New Roman"/>
        </w:rPr>
        <w:t xml:space="preserve"> metre üzerine oturtulabilir.</w:t>
      </w:r>
    </w:p>
    <w:p w14:paraId="10484A4E" w14:textId="77777777" w:rsidR="00874438" w:rsidRPr="00874438" w:rsidRDefault="00874438" w:rsidP="00874438">
      <w:pPr>
        <w:rPr>
          <w:rFonts w:ascii="Times New Roman" w:hAnsi="Times New Roman"/>
        </w:rPr>
      </w:pPr>
      <w:r w:rsidRPr="00874438">
        <w:rPr>
          <w:rFonts w:ascii="Times New Roman" w:hAnsi="Times New Roman"/>
        </w:rPr>
        <w:t xml:space="preserve">(4) Mahya yüksekliği </w:t>
      </w:r>
      <w:proofErr w:type="gramStart"/>
      <w:r w:rsidRPr="00874438">
        <w:rPr>
          <w:rFonts w:ascii="Times New Roman" w:hAnsi="Times New Roman"/>
        </w:rPr>
        <w:t>4.50</w:t>
      </w:r>
      <w:proofErr w:type="gramEnd"/>
      <w:r w:rsidRPr="00874438">
        <w:rPr>
          <w:rFonts w:ascii="Times New Roman" w:hAnsi="Times New Roman"/>
        </w:rPr>
        <w:t xml:space="preserve"> metreyi geçmemek kaydıyla; ayrık binalarda kırma, ikili blok binalarda bloğu ile müşterek kırma, iki taraftan da bitişik binalarda ise ön ve arka cepheye akıntılı beşik çatı kurulacağı varsayılarak belirlenir. Tek eğimli çatı yapılamaz.</w:t>
      </w:r>
    </w:p>
    <w:p w14:paraId="405752ED" w14:textId="77777777" w:rsidR="00874438" w:rsidRPr="00874438" w:rsidRDefault="00874438" w:rsidP="00874438">
      <w:pPr>
        <w:rPr>
          <w:rFonts w:ascii="Times New Roman" w:hAnsi="Times New Roman"/>
        </w:rPr>
      </w:pPr>
      <w:r w:rsidRPr="00874438">
        <w:rPr>
          <w:rFonts w:ascii="Times New Roman" w:hAnsi="Times New Roman"/>
        </w:rPr>
        <w:t xml:space="preserve">(5) Merdiven evleri, ışıklıklar, hava bacaları, alın ve kalkan duvarları dördüncü fıkraya göre belirlenen çatı örtüsü düzlemlerini en fazla </w:t>
      </w:r>
      <w:proofErr w:type="gramStart"/>
      <w:r w:rsidRPr="00874438">
        <w:rPr>
          <w:rFonts w:ascii="Times New Roman" w:hAnsi="Times New Roman"/>
        </w:rPr>
        <w:t>0.60</w:t>
      </w:r>
      <w:proofErr w:type="gramEnd"/>
      <w:r w:rsidRPr="00874438">
        <w:rPr>
          <w:rFonts w:ascii="Times New Roman" w:hAnsi="Times New Roman"/>
        </w:rPr>
        <w:t xml:space="preserve"> metre aşabilir. Ayrıca zorunlu olan tesisatla ilgili hacimlerin, güneş enerjili su ısıtıcılarının ve çatı pencerelerinin çatı örtüsünü aşmasına ilgili idarece teknik gereklere göre uygun görülecek ölçü ve şekilde izin verilebilir. Asansörlü binalarda TSE standartlarına göre projelendirilecek asansör kulelerinin ve bu bölümlerle birlikte düzenlenen merdiven evlerinin en az ölçülerdeki bölümlerinin, çatı örtüsünü aşmasına da izin verilir.</w:t>
      </w:r>
    </w:p>
    <w:p w14:paraId="7115179A" w14:textId="77777777" w:rsidR="00874438" w:rsidRPr="00874438" w:rsidRDefault="00874438" w:rsidP="00874438">
      <w:pPr>
        <w:rPr>
          <w:rFonts w:ascii="Times New Roman" w:hAnsi="Times New Roman"/>
        </w:rPr>
      </w:pPr>
      <w:r w:rsidRPr="00874438">
        <w:rPr>
          <w:rFonts w:ascii="Times New Roman" w:hAnsi="Times New Roman"/>
        </w:rPr>
        <w:t xml:space="preserve">(6) Teras çatılarda en az </w:t>
      </w:r>
      <w:proofErr w:type="gramStart"/>
      <w:r w:rsidRPr="00874438">
        <w:rPr>
          <w:rFonts w:ascii="Times New Roman" w:hAnsi="Times New Roman"/>
        </w:rPr>
        <w:t>0.90</w:t>
      </w:r>
      <w:proofErr w:type="gramEnd"/>
      <w:r w:rsidRPr="00874438">
        <w:rPr>
          <w:rFonts w:ascii="Times New Roman" w:hAnsi="Times New Roman"/>
        </w:rPr>
        <w:t xml:space="preserve"> metre, en fazla 1.10 metre parapet yapılabilir.</w:t>
      </w:r>
    </w:p>
    <w:p w14:paraId="5137500D" w14:textId="77777777" w:rsidR="00874438" w:rsidRPr="00874438" w:rsidRDefault="00874438" w:rsidP="00874438">
      <w:pPr>
        <w:rPr>
          <w:rFonts w:ascii="Times New Roman" w:hAnsi="Times New Roman"/>
        </w:rPr>
      </w:pPr>
      <w:r w:rsidRPr="00874438">
        <w:rPr>
          <w:rFonts w:ascii="Times New Roman" w:hAnsi="Times New Roman"/>
        </w:rPr>
        <w:t xml:space="preserve">(7) Çatı aralarına bağımsız bölüm yapılmaz. Bu kısımlarda ancak asgari ölçülerde yapılacak olan su deposu, asansör kulesi, iklimlendirme ve </w:t>
      </w:r>
      <w:proofErr w:type="spellStart"/>
      <w:r w:rsidRPr="00874438">
        <w:rPr>
          <w:rFonts w:ascii="Times New Roman" w:hAnsi="Times New Roman"/>
        </w:rPr>
        <w:t>kaskat</w:t>
      </w:r>
      <w:proofErr w:type="spellEnd"/>
      <w:r w:rsidRPr="00874438">
        <w:rPr>
          <w:rFonts w:ascii="Times New Roman" w:hAnsi="Times New Roman"/>
        </w:rPr>
        <w:t xml:space="preserve"> sistemleri de içerebilen elektrik ve mekanik tesisat hacimleri; Binaların Yangından Korunması Hakkında Yönetmelikte söz konusu hacimlerin ilgili maddelerine uygun olması, yüksekliği kadar cephe hattından çekilmek ve mahya yüksekliğini hiçbir noktada aşmamak kaydıyla yapılabilir. Son kattaki bağımsız bölümlerle irtibatlı piyesler yapılabilir. Söz konusu piyesler irtibatlı oldukları bağımsız bölüm katlar alanının </w:t>
      </w:r>
      <w:proofErr w:type="gramStart"/>
      <w:r w:rsidRPr="00874438">
        <w:rPr>
          <w:rFonts w:ascii="Times New Roman" w:hAnsi="Times New Roman"/>
        </w:rPr>
        <w:t>% 25</w:t>
      </w:r>
      <w:proofErr w:type="gramEnd"/>
      <w:r w:rsidRPr="00874438">
        <w:rPr>
          <w:rFonts w:ascii="Times New Roman" w:hAnsi="Times New Roman"/>
        </w:rPr>
        <w:t>’inden az olamaz.</w:t>
      </w:r>
    </w:p>
    <w:p w14:paraId="5206EC25" w14:textId="77777777" w:rsidR="00874438" w:rsidRPr="00874438" w:rsidRDefault="00874438" w:rsidP="00874438">
      <w:pPr>
        <w:rPr>
          <w:rFonts w:ascii="Times New Roman" w:hAnsi="Times New Roman"/>
        </w:rPr>
      </w:pPr>
      <w:r w:rsidRPr="00874438">
        <w:rPr>
          <w:rFonts w:ascii="Times New Roman" w:hAnsi="Times New Roman"/>
        </w:rPr>
        <w:t>(8) Teras çatılarda; merdiven evi, asansör kulesi, teknik olarak gerekli ise ortak anten, yüksekliği kadar cephe hattından çekilmek kaydı ile pergola, güneş enerjisi, otopark, helikopter iniş pisti, su deposu, havuz gibi tesisler ve bahçe düzenlemesi yapılabilir.</w:t>
      </w:r>
    </w:p>
    <w:p w14:paraId="6E9E3715" w14:textId="77777777" w:rsidR="00874438" w:rsidRPr="00874438" w:rsidRDefault="00874438" w:rsidP="00874438">
      <w:pPr>
        <w:rPr>
          <w:rFonts w:ascii="Times New Roman" w:hAnsi="Times New Roman"/>
        </w:rPr>
      </w:pPr>
      <w:r w:rsidRPr="00874438">
        <w:rPr>
          <w:rFonts w:ascii="Times New Roman" w:hAnsi="Times New Roman"/>
        </w:rPr>
        <w:t>(9) Çatılarda yapılan su depoları, havuz, helikopter iniş pisti ve benzeri tüm teknik hacimler mimari projede gösterilecek ve statik hesaplarda dikkate alınacaktır.</w:t>
      </w:r>
    </w:p>
    <w:p w14:paraId="46B41332" w14:textId="77777777" w:rsidR="00874438" w:rsidRPr="00874438" w:rsidRDefault="00874438" w:rsidP="00874438">
      <w:pPr>
        <w:rPr>
          <w:rFonts w:ascii="Times New Roman" w:hAnsi="Times New Roman"/>
        </w:rPr>
      </w:pPr>
      <w:r w:rsidRPr="00874438">
        <w:rPr>
          <w:rFonts w:ascii="Times New Roman" w:hAnsi="Times New Roman"/>
        </w:rPr>
        <w:t>(10) Çatı arasındaki mekânlarda, çatı eğimi içerisinde kalmak ve fonksiyonunu sağlamak şartıyla asgari yükseklik şartı aranmaz. Ancak, üst kat tavan döşemesi ile çatı örtüsü arasında kalan hacimler, uygulama imar planında aksine bir hüküm yoksa ilave kat döşemeleri yapılmak suretiyle bölünemezler.</w:t>
      </w:r>
    </w:p>
    <w:p w14:paraId="055134AB" w14:textId="77777777" w:rsidR="00874438" w:rsidRPr="00874438" w:rsidRDefault="00874438" w:rsidP="00874438">
      <w:pPr>
        <w:rPr>
          <w:rFonts w:ascii="Times New Roman" w:hAnsi="Times New Roman"/>
        </w:rPr>
      </w:pPr>
      <w:r w:rsidRPr="00874438">
        <w:rPr>
          <w:rFonts w:ascii="Times New Roman" w:hAnsi="Times New Roman"/>
        </w:rPr>
        <w:t>(11) Yangın güvenliğine ilişkin tedbirler alınmak şartıyla ve konutlar hariç olmak üzere binaların çatı araları; sergi salonu, toplantı salonu, yemekhane, spor salonu gibi fonksiyonlarda ortak alan olarak kullanılabilir.</w:t>
      </w:r>
    </w:p>
    <w:p w14:paraId="175E2CE3" w14:textId="77777777" w:rsidR="00874438" w:rsidRPr="00874438" w:rsidRDefault="00874438" w:rsidP="00874438">
      <w:pPr>
        <w:rPr>
          <w:rFonts w:ascii="Times New Roman" w:hAnsi="Times New Roman"/>
        </w:rPr>
      </w:pPr>
      <w:r w:rsidRPr="00874438">
        <w:rPr>
          <w:rFonts w:ascii="Times New Roman" w:hAnsi="Times New Roman"/>
        </w:rPr>
        <w:t>(12) Tescilli yapılar, anıtlar ve kamu yararlı yapılar ile dini yapıların çatı örtüleri ve bunların yapılacak ya da tamir ve tadil edilecek çatı örtüleri bu kayıtlara tabi değildir.</w:t>
      </w:r>
    </w:p>
    <w:p w14:paraId="12ECACC0" w14:textId="77777777" w:rsidR="00874438" w:rsidRPr="00874438" w:rsidRDefault="00874438" w:rsidP="00874438">
      <w:pPr>
        <w:rPr>
          <w:rFonts w:ascii="Times New Roman" w:hAnsi="Times New Roman"/>
        </w:rPr>
      </w:pPr>
      <w:r w:rsidRPr="00874438">
        <w:rPr>
          <w:rFonts w:ascii="Times New Roman" w:hAnsi="Times New Roman"/>
        </w:rPr>
        <w:t>(13) Belediyeler meclis kararıyla mahallin ve çevrenin özelliklerine göre yapılar arasında uyum sağlamak, güzel bir görünüm elde etmek amacı ile dış cephe boya ve kaplamaları ile çatının malzemesini ve rengini tayin etmeye yetkilidir. Binaların çatılarında ortak anten uygulanacaktır. Bu yetki, bu Yönetmeliğin yürürlüğe girmesinden önce yapılmış olan yapılar için de kullanılabilir.</w:t>
      </w:r>
    </w:p>
    <w:p w14:paraId="1CAC02A4" w14:textId="77777777" w:rsidR="00874438" w:rsidRPr="00874438" w:rsidRDefault="00874438" w:rsidP="00874438">
      <w:pPr>
        <w:rPr>
          <w:rFonts w:ascii="Times New Roman" w:hAnsi="Times New Roman"/>
        </w:rPr>
      </w:pPr>
      <w:r w:rsidRPr="00874438">
        <w:rPr>
          <w:rFonts w:ascii="Times New Roman" w:hAnsi="Times New Roman"/>
        </w:rPr>
        <w:t xml:space="preserve">(14) Çatı arasının son kat bağımsız bölümü </w:t>
      </w:r>
      <w:proofErr w:type="gramStart"/>
      <w:r w:rsidRPr="00874438">
        <w:rPr>
          <w:rFonts w:ascii="Times New Roman" w:hAnsi="Times New Roman"/>
        </w:rPr>
        <w:t>ile birlikte</w:t>
      </w:r>
      <w:proofErr w:type="gramEnd"/>
      <w:r w:rsidRPr="00874438">
        <w:rPr>
          <w:rFonts w:ascii="Times New Roman" w:hAnsi="Times New Roman"/>
        </w:rPr>
        <w:t xml:space="preserve"> kullanılması amacıyla son kat tavan döşemesi kısmen veya tamamen yapılmayabilir.</w:t>
      </w:r>
    </w:p>
    <w:p w14:paraId="0DEE0C99" w14:textId="77777777" w:rsidR="00874438" w:rsidRPr="00874438" w:rsidRDefault="00874438" w:rsidP="00874438">
      <w:pPr>
        <w:rPr>
          <w:rFonts w:ascii="Times New Roman" w:hAnsi="Times New Roman"/>
        </w:rPr>
      </w:pPr>
      <w:r w:rsidRPr="00874438">
        <w:rPr>
          <w:rFonts w:ascii="Times New Roman" w:hAnsi="Times New Roman"/>
        </w:rPr>
        <w:t xml:space="preserve">(15) Son kattaki bağımsız bölüm ile kendi içinde irtibatlandırılarak çatı arası piyesler ve teras yapılabilir. Yapılacak piyesler ve teras ait olduğu bağımsız bölümün son kattaki sınırlarını geçemez. En fazla </w:t>
      </w:r>
      <w:proofErr w:type="gramStart"/>
      <w:r w:rsidRPr="00874438">
        <w:rPr>
          <w:rFonts w:ascii="Times New Roman" w:hAnsi="Times New Roman"/>
        </w:rPr>
        <w:t>0.50</w:t>
      </w:r>
      <w:proofErr w:type="gramEnd"/>
      <w:r w:rsidRPr="00874438">
        <w:rPr>
          <w:rFonts w:ascii="Times New Roman" w:hAnsi="Times New Roman"/>
        </w:rPr>
        <w:t xml:space="preserve"> metre saçaklar bu sınırlara dâhil değildir. Saçak sınırlarını da alttaki bağımsız bölüm kullanabilir.</w:t>
      </w:r>
    </w:p>
    <w:p w14:paraId="0065F3D9" w14:textId="77777777" w:rsidR="00874438" w:rsidRPr="00874438" w:rsidRDefault="00874438" w:rsidP="00874438">
      <w:pPr>
        <w:rPr>
          <w:rFonts w:ascii="Times New Roman" w:hAnsi="Times New Roman"/>
        </w:rPr>
      </w:pPr>
      <w:r w:rsidRPr="00874438">
        <w:rPr>
          <w:rFonts w:ascii="Times New Roman" w:hAnsi="Times New Roman"/>
        </w:rPr>
        <w:t xml:space="preserve">(16) Teras çatılarda çatı bahçesi olarak düzenleme yapılabilir. Bahçe düzenlemesi yapılabilmesi için gerekli olan </w:t>
      </w:r>
      <w:proofErr w:type="gramStart"/>
      <w:r w:rsidRPr="00874438">
        <w:rPr>
          <w:rFonts w:ascii="Times New Roman" w:hAnsi="Times New Roman"/>
        </w:rPr>
        <w:t>0.50</w:t>
      </w:r>
      <w:proofErr w:type="gramEnd"/>
      <w:r w:rsidRPr="00874438">
        <w:rPr>
          <w:rFonts w:ascii="Times New Roman" w:hAnsi="Times New Roman"/>
        </w:rPr>
        <w:t xml:space="preserve"> metre toprak dolgu, parapet yüksekliğine dâhil edilmez. Ortak alan olarak kullanılan teras çatılarda; bahçe düzenlemesi yapılması halinde merdiven evi yanında, bina sakinleri tarafından kullanılmak üzere, tuvalet, lavabo, çay ocağı, bahçe düzenlemesinde kullanılacak malzemeleri depolamak için merdiven evine bitişik, toplam teras alanının %10’unu ve 20 m²’yi geçmeyen ve en fazla </w:t>
      </w:r>
      <w:proofErr w:type="gramStart"/>
      <w:r w:rsidRPr="00874438">
        <w:rPr>
          <w:rFonts w:ascii="Times New Roman" w:hAnsi="Times New Roman"/>
        </w:rPr>
        <w:t>3.00</w:t>
      </w:r>
      <w:proofErr w:type="gramEnd"/>
      <w:r w:rsidRPr="00874438">
        <w:rPr>
          <w:rFonts w:ascii="Times New Roman" w:hAnsi="Times New Roman"/>
        </w:rPr>
        <w:t xml:space="preserve"> metre yüksekliğinde kapalı mekân oluşturulabilir. Kapalı mekân bina ön cephesine </w:t>
      </w:r>
      <w:proofErr w:type="gramStart"/>
      <w:r w:rsidRPr="00874438">
        <w:rPr>
          <w:rFonts w:ascii="Times New Roman" w:hAnsi="Times New Roman"/>
        </w:rPr>
        <w:t>3.00</w:t>
      </w:r>
      <w:proofErr w:type="gramEnd"/>
      <w:r w:rsidRPr="00874438">
        <w:rPr>
          <w:rFonts w:ascii="Times New Roman" w:hAnsi="Times New Roman"/>
        </w:rPr>
        <w:t xml:space="preserve"> metreden fazla yaklaşamaz. Ayrıca rezidans, otel, apart otel gibi konaklama tesislerinin teras çatılarında bina cephelerine </w:t>
      </w:r>
      <w:proofErr w:type="gramStart"/>
      <w:r w:rsidRPr="00874438">
        <w:rPr>
          <w:rFonts w:ascii="Times New Roman" w:hAnsi="Times New Roman"/>
        </w:rPr>
        <w:t>3.00</w:t>
      </w:r>
      <w:proofErr w:type="gramEnd"/>
      <w:r w:rsidRPr="00874438">
        <w:rPr>
          <w:rFonts w:ascii="Times New Roman" w:hAnsi="Times New Roman"/>
        </w:rPr>
        <w:t xml:space="preserve"> metreden fazla yaklaşmamak, en fazla 1.50 metre derinliğinde olmak ve parapet kotunu aşmamak koşuluyla açık havuz yapılabilir.</w:t>
      </w:r>
    </w:p>
    <w:p w14:paraId="62486A07" w14:textId="77777777" w:rsidR="00874438" w:rsidRPr="00874438" w:rsidRDefault="00874438" w:rsidP="00874438">
      <w:pPr>
        <w:rPr>
          <w:rFonts w:ascii="Times New Roman" w:hAnsi="Times New Roman"/>
        </w:rPr>
      </w:pPr>
      <w:r w:rsidRPr="00874438">
        <w:rPr>
          <w:rFonts w:ascii="Times New Roman" w:hAnsi="Times New Roman"/>
        </w:rPr>
        <w:t xml:space="preserve">(17) Kalkan duvarlar ve çatı arasındaki bölme duvarlar çatı eğimine paralel olarak ve </w:t>
      </w:r>
      <w:proofErr w:type="gramStart"/>
      <w:r w:rsidRPr="00874438">
        <w:rPr>
          <w:rFonts w:ascii="Times New Roman" w:hAnsi="Times New Roman"/>
        </w:rPr>
        <w:t>0.60</w:t>
      </w:r>
      <w:proofErr w:type="gramEnd"/>
      <w:r w:rsidRPr="00874438">
        <w:rPr>
          <w:rFonts w:ascii="Times New Roman" w:hAnsi="Times New Roman"/>
        </w:rPr>
        <w:t xml:space="preserve"> metre yüksekliği aşmamak kaydıyla yapılabilir. Ancak teras çatılarda bağımsız bölümler arasında kalan bölme duvarlar </w:t>
      </w:r>
      <w:proofErr w:type="gramStart"/>
      <w:r w:rsidRPr="00874438">
        <w:rPr>
          <w:rFonts w:ascii="Times New Roman" w:hAnsi="Times New Roman"/>
        </w:rPr>
        <w:t>2.40</w:t>
      </w:r>
      <w:proofErr w:type="gramEnd"/>
      <w:r w:rsidRPr="00874438">
        <w:rPr>
          <w:rFonts w:ascii="Times New Roman" w:hAnsi="Times New Roman"/>
        </w:rPr>
        <w:t xml:space="preserve"> metre yüksekliği geçemez.</w:t>
      </w:r>
    </w:p>
    <w:p w14:paraId="0F18701B" w14:textId="77777777" w:rsidR="00874438" w:rsidRPr="00874438" w:rsidRDefault="00874438" w:rsidP="00874438">
      <w:pPr>
        <w:rPr>
          <w:rFonts w:ascii="Times New Roman" w:hAnsi="Times New Roman"/>
        </w:rPr>
      </w:pPr>
      <w:r w:rsidRPr="00874438">
        <w:rPr>
          <w:rFonts w:ascii="Times New Roman" w:hAnsi="Times New Roman"/>
        </w:rPr>
        <w:t xml:space="preserve">(18) Bağımsız bölüm devamı çatı arasındaki bölümlere ait teraslarda sökülür–takılır malzemeden yapılan pergolalar üstü kapatılamaz ve </w:t>
      </w:r>
      <w:proofErr w:type="gramStart"/>
      <w:r w:rsidRPr="00874438">
        <w:rPr>
          <w:rFonts w:ascii="Times New Roman" w:hAnsi="Times New Roman"/>
        </w:rPr>
        <w:t>2.40</w:t>
      </w:r>
      <w:proofErr w:type="gramEnd"/>
      <w:r w:rsidRPr="00874438">
        <w:rPr>
          <w:rFonts w:ascii="Times New Roman" w:hAnsi="Times New Roman"/>
        </w:rPr>
        <w:t xml:space="preserve"> metre yüksekliği geçemez.</w:t>
      </w:r>
    </w:p>
    <w:p w14:paraId="37916A57" w14:textId="77777777" w:rsidR="00874438" w:rsidRPr="00874438" w:rsidRDefault="00874438" w:rsidP="00874438">
      <w:pPr>
        <w:rPr>
          <w:rFonts w:ascii="Times New Roman" w:hAnsi="Times New Roman"/>
        </w:rPr>
      </w:pPr>
      <w:r w:rsidRPr="00874438">
        <w:rPr>
          <w:rFonts w:ascii="Times New Roman" w:hAnsi="Times New Roman"/>
        </w:rPr>
        <w:t xml:space="preserve">(19) Çatı piyeslerinin aydınlatılması amacıyla çatı örtüsü üzerinde kuşluk yapılabilir. Bu pencereler saçak ucundan itibaren en az </w:t>
      </w:r>
      <w:proofErr w:type="gramStart"/>
      <w:r w:rsidRPr="00874438">
        <w:rPr>
          <w:rFonts w:ascii="Times New Roman" w:hAnsi="Times New Roman"/>
        </w:rPr>
        <w:t>1.00</w:t>
      </w:r>
      <w:proofErr w:type="gramEnd"/>
      <w:r w:rsidRPr="00874438">
        <w:rPr>
          <w:rFonts w:ascii="Times New Roman" w:hAnsi="Times New Roman"/>
        </w:rPr>
        <w:t xml:space="preserve"> metre ve çatı köşelerinden 1.50 metre çekilerek yapılacaktır. Kuşlukların genişliği ait olduğu piyes cephesinin yarısından fazla olamaz. Ayrıca kuşlukların yüksekliği mahya yüksekliğini ve hiçbir koşulda </w:t>
      </w:r>
      <w:proofErr w:type="gramStart"/>
      <w:r w:rsidRPr="00874438">
        <w:rPr>
          <w:rFonts w:ascii="Times New Roman" w:hAnsi="Times New Roman"/>
        </w:rPr>
        <w:t>3.00</w:t>
      </w:r>
      <w:proofErr w:type="gramEnd"/>
      <w:r w:rsidRPr="00874438">
        <w:rPr>
          <w:rFonts w:ascii="Times New Roman" w:hAnsi="Times New Roman"/>
        </w:rPr>
        <w:t xml:space="preserve"> metreyi aşamaz.</w:t>
      </w:r>
    </w:p>
    <w:p w14:paraId="60A95DBA" w14:textId="77777777" w:rsidR="00874438" w:rsidRPr="00874438" w:rsidRDefault="00874438" w:rsidP="00874438">
      <w:pPr>
        <w:rPr>
          <w:rFonts w:ascii="Times New Roman" w:hAnsi="Times New Roman"/>
        </w:rPr>
      </w:pPr>
      <w:r w:rsidRPr="00874438">
        <w:rPr>
          <w:rFonts w:ascii="Times New Roman" w:hAnsi="Times New Roman"/>
        </w:rPr>
        <w:t xml:space="preserve">(20) Çatı arasında yapılan piyeslerin terasa açılan kapı ve pencere dışındaki kuşluk boşluklarının her biri </w:t>
      </w:r>
      <w:proofErr w:type="gramStart"/>
      <w:r w:rsidRPr="00874438">
        <w:rPr>
          <w:rFonts w:ascii="Times New Roman" w:hAnsi="Times New Roman"/>
        </w:rPr>
        <w:t>1.20</w:t>
      </w:r>
      <w:proofErr w:type="gramEnd"/>
      <w:r w:rsidRPr="00874438">
        <w:rPr>
          <w:rFonts w:ascii="Times New Roman" w:hAnsi="Times New Roman"/>
        </w:rPr>
        <w:t xml:space="preserve"> m²’den büyük olamaz. Bu pencereler birbirine eklenerek bant haline getirilemez ve toplam uzunlukları ait olduğu cephenin beşte birini geçemez.</w:t>
      </w:r>
    </w:p>
    <w:p w14:paraId="5C7D8568" w14:textId="77777777" w:rsidR="00874438" w:rsidRPr="00874438" w:rsidRDefault="00874438" w:rsidP="00874438">
      <w:pPr>
        <w:rPr>
          <w:rFonts w:ascii="Times New Roman" w:hAnsi="Times New Roman"/>
        </w:rPr>
      </w:pPr>
      <w:r w:rsidRPr="00874438">
        <w:rPr>
          <w:rFonts w:ascii="Times New Roman" w:hAnsi="Times New Roman"/>
        </w:rPr>
        <w:t>(21) Kamu ve özellik arz eden binalardan yeni yapılacak toplam inşaat alanı 60.000 m² üzerinde olanlarda kent ekolojisini iyileştirmek, iklimsel klima etkisini kırmak, yağmur suyunu tutarak ani su baskınlarını azaltmak, inşaatların yeşil alan tahribini önlemek, nefes alınabilecek doğal bir ortam oluşturmak ve çatılarda ısı ve gürültü yalıtımını sağlamak amacıyla yeşil çatı sistemleri uygulanması zorunludur. Söz konusu yapılardan toplam inşaat alanı 30.000 m2’den fazla olan ve teras çatı yapılan binalar yeşil çatı sistemleri uygulamak zorundadır.</w:t>
      </w:r>
    </w:p>
    <w:p w14:paraId="5673C2A4" w14:textId="77777777" w:rsidR="00874438" w:rsidRPr="00874438" w:rsidRDefault="00874438" w:rsidP="00874438">
      <w:pPr>
        <w:rPr>
          <w:rFonts w:ascii="Times New Roman" w:hAnsi="Times New Roman"/>
        </w:rPr>
      </w:pPr>
      <w:r w:rsidRPr="00874438">
        <w:rPr>
          <w:rFonts w:ascii="Times New Roman" w:hAnsi="Times New Roman"/>
        </w:rPr>
        <w:t xml:space="preserve">(22) Binaya hizmet eden ortak alan olarak düzenlenecek, yeşil çatı uygulamalarında; çim, bitki, çiçek ve küçük ağaç türlerinin yetiştirileceği en az </w:t>
      </w:r>
      <w:proofErr w:type="gramStart"/>
      <w:r w:rsidRPr="00874438">
        <w:rPr>
          <w:rFonts w:ascii="Times New Roman" w:hAnsi="Times New Roman"/>
        </w:rPr>
        <w:t>0.50</w:t>
      </w:r>
      <w:proofErr w:type="gramEnd"/>
      <w:r w:rsidRPr="00874438">
        <w:rPr>
          <w:rFonts w:ascii="Times New Roman" w:hAnsi="Times New Roman"/>
        </w:rPr>
        <w:t xml:space="preserve"> metre toprak dolgu oluşturulacaktır. Bina taşıyıcı sistemi toprak yükü de hesaplanarak çözülecek olup çatıda su ve ısı yalıtımı sağlanacaktır. Yapılacak olan toprak dolgu, parapet yüksekliği içinde değerlendirilmez.</w:t>
      </w:r>
    </w:p>
    <w:p w14:paraId="31FF01F1" w14:textId="77777777" w:rsidR="00874438" w:rsidRPr="00874438" w:rsidRDefault="00874438" w:rsidP="00874438">
      <w:pPr>
        <w:rPr>
          <w:rFonts w:ascii="Times New Roman" w:hAnsi="Times New Roman"/>
        </w:rPr>
      </w:pPr>
      <w:r w:rsidRPr="00874438">
        <w:rPr>
          <w:rFonts w:ascii="Times New Roman" w:hAnsi="Times New Roman"/>
        </w:rPr>
        <w:t> Çıkmalar</w:t>
      </w:r>
    </w:p>
    <w:p w14:paraId="1EFA57C4" w14:textId="77777777" w:rsidR="00874438" w:rsidRPr="00874438" w:rsidRDefault="00874438" w:rsidP="00874438">
      <w:pPr>
        <w:rPr>
          <w:rFonts w:ascii="Times New Roman" w:hAnsi="Times New Roman"/>
        </w:rPr>
      </w:pPr>
      <w:r w:rsidRPr="00874438">
        <w:rPr>
          <w:rFonts w:ascii="Times New Roman" w:hAnsi="Times New Roman"/>
        </w:rPr>
        <w:t>MADDE 41 – (1) Binalarda taban alanı dışında kendi bahçe hudutları dışına taşmamak şartı ile binanın her cephesinde açık ve kapalı çıkma yapılabilir. Ancak kapalı ve açık çıkmalar;</w:t>
      </w:r>
    </w:p>
    <w:p w14:paraId="0505AC2F" w14:textId="77777777" w:rsidR="00874438" w:rsidRPr="00874438" w:rsidRDefault="00874438" w:rsidP="00874438">
      <w:pPr>
        <w:rPr>
          <w:rFonts w:ascii="Times New Roman" w:hAnsi="Times New Roman"/>
        </w:rPr>
      </w:pPr>
      <w:r w:rsidRPr="00874438">
        <w:rPr>
          <w:rFonts w:ascii="Times New Roman" w:hAnsi="Times New Roman"/>
        </w:rPr>
        <w:t xml:space="preserve">a) Parsellerin yol cephelerinde parsel sınırları içerisinde kalmak koşuluyla yapı yaklaşma sınırından itibaren en fazla </w:t>
      </w:r>
      <w:proofErr w:type="gramStart"/>
      <w:r w:rsidRPr="00874438">
        <w:rPr>
          <w:rFonts w:ascii="Times New Roman" w:hAnsi="Times New Roman"/>
        </w:rPr>
        <w:t>1.50</w:t>
      </w:r>
      <w:proofErr w:type="gramEnd"/>
      <w:r w:rsidRPr="00874438">
        <w:rPr>
          <w:rFonts w:ascii="Times New Roman" w:hAnsi="Times New Roman"/>
        </w:rPr>
        <w:t xml:space="preserve"> metre taşacak şekilde yapılabilir.</w:t>
      </w:r>
    </w:p>
    <w:p w14:paraId="45AB4078" w14:textId="77777777" w:rsidR="00874438" w:rsidRPr="00874438" w:rsidRDefault="00874438" w:rsidP="00874438">
      <w:pPr>
        <w:rPr>
          <w:rFonts w:ascii="Times New Roman" w:hAnsi="Times New Roman"/>
        </w:rPr>
      </w:pPr>
      <w:r w:rsidRPr="00874438">
        <w:rPr>
          <w:rFonts w:ascii="Times New Roman" w:hAnsi="Times New Roman"/>
        </w:rPr>
        <w:t xml:space="preserve">b) Arka ve yan bahçe mesafelerine, parsel sınırlarına </w:t>
      </w:r>
      <w:proofErr w:type="gramStart"/>
      <w:r w:rsidRPr="00874438">
        <w:rPr>
          <w:rFonts w:ascii="Times New Roman" w:hAnsi="Times New Roman"/>
        </w:rPr>
        <w:t>2.00</w:t>
      </w:r>
      <w:proofErr w:type="gramEnd"/>
      <w:r w:rsidRPr="00874438">
        <w:rPr>
          <w:rFonts w:ascii="Times New Roman" w:hAnsi="Times New Roman"/>
        </w:rPr>
        <w:t xml:space="preserve"> metreden fazla yaklaşmamak kaydı ile yapılabilir.</w:t>
      </w:r>
    </w:p>
    <w:p w14:paraId="55D51AAD" w14:textId="77777777" w:rsidR="00874438" w:rsidRPr="00874438" w:rsidRDefault="00874438" w:rsidP="00874438">
      <w:pPr>
        <w:rPr>
          <w:rFonts w:ascii="Times New Roman" w:hAnsi="Times New Roman"/>
        </w:rPr>
      </w:pPr>
      <w:r w:rsidRPr="00874438">
        <w:rPr>
          <w:rFonts w:ascii="Times New Roman" w:hAnsi="Times New Roman"/>
        </w:rPr>
        <w:t>c) Bina tabanı zeminde yapı yaklaşma sınırlarından daha içeri çekilerek bu fıkranın (a) ve (b) bentlerindeki yaklaşma mesafelerine tecavüz etmemek ve statik açıdan yönetmeliklere uygun çözümlemeler yapmak şartı ile istenilen ölçülerde yapılabilir.</w:t>
      </w:r>
    </w:p>
    <w:p w14:paraId="6B6D4BF1" w14:textId="77777777" w:rsidR="00874438" w:rsidRPr="00874438" w:rsidRDefault="00874438" w:rsidP="00874438">
      <w:pPr>
        <w:rPr>
          <w:rFonts w:ascii="Times New Roman" w:hAnsi="Times New Roman"/>
        </w:rPr>
      </w:pPr>
      <w:r w:rsidRPr="00874438">
        <w:rPr>
          <w:rFonts w:ascii="Times New Roman" w:hAnsi="Times New Roman"/>
        </w:rPr>
        <w:t xml:space="preserve">(2) Açık ve kapalı çıkmaların tabii zeminden veya tesviye edilmiş zeminden çıkma altına kadar en yakın </w:t>
      </w:r>
      <w:proofErr w:type="spellStart"/>
      <w:r w:rsidRPr="00874438">
        <w:rPr>
          <w:rFonts w:ascii="Times New Roman" w:hAnsi="Times New Roman"/>
        </w:rPr>
        <w:t>şakûli</w:t>
      </w:r>
      <w:proofErr w:type="spellEnd"/>
      <w:r w:rsidRPr="00874438">
        <w:rPr>
          <w:rFonts w:ascii="Times New Roman" w:hAnsi="Times New Roman"/>
        </w:rPr>
        <w:t xml:space="preserve"> mesafesi en az </w:t>
      </w:r>
      <w:proofErr w:type="gramStart"/>
      <w:r w:rsidRPr="00874438">
        <w:rPr>
          <w:rFonts w:ascii="Times New Roman" w:hAnsi="Times New Roman"/>
        </w:rPr>
        <w:t>2.40</w:t>
      </w:r>
      <w:proofErr w:type="gramEnd"/>
      <w:r w:rsidRPr="00874438">
        <w:rPr>
          <w:rFonts w:ascii="Times New Roman" w:hAnsi="Times New Roman"/>
        </w:rPr>
        <w:t xml:space="preserve"> metre olmak zorundadır. Ön bahçe mesafesi </w:t>
      </w:r>
      <w:proofErr w:type="gramStart"/>
      <w:r w:rsidRPr="00874438">
        <w:rPr>
          <w:rFonts w:ascii="Times New Roman" w:hAnsi="Times New Roman"/>
        </w:rPr>
        <w:t>3.00</w:t>
      </w:r>
      <w:proofErr w:type="gramEnd"/>
      <w:r w:rsidRPr="00874438">
        <w:rPr>
          <w:rFonts w:ascii="Times New Roman" w:hAnsi="Times New Roman"/>
        </w:rPr>
        <w:t xml:space="preserve"> metre ve daha az olan parsellerde; ön bahçeye yapılacak çıkmalarda, yol kotu ile çıkma altı arasındaki düşey mesafe hiçbir yerde 2.40 metreden az olamaz.</w:t>
      </w:r>
    </w:p>
    <w:p w14:paraId="5B07485F" w14:textId="77777777" w:rsidR="00874438" w:rsidRPr="00874438" w:rsidRDefault="00874438" w:rsidP="00874438">
      <w:pPr>
        <w:rPr>
          <w:rFonts w:ascii="Times New Roman" w:hAnsi="Times New Roman"/>
        </w:rPr>
      </w:pPr>
      <w:r w:rsidRPr="00874438">
        <w:rPr>
          <w:rFonts w:ascii="Times New Roman" w:hAnsi="Times New Roman"/>
        </w:rPr>
        <w:t xml:space="preserve">(3) Açık ve kapalı çıkmalar, bitişik nizamda bitişik olduğu komşu sınırına </w:t>
      </w:r>
      <w:proofErr w:type="gramStart"/>
      <w:r w:rsidRPr="00874438">
        <w:rPr>
          <w:rFonts w:ascii="Times New Roman" w:hAnsi="Times New Roman"/>
        </w:rPr>
        <w:t>2.00</w:t>
      </w:r>
      <w:proofErr w:type="gramEnd"/>
      <w:r w:rsidRPr="00874438">
        <w:rPr>
          <w:rFonts w:ascii="Times New Roman" w:hAnsi="Times New Roman"/>
        </w:rPr>
        <w:t xml:space="preserve"> metreden fazla yaklaşamaz. Komşu parsel maliklerinden muvafakatname alınması durumunda, çıkmaların yan komşu hududuna kadar yaklaştırılmasına izin verilebilir. Ancak bu durumda bitişik kısımlar duvar ile kapatılır. Komşu parsellerde bulunan binada daha önce parsel sınırına kadar çıkma yapılmış ise çıkmalarda aranan yaklaşma mesafesi ve komşu parsel maliklerinin muvafakati aranmaz.</w:t>
      </w:r>
    </w:p>
    <w:p w14:paraId="41704D09" w14:textId="77777777" w:rsidR="00874438" w:rsidRPr="00874438" w:rsidRDefault="00874438" w:rsidP="00874438">
      <w:pPr>
        <w:rPr>
          <w:rFonts w:ascii="Times New Roman" w:hAnsi="Times New Roman"/>
        </w:rPr>
      </w:pPr>
      <w:r w:rsidRPr="00874438">
        <w:rPr>
          <w:rFonts w:ascii="Times New Roman" w:hAnsi="Times New Roman"/>
        </w:rPr>
        <w:t xml:space="preserve">(4) Zemin katta kendi parsel hududu dışına taşmayan, hangi katta yapılırsa yapılsın </w:t>
      </w:r>
      <w:proofErr w:type="gramStart"/>
      <w:r w:rsidRPr="00874438">
        <w:rPr>
          <w:rFonts w:ascii="Times New Roman" w:hAnsi="Times New Roman"/>
        </w:rPr>
        <w:t>0.20</w:t>
      </w:r>
      <w:proofErr w:type="gramEnd"/>
      <w:r w:rsidRPr="00874438">
        <w:rPr>
          <w:rFonts w:ascii="Times New Roman" w:hAnsi="Times New Roman"/>
        </w:rPr>
        <w:t xml:space="preserve"> metreyi geçmeyen, kullanım alanına dâhil edilmeyen motif çıkmalar yapılabilir. Bahçe içinde yapılacak üstü açık teras ve zemin kat giriş merdivenleri ile bina cephesinden itibaren genişliği </w:t>
      </w:r>
      <w:proofErr w:type="gramStart"/>
      <w:r w:rsidRPr="00874438">
        <w:rPr>
          <w:rFonts w:ascii="Times New Roman" w:hAnsi="Times New Roman"/>
        </w:rPr>
        <w:t>2.50</w:t>
      </w:r>
      <w:proofErr w:type="gramEnd"/>
      <w:r w:rsidRPr="00874438">
        <w:rPr>
          <w:rFonts w:ascii="Times New Roman" w:hAnsi="Times New Roman"/>
        </w:rPr>
        <w:t xml:space="preserve"> metreyi geçmemek, tretuvar dışına taşmamak ve en alçak noktası tretuvar kotundan en az 2.50 metre yükseklikte yapılacak giriş saçakları çıkma olarak değerlendirilmez. Motif çıkmalar, açık ve kapalı çıkma önüne yapılacak ise motif çıkma da dâhil olmak üzere çıkma genişliği birinci fıkranın (a) bendinde açıklanan hükümlere göre belirlenir.</w:t>
      </w:r>
    </w:p>
    <w:p w14:paraId="0C483B06" w14:textId="77777777" w:rsidR="00874438" w:rsidRPr="00874438" w:rsidRDefault="00874438" w:rsidP="00874438">
      <w:pPr>
        <w:rPr>
          <w:rFonts w:ascii="Times New Roman" w:hAnsi="Times New Roman"/>
        </w:rPr>
      </w:pPr>
      <w:r w:rsidRPr="00874438">
        <w:rPr>
          <w:rFonts w:ascii="Times New Roman" w:hAnsi="Times New Roman"/>
        </w:rPr>
        <w:t xml:space="preserve">(5) Bina cephelerinde, mimari projesinde cephe estetiği ve tasarımı göz önünde bulundurulmak ve detay projeleri verilmek, hafif malzemeden yapılmak, parsel sınırına taşmamak ve kapalı mekân oluşturmamak kaydıyla </w:t>
      </w:r>
      <w:proofErr w:type="gramStart"/>
      <w:r w:rsidRPr="00874438">
        <w:rPr>
          <w:rFonts w:ascii="Times New Roman" w:hAnsi="Times New Roman"/>
        </w:rPr>
        <w:t>0.50</w:t>
      </w:r>
      <w:proofErr w:type="gramEnd"/>
      <w:r w:rsidRPr="00874438">
        <w:rPr>
          <w:rFonts w:ascii="Times New Roman" w:hAnsi="Times New Roman"/>
        </w:rPr>
        <w:t xml:space="preserve"> metreye kadar güneş kırıcı yapılabilir.</w:t>
      </w:r>
    </w:p>
    <w:p w14:paraId="4A0D061C" w14:textId="77777777" w:rsidR="00874438" w:rsidRPr="00874438" w:rsidRDefault="00874438" w:rsidP="00874438">
      <w:pPr>
        <w:rPr>
          <w:rFonts w:ascii="Times New Roman" w:hAnsi="Times New Roman"/>
        </w:rPr>
      </w:pPr>
      <w:r w:rsidRPr="00874438">
        <w:rPr>
          <w:rFonts w:ascii="Times New Roman" w:hAnsi="Times New Roman"/>
        </w:rPr>
        <w:t xml:space="preserve">(6) Bir parselde birden fazla bina yapıldığında yapılacak çıkmalar arasındaki mesafe en az </w:t>
      </w:r>
      <w:proofErr w:type="gramStart"/>
      <w:r w:rsidRPr="00874438">
        <w:rPr>
          <w:rFonts w:ascii="Times New Roman" w:hAnsi="Times New Roman"/>
        </w:rPr>
        <w:t>4.00</w:t>
      </w:r>
      <w:proofErr w:type="gramEnd"/>
      <w:r w:rsidRPr="00874438">
        <w:rPr>
          <w:rFonts w:ascii="Times New Roman" w:hAnsi="Times New Roman"/>
        </w:rPr>
        <w:t xml:space="preserve"> metre olacaktır.</w:t>
      </w:r>
    </w:p>
    <w:p w14:paraId="70B02B19" w14:textId="77777777" w:rsidR="00874438" w:rsidRPr="00874438" w:rsidRDefault="00874438" w:rsidP="00874438">
      <w:pPr>
        <w:rPr>
          <w:rFonts w:ascii="Times New Roman" w:hAnsi="Times New Roman"/>
        </w:rPr>
      </w:pPr>
      <w:r w:rsidRPr="00874438">
        <w:rPr>
          <w:rFonts w:ascii="Times New Roman" w:hAnsi="Times New Roman"/>
        </w:rPr>
        <w:t>Saçaklar</w:t>
      </w:r>
    </w:p>
    <w:p w14:paraId="31725080" w14:textId="77777777" w:rsidR="00874438" w:rsidRPr="00874438" w:rsidRDefault="00874438" w:rsidP="00874438">
      <w:pPr>
        <w:rPr>
          <w:rFonts w:ascii="Times New Roman" w:hAnsi="Times New Roman"/>
        </w:rPr>
      </w:pPr>
      <w:r w:rsidRPr="00874438">
        <w:rPr>
          <w:rFonts w:ascii="Times New Roman" w:hAnsi="Times New Roman"/>
        </w:rPr>
        <w:t xml:space="preserve">MADDE 42 – (1) Ayrık nizamda saçak genişliği istenildiği takdirde en az </w:t>
      </w:r>
      <w:proofErr w:type="gramStart"/>
      <w:r w:rsidRPr="00874438">
        <w:rPr>
          <w:rFonts w:ascii="Times New Roman" w:hAnsi="Times New Roman"/>
        </w:rPr>
        <w:t>0.50</w:t>
      </w:r>
      <w:proofErr w:type="gramEnd"/>
      <w:r w:rsidRPr="00874438">
        <w:rPr>
          <w:rFonts w:ascii="Times New Roman" w:hAnsi="Times New Roman"/>
        </w:rPr>
        <w:t xml:space="preserve"> metre, en fazla 1.20 metre olabilir.</w:t>
      </w:r>
    </w:p>
    <w:p w14:paraId="09870011" w14:textId="77777777" w:rsidR="00874438" w:rsidRPr="00874438" w:rsidRDefault="00874438" w:rsidP="00874438">
      <w:pPr>
        <w:rPr>
          <w:rFonts w:ascii="Times New Roman" w:hAnsi="Times New Roman"/>
        </w:rPr>
      </w:pPr>
      <w:r w:rsidRPr="00874438">
        <w:rPr>
          <w:rFonts w:ascii="Times New Roman" w:hAnsi="Times New Roman"/>
        </w:rPr>
        <w:t>(2) Saçaklarla bloklar arası mesafe ve bahçe mesafeleri daraltılamaz.</w:t>
      </w:r>
    </w:p>
    <w:p w14:paraId="1B1A3D2E" w14:textId="77777777" w:rsidR="00874438" w:rsidRPr="00874438" w:rsidRDefault="00874438" w:rsidP="00874438">
      <w:pPr>
        <w:rPr>
          <w:rFonts w:ascii="Times New Roman" w:hAnsi="Times New Roman"/>
        </w:rPr>
      </w:pPr>
      <w:r w:rsidRPr="00874438">
        <w:rPr>
          <w:rFonts w:ascii="Times New Roman" w:hAnsi="Times New Roman"/>
        </w:rPr>
        <w:t xml:space="preserve">(3) Binada çıkma yapılması halinde saçak genişliği çıkmadan itibaren </w:t>
      </w:r>
      <w:proofErr w:type="gramStart"/>
      <w:r w:rsidRPr="00874438">
        <w:rPr>
          <w:rFonts w:ascii="Times New Roman" w:hAnsi="Times New Roman"/>
        </w:rPr>
        <w:t>0.50</w:t>
      </w:r>
      <w:proofErr w:type="gramEnd"/>
      <w:r w:rsidRPr="00874438">
        <w:rPr>
          <w:rFonts w:ascii="Times New Roman" w:hAnsi="Times New Roman"/>
        </w:rPr>
        <w:t xml:space="preserve"> metreyi aşamaz.</w:t>
      </w:r>
    </w:p>
    <w:p w14:paraId="58A9DF9B" w14:textId="77777777" w:rsidR="00874438" w:rsidRPr="00874438" w:rsidRDefault="00874438" w:rsidP="00874438">
      <w:pPr>
        <w:rPr>
          <w:rFonts w:ascii="Times New Roman" w:hAnsi="Times New Roman"/>
        </w:rPr>
      </w:pPr>
      <w:r w:rsidRPr="00874438">
        <w:rPr>
          <w:rFonts w:ascii="Times New Roman" w:hAnsi="Times New Roman"/>
        </w:rPr>
        <w:t>(4) Tescilli sivil mimari örneği ve anıtsal yapılar bu kayıtlara tabi değildir.</w:t>
      </w:r>
    </w:p>
    <w:p w14:paraId="07F42B9B" w14:textId="77777777" w:rsidR="00874438" w:rsidRPr="00874438" w:rsidRDefault="00874438" w:rsidP="00874438">
      <w:pPr>
        <w:rPr>
          <w:rFonts w:ascii="Times New Roman" w:hAnsi="Times New Roman"/>
        </w:rPr>
      </w:pPr>
      <w:r w:rsidRPr="00874438">
        <w:rPr>
          <w:rFonts w:ascii="Times New Roman" w:hAnsi="Times New Roman"/>
        </w:rPr>
        <w:t>Bahçe duvarları</w:t>
      </w:r>
    </w:p>
    <w:p w14:paraId="3D399B2C" w14:textId="77777777" w:rsidR="00874438" w:rsidRPr="00874438" w:rsidRDefault="00874438" w:rsidP="00874438">
      <w:pPr>
        <w:rPr>
          <w:rFonts w:ascii="Times New Roman" w:hAnsi="Times New Roman"/>
        </w:rPr>
      </w:pPr>
      <w:r w:rsidRPr="00874438">
        <w:rPr>
          <w:rFonts w:ascii="Times New Roman" w:hAnsi="Times New Roman"/>
        </w:rPr>
        <w:t>MADDE 43 – (1) Bahçe duvarı;</w:t>
      </w:r>
    </w:p>
    <w:p w14:paraId="6602B3DC" w14:textId="77777777" w:rsidR="00874438" w:rsidRPr="00874438" w:rsidRDefault="00874438" w:rsidP="00874438">
      <w:pPr>
        <w:rPr>
          <w:rFonts w:ascii="Times New Roman" w:hAnsi="Times New Roman"/>
        </w:rPr>
      </w:pPr>
      <w:r w:rsidRPr="00874438">
        <w:rPr>
          <w:rFonts w:ascii="Times New Roman" w:hAnsi="Times New Roman"/>
        </w:rPr>
        <w:t>a) Planlanmış bölgelerde mülkiyet sınırlarını ayıran, yan yüzeylerine herhangi bir yük almayan duvardır.</w:t>
      </w:r>
    </w:p>
    <w:p w14:paraId="10BAE6B3" w14:textId="77777777" w:rsidR="00874438" w:rsidRPr="00874438" w:rsidRDefault="00874438" w:rsidP="00874438">
      <w:pPr>
        <w:rPr>
          <w:rFonts w:ascii="Times New Roman" w:hAnsi="Times New Roman"/>
        </w:rPr>
      </w:pPr>
      <w:r w:rsidRPr="00874438">
        <w:rPr>
          <w:rFonts w:ascii="Times New Roman" w:hAnsi="Times New Roman"/>
        </w:rPr>
        <w:t xml:space="preserve">b) Kot farkı </w:t>
      </w:r>
      <w:proofErr w:type="gramStart"/>
      <w:r w:rsidRPr="00874438">
        <w:rPr>
          <w:rFonts w:ascii="Times New Roman" w:hAnsi="Times New Roman"/>
        </w:rPr>
        <w:t>1.50</w:t>
      </w:r>
      <w:proofErr w:type="gramEnd"/>
      <w:r w:rsidRPr="00874438">
        <w:rPr>
          <w:rFonts w:ascii="Times New Roman" w:hAnsi="Times New Roman"/>
        </w:rPr>
        <w:t xml:space="preserve"> metreye kadar olup, yan yüzeylerine aktif bir yük etki ediyorsa bahçe duvarları taş, beton veya betonarme yapılır. Bununla ilgili olarak bahçe duvarının statik hesabı (taş, beton, betonarme) yapılmalıdır.</w:t>
      </w:r>
    </w:p>
    <w:p w14:paraId="6D312A74" w14:textId="77777777" w:rsidR="00874438" w:rsidRPr="00874438" w:rsidRDefault="00874438" w:rsidP="00874438">
      <w:pPr>
        <w:rPr>
          <w:rFonts w:ascii="Times New Roman" w:hAnsi="Times New Roman"/>
        </w:rPr>
      </w:pPr>
      <w:r w:rsidRPr="00874438">
        <w:rPr>
          <w:rFonts w:ascii="Times New Roman" w:hAnsi="Times New Roman"/>
        </w:rPr>
        <w:t xml:space="preserve">c) Eğimli yollarda veya arazilerde bahçe duvarı üst kotunun tretuvardan en fazla </w:t>
      </w:r>
      <w:proofErr w:type="gramStart"/>
      <w:r w:rsidRPr="00874438">
        <w:rPr>
          <w:rFonts w:ascii="Times New Roman" w:hAnsi="Times New Roman"/>
        </w:rPr>
        <w:t>1.50</w:t>
      </w:r>
      <w:proofErr w:type="gramEnd"/>
      <w:r w:rsidRPr="00874438">
        <w:rPr>
          <w:rFonts w:ascii="Times New Roman" w:hAnsi="Times New Roman"/>
        </w:rPr>
        <w:t xml:space="preserve"> metre yükseldiği durumlarda duvar üstten kademelendirilir.</w:t>
      </w:r>
    </w:p>
    <w:p w14:paraId="1236A4A5" w14:textId="77777777" w:rsidR="00874438" w:rsidRPr="00874438" w:rsidRDefault="00874438" w:rsidP="00874438">
      <w:pPr>
        <w:rPr>
          <w:rFonts w:ascii="Times New Roman" w:hAnsi="Times New Roman"/>
        </w:rPr>
      </w:pPr>
      <w:proofErr w:type="gramStart"/>
      <w:r w:rsidRPr="00874438">
        <w:rPr>
          <w:rFonts w:ascii="Times New Roman" w:hAnsi="Times New Roman"/>
        </w:rPr>
        <w:t>ç</w:t>
      </w:r>
      <w:proofErr w:type="gramEnd"/>
      <w:r w:rsidRPr="00874438">
        <w:rPr>
          <w:rFonts w:ascii="Times New Roman" w:hAnsi="Times New Roman"/>
        </w:rPr>
        <w:t>) 1.50 metre yüksekliğini aşan bahçe duvarları istinat duvarı olarak değerlendirilecek ve statik hesapları ilgili idaresine sunulacaktır.</w:t>
      </w:r>
    </w:p>
    <w:p w14:paraId="55571532" w14:textId="77777777" w:rsidR="00874438" w:rsidRPr="00874438" w:rsidRDefault="00874438" w:rsidP="00874438">
      <w:pPr>
        <w:rPr>
          <w:rFonts w:ascii="Times New Roman" w:hAnsi="Times New Roman"/>
        </w:rPr>
      </w:pPr>
      <w:r w:rsidRPr="00874438">
        <w:rPr>
          <w:rFonts w:ascii="Times New Roman" w:hAnsi="Times New Roman"/>
        </w:rPr>
        <w:t xml:space="preserve">(2) Ön bahçe duvarları; yapılmak istenildiği </w:t>
      </w:r>
      <w:proofErr w:type="gramStart"/>
      <w:r w:rsidRPr="00874438">
        <w:rPr>
          <w:rFonts w:ascii="Times New Roman" w:hAnsi="Times New Roman"/>
        </w:rPr>
        <w:t>takdirde;</w:t>
      </w:r>
      <w:proofErr w:type="gramEnd"/>
    </w:p>
    <w:p w14:paraId="08D51568" w14:textId="77777777" w:rsidR="00874438" w:rsidRPr="00874438" w:rsidRDefault="00874438" w:rsidP="00874438">
      <w:pPr>
        <w:rPr>
          <w:rFonts w:ascii="Times New Roman" w:hAnsi="Times New Roman"/>
        </w:rPr>
      </w:pPr>
      <w:r w:rsidRPr="00874438">
        <w:rPr>
          <w:rFonts w:ascii="Times New Roman" w:hAnsi="Times New Roman"/>
        </w:rPr>
        <w:t xml:space="preserve">a) Bahçe duvarlarının yol üstüne isabet eden kısımlarının yaya kaldırımından itibaren yükseklikleri, </w:t>
      </w:r>
      <w:proofErr w:type="spellStart"/>
      <w:r w:rsidRPr="00874438">
        <w:rPr>
          <w:rFonts w:ascii="Times New Roman" w:hAnsi="Times New Roman"/>
        </w:rPr>
        <w:t>harpuşta</w:t>
      </w:r>
      <w:proofErr w:type="spellEnd"/>
      <w:r w:rsidRPr="00874438">
        <w:rPr>
          <w:rFonts w:ascii="Times New Roman" w:hAnsi="Times New Roman"/>
        </w:rPr>
        <w:t xml:space="preserve"> dâhil </w:t>
      </w:r>
      <w:proofErr w:type="gramStart"/>
      <w:r w:rsidRPr="00874438">
        <w:rPr>
          <w:rFonts w:ascii="Times New Roman" w:hAnsi="Times New Roman"/>
        </w:rPr>
        <w:t>0.80</w:t>
      </w:r>
      <w:proofErr w:type="gramEnd"/>
      <w:r w:rsidRPr="00874438">
        <w:rPr>
          <w:rFonts w:ascii="Times New Roman" w:hAnsi="Times New Roman"/>
        </w:rPr>
        <w:t xml:space="preserve"> metreyi geçemez. Ancak yol meylinin fazla olduğu yerlerde bahçe duvarlarının yüksekliği </w:t>
      </w:r>
      <w:proofErr w:type="gramStart"/>
      <w:r w:rsidRPr="00874438">
        <w:rPr>
          <w:rFonts w:ascii="Times New Roman" w:hAnsi="Times New Roman"/>
        </w:rPr>
        <w:t>1.20</w:t>
      </w:r>
      <w:proofErr w:type="gramEnd"/>
      <w:r w:rsidRPr="00874438">
        <w:rPr>
          <w:rFonts w:ascii="Times New Roman" w:hAnsi="Times New Roman"/>
        </w:rPr>
        <w:t xml:space="preserve"> metreye kadar çıkartılabilir.</w:t>
      </w:r>
    </w:p>
    <w:p w14:paraId="71A2DC05" w14:textId="77777777" w:rsidR="00874438" w:rsidRPr="00874438" w:rsidRDefault="00874438" w:rsidP="00874438">
      <w:pPr>
        <w:rPr>
          <w:rFonts w:ascii="Times New Roman" w:hAnsi="Times New Roman"/>
        </w:rPr>
      </w:pPr>
      <w:r w:rsidRPr="00874438">
        <w:rPr>
          <w:rFonts w:ascii="Times New Roman" w:hAnsi="Times New Roman"/>
        </w:rPr>
        <w:t xml:space="preserve">b) Bu duvarların üzerinde ayrıca görüşü kapamayacak şekilde </w:t>
      </w:r>
      <w:proofErr w:type="gramStart"/>
      <w:r w:rsidRPr="00874438">
        <w:rPr>
          <w:rFonts w:ascii="Times New Roman" w:hAnsi="Times New Roman"/>
        </w:rPr>
        <w:t>1.00</w:t>
      </w:r>
      <w:proofErr w:type="gramEnd"/>
      <w:r w:rsidRPr="00874438">
        <w:rPr>
          <w:rFonts w:ascii="Times New Roman" w:hAnsi="Times New Roman"/>
        </w:rPr>
        <w:t xml:space="preserve"> metre yükseklikte parmaklık yapılabilir.</w:t>
      </w:r>
    </w:p>
    <w:p w14:paraId="0FDF9039" w14:textId="77777777" w:rsidR="00874438" w:rsidRPr="00874438" w:rsidRDefault="00874438" w:rsidP="00874438">
      <w:pPr>
        <w:rPr>
          <w:rFonts w:ascii="Times New Roman" w:hAnsi="Times New Roman"/>
        </w:rPr>
      </w:pPr>
      <w:r w:rsidRPr="00874438">
        <w:rPr>
          <w:rFonts w:ascii="Times New Roman" w:hAnsi="Times New Roman"/>
        </w:rPr>
        <w:t>(3) Yan ve arka bahçe duvarları;</w:t>
      </w:r>
    </w:p>
    <w:p w14:paraId="0EAC9D79" w14:textId="77777777" w:rsidR="00874438" w:rsidRPr="00874438" w:rsidRDefault="00874438" w:rsidP="00874438">
      <w:pPr>
        <w:rPr>
          <w:rFonts w:ascii="Times New Roman" w:hAnsi="Times New Roman"/>
        </w:rPr>
      </w:pPr>
      <w:r w:rsidRPr="00874438">
        <w:rPr>
          <w:rFonts w:ascii="Times New Roman" w:hAnsi="Times New Roman"/>
        </w:rPr>
        <w:t xml:space="preserve">a) Bu duvarların tesviye edilmiş zeminden yüksekliği </w:t>
      </w:r>
      <w:proofErr w:type="gramStart"/>
      <w:r w:rsidRPr="00874438">
        <w:rPr>
          <w:rFonts w:ascii="Times New Roman" w:hAnsi="Times New Roman"/>
        </w:rPr>
        <w:t>1.50</w:t>
      </w:r>
      <w:proofErr w:type="gramEnd"/>
      <w:r w:rsidRPr="00874438">
        <w:rPr>
          <w:rFonts w:ascii="Times New Roman" w:hAnsi="Times New Roman"/>
        </w:rPr>
        <w:t xml:space="preserve"> metreyi geçemez. Geçmesi halinde istinat duvarı olarak değerlendirilecektir. Doldurulmak suretiyle tesviye edilmiş bahçelerde bu yükseklik tabii zeminden itibaren ölçülür.</w:t>
      </w:r>
    </w:p>
    <w:p w14:paraId="0F21D85E" w14:textId="77777777" w:rsidR="00874438" w:rsidRPr="00874438" w:rsidRDefault="00874438" w:rsidP="00874438">
      <w:pPr>
        <w:rPr>
          <w:rFonts w:ascii="Times New Roman" w:hAnsi="Times New Roman"/>
        </w:rPr>
      </w:pPr>
      <w:r w:rsidRPr="00874438">
        <w:rPr>
          <w:rFonts w:ascii="Times New Roman" w:hAnsi="Times New Roman"/>
        </w:rPr>
        <w:t xml:space="preserve">b) Bunların üzerine görüşe engel olmayacak şekilde </w:t>
      </w:r>
      <w:proofErr w:type="gramStart"/>
      <w:r w:rsidRPr="00874438">
        <w:rPr>
          <w:rFonts w:ascii="Times New Roman" w:hAnsi="Times New Roman"/>
        </w:rPr>
        <w:t>1.00</w:t>
      </w:r>
      <w:proofErr w:type="gramEnd"/>
      <w:r w:rsidRPr="00874438">
        <w:rPr>
          <w:rFonts w:ascii="Times New Roman" w:hAnsi="Times New Roman"/>
        </w:rPr>
        <w:t xml:space="preserve"> metre yüksekliğinde parmaklık yapılabilir.</w:t>
      </w:r>
    </w:p>
    <w:p w14:paraId="20764479" w14:textId="77777777" w:rsidR="00874438" w:rsidRPr="00874438" w:rsidRDefault="00874438" w:rsidP="00874438">
      <w:pPr>
        <w:rPr>
          <w:rFonts w:ascii="Times New Roman" w:hAnsi="Times New Roman"/>
        </w:rPr>
      </w:pPr>
      <w:r w:rsidRPr="00874438">
        <w:rPr>
          <w:rFonts w:ascii="Times New Roman" w:hAnsi="Times New Roman"/>
        </w:rPr>
        <w:t>c) Bahçe duvarlarının temel pabuç derinliği mutlaka don derinliği seviyesinin yeterli olduğu derinlikte yapılmalıdır.</w:t>
      </w:r>
    </w:p>
    <w:p w14:paraId="742DA3E1" w14:textId="77777777" w:rsidR="00874438" w:rsidRPr="00874438" w:rsidRDefault="00874438" w:rsidP="00874438">
      <w:pPr>
        <w:rPr>
          <w:rFonts w:ascii="Times New Roman" w:hAnsi="Times New Roman"/>
        </w:rPr>
      </w:pPr>
      <w:r w:rsidRPr="00874438">
        <w:rPr>
          <w:rFonts w:ascii="Times New Roman" w:hAnsi="Times New Roman"/>
        </w:rPr>
        <w:t xml:space="preserve">(4) Bahçe düzenlemesi; ayrık, ön bahçeli bitişik ve blok nizama tabi parsellerde bulunan bahçeler ile birden fazla istinat duvarı gerektiren bahçelerde, istinat duvarları arasındaki teraslar toprak dolgunun akmaması için yeterli şekilde </w:t>
      </w:r>
      <w:proofErr w:type="spellStart"/>
      <w:r w:rsidRPr="00874438">
        <w:rPr>
          <w:rFonts w:ascii="Times New Roman" w:hAnsi="Times New Roman"/>
        </w:rPr>
        <w:t>bitkilendirilecek</w:t>
      </w:r>
      <w:proofErr w:type="spellEnd"/>
      <w:r w:rsidRPr="00874438">
        <w:rPr>
          <w:rFonts w:ascii="Times New Roman" w:hAnsi="Times New Roman"/>
        </w:rPr>
        <w:t>, bodur çalı veya ağaç dikimi ile zemin ve bahçe düzenlemesi yapılacaktır.</w:t>
      </w:r>
    </w:p>
    <w:p w14:paraId="15F4EB59" w14:textId="77777777" w:rsidR="00874438" w:rsidRPr="00874438" w:rsidRDefault="00874438" w:rsidP="00874438">
      <w:pPr>
        <w:rPr>
          <w:rFonts w:ascii="Times New Roman" w:hAnsi="Times New Roman"/>
        </w:rPr>
      </w:pPr>
      <w:r w:rsidRPr="00874438">
        <w:rPr>
          <w:rFonts w:ascii="Times New Roman" w:hAnsi="Times New Roman"/>
        </w:rPr>
        <w:t>(5) Fazla meyilli ve tehlike arz eden yerlerde uygulanacak şekli takdire idare yetkilidir.</w:t>
      </w:r>
    </w:p>
    <w:p w14:paraId="6FF56B81" w14:textId="77777777" w:rsidR="00874438" w:rsidRPr="00874438" w:rsidRDefault="00874438" w:rsidP="00874438">
      <w:pPr>
        <w:rPr>
          <w:rFonts w:ascii="Times New Roman" w:hAnsi="Times New Roman"/>
        </w:rPr>
      </w:pPr>
      <w:r w:rsidRPr="00874438">
        <w:rPr>
          <w:rFonts w:ascii="Times New Roman" w:hAnsi="Times New Roman"/>
        </w:rPr>
        <w:t> (6) Devletin güvenlik ve emniyeti ile harekât ve savunma bakımından gizlilik veya önem arz eden bina ve tesisler ile resmi binalar ve benzeri okul, hastane, cezaevi, ibadet yerleri, elçilik, sefarethane, açık hava sineması ve benzerleri gibi özellik arz eden bina ve tesislerin bahçe duvarları ile sanayi bölgelerinde yapılacak bahçe duvarlarında bu yükseklik şartları aranmaz.</w:t>
      </w:r>
    </w:p>
    <w:p w14:paraId="352A1A37" w14:textId="77777777" w:rsidR="00874438" w:rsidRPr="00874438" w:rsidRDefault="00874438" w:rsidP="00874438">
      <w:pPr>
        <w:rPr>
          <w:rFonts w:ascii="Times New Roman" w:hAnsi="Times New Roman"/>
        </w:rPr>
      </w:pPr>
      <w:r w:rsidRPr="00874438">
        <w:rPr>
          <w:rFonts w:ascii="Times New Roman" w:hAnsi="Times New Roman"/>
        </w:rPr>
        <w:t>Kapıcı dairesi, bekçi odası ve kontrol kulübeleri</w:t>
      </w:r>
    </w:p>
    <w:p w14:paraId="2B3C8E9E" w14:textId="77777777" w:rsidR="00874438" w:rsidRPr="00874438" w:rsidRDefault="00874438" w:rsidP="00874438">
      <w:pPr>
        <w:rPr>
          <w:rFonts w:ascii="Times New Roman" w:hAnsi="Times New Roman"/>
        </w:rPr>
      </w:pPr>
      <w:r w:rsidRPr="00874438">
        <w:rPr>
          <w:rFonts w:ascii="Times New Roman" w:hAnsi="Times New Roman"/>
        </w:rPr>
        <w:t>MADDE 44 – (1) Kapıcı dairesi ve bekçi odası yapılacak binalar:</w:t>
      </w:r>
    </w:p>
    <w:p w14:paraId="4D3806AF" w14:textId="77777777" w:rsidR="00874438" w:rsidRPr="00874438" w:rsidRDefault="00874438" w:rsidP="00874438">
      <w:pPr>
        <w:rPr>
          <w:rFonts w:ascii="Times New Roman" w:hAnsi="Times New Roman"/>
        </w:rPr>
      </w:pPr>
      <w:r w:rsidRPr="00874438">
        <w:rPr>
          <w:rFonts w:ascii="Times New Roman" w:hAnsi="Times New Roman"/>
        </w:rPr>
        <w:t>a) Konut kullanımlı bağımsız bölüm sayısı 40’tan fazla olan ve katı yakıt kullanan kaloriferli veya kalorifersiz binalar için bir adet kapıcı dairesi yapılması zorunludur. Birden fazla yapı bulunan ve toplam bağımsız bölüm sayısı 40’tan fazla olan parsellerde de bu hüküm uygulanır, ancak bağımsız bölüm sayısının 80’i aşması halinde ikinci bir kapıcı dairesi yapılır. Ayrıca birden fazla yapının bulunduğu parsellerde 60’tan fazla bağımsız bölümü olan her bir bina için mutlaka ayrı bir kapıcı dairesi yapılır.</w:t>
      </w:r>
    </w:p>
    <w:p w14:paraId="796545C2" w14:textId="77777777" w:rsidR="00874438" w:rsidRPr="00874438" w:rsidRDefault="00874438" w:rsidP="00874438">
      <w:pPr>
        <w:rPr>
          <w:rFonts w:ascii="Times New Roman" w:hAnsi="Times New Roman"/>
        </w:rPr>
      </w:pPr>
      <w:r w:rsidRPr="00874438">
        <w:rPr>
          <w:rFonts w:ascii="Times New Roman" w:hAnsi="Times New Roman"/>
        </w:rPr>
        <w:t>b) Katı yakıt haricindeki doğalgaz veya türevi gibi diğer ısıtma sistemleri kullanılan konut kullanımlı binalar için bağımsız bölüm sayısının 60’tan fazla olması halinde bir, 150’den fazla olması halinde iki kapıcı dairesi yapılması zorunludur. İlave her 150 daire için ek bir kapıcı dairesi yapılır.</w:t>
      </w:r>
    </w:p>
    <w:p w14:paraId="3D3209AE" w14:textId="77777777" w:rsidR="00874438" w:rsidRPr="00874438" w:rsidRDefault="00874438" w:rsidP="00874438">
      <w:pPr>
        <w:rPr>
          <w:rFonts w:ascii="Times New Roman" w:hAnsi="Times New Roman"/>
        </w:rPr>
      </w:pPr>
      <w:r w:rsidRPr="00874438">
        <w:rPr>
          <w:rFonts w:ascii="Times New Roman" w:hAnsi="Times New Roman"/>
        </w:rPr>
        <w:t>c) Sıra evler düzeninde, ayrık, ikiz nizamda tek bağımsız bölümlü 1’den fazla müstakil konut binası bulunan parsellerde kapıcı dairesi yapılması mecburiyeti aranmaz.</w:t>
      </w:r>
    </w:p>
    <w:p w14:paraId="43AA28C2" w14:textId="77777777" w:rsidR="00874438" w:rsidRPr="00874438" w:rsidRDefault="00874438" w:rsidP="00874438">
      <w:pPr>
        <w:rPr>
          <w:rFonts w:ascii="Times New Roman" w:hAnsi="Times New Roman"/>
        </w:rPr>
      </w:pPr>
      <w:proofErr w:type="gramStart"/>
      <w:r w:rsidRPr="00874438">
        <w:rPr>
          <w:rFonts w:ascii="Times New Roman" w:hAnsi="Times New Roman"/>
        </w:rPr>
        <w:t>ç</w:t>
      </w:r>
      <w:proofErr w:type="gramEnd"/>
      <w:r w:rsidRPr="00874438">
        <w:rPr>
          <w:rFonts w:ascii="Times New Roman" w:hAnsi="Times New Roman"/>
        </w:rPr>
        <w:t>) Yapı inşaat alanı 2000 m2’den fazla olan işyeri ve büro olarak kullanılan binalarda bekçi odası yapılması şarttır.</w:t>
      </w:r>
    </w:p>
    <w:p w14:paraId="71EA7E6E" w14:textId="77777777" w:rsidR="00874438" w:rsidRPr="00874438" w:rsidRDefault="00874438" w:rsidP="00874438">
      <w:pPr>
        <w:rPr>
          <w:rFonts w:ascii="Times New Roman" w:hAnsi="Times New Roman"/>
        </w:rPr>
      </w:pPr>
      <w:r w:rsidRPr="00874438">
        <w:rPr>
          <w:rFonts w:ascii="Times New Roman" w:hAnsi="Times New Roman"/>
        </w:rPr>
        <w:t>(2) Kapıcı dairelerinin ve bekçi odalarının ölçü ve nitelikleri:</w:t>
      </w:r>
    </w:p>
    <w:p w14:paraId="4C0127A3" w14:textId="77777777" w:rsidR="00874438" w:rsidRPr="00874438" w:rsidRDefault="00874438" w:rsidP="00874438">
      <w:pPr>
        <w:rPr>
          <w:rFonts w:ascii="Times New Roman" w:hAnsi="Times New Roman"/>
        </w:rPr>
      </w:pPr>
      <w:r w:rsidRPr="00874438">
        <w:rPr>
          <w:rFonts w:ascii="Times New Roman" w:hAnsi="Times New Roman"/>
        </w:rPr>
        <w:t>a) Kapıcı daireleri, doğrudan ışık ve hava alabilecek şekilde düzenlenir.</w:t>
      </w:r>
    </w:p>
    <w:p w14:paraId="635A84C9" w14:textId="77777777" w:rsidR="00874438" w:rsidRPr="00874438" w:rsidRDefault="00874438" w:rsidP="00874438">
      <w:pPr>
        <w:rPr>
          <w:rFonts w:ascii="Times New Roman" w:hAnsi="Times New Roman"/>
        </w:rPr>
      </w:pPr>
      <w:r w:rsidRPr="00874438">
        <w:rPr>
          <w:rFonts w:ascii="Times New Roman" w:hAnsi="Times New Roman"/>
        </w:rPr>
        <w:t xml:space="preserve">b) Taşkın riski taşıyan alanlarda kalan binalarda düzenlenecek kapıcı dairelerinin kapı ve pencere boşluklarının alt seviyesi su taşkın seviyesinin en az </w:t>
      </w:r>
      <w:proofErr w:type="gramStart"/>
      <w:r w:rsidRPr="00874438">
        <w:rPr>
          <w:rFonts w:ascii="Times New Roman" w:hAnsi="Times New Roman"/>
        </w:rPr>
        <w:t>1.50</w:t>
      </w:r>
      <w:proofErr w:type="gramEnd"/>
      <w:r w:rsidRPr="00874438">
        <w:rPr>
          <w:rFonts w:ascii="Times New Roman" w:hAnsi="Times New Roman"/>
        </w:rPr>
        <w:t xml:space="preserve"> metre üzerinde olmak zorundadır.</w:t>
      </w:r>
    </w:p>
    <w:p w14:paraId="22A4F46E" w14:textId="77777777" w:rsidR="00874438" w:rsidRPr="00874438" w:rsidRDefault="00874438" w:rsidP="00874438">
      <w:pPr>
        <w:rPr>
          <w:rFonts w:ascii="Times New Roman" w:hAnsi="Times New Roman"/>
        </w:rPr>
      </w:pPr>
      <w:r w:rsidRPr="00874438">
        <w:rPr>
          <w:rFonts w:ascii="Times New Roman" w:hAnsi="Times New Roman"/>
        </w:rPr>
        <w:t xml:space="preserve">c) Kapıcı dairelerinin toprağa dayalı ve iskân edilebilen bodrum katlarda yapılması halinde, oturma odası ve bir yatak odasının dış mekâna açılması, bu mekânların taban döşemesinin üst seviyesinin tabii veya tesviye edilmiş zemine gömülü olmaması, kapı ve pencere açılmak suretiyle, doğal aydınlatma ve havalandırmasının sağlanması sel, taşkın ve su basmasına karşı önlem alınmış olması zorunludur. Kapıcı dairelerinin toprağa gömülü duvarlarında </w:t>
      </w:r>
      <w:proofErr w:type="spellStart"/>
      <w:r w:rsidRPr="00874438">
        <w:rPr>
          <w:rFonts w:ascii="Times New Roman" w:hAnsi="Times New Roman"/>
        </w:rPr>
        <w:t>kuranglez</w:t>
      </w:r>
      <w:proofErr w:type="spellEnd"/>
      <w:r w:rsidRPr="00874438">
        <w:rPr>
          <w:rFonts w:ascii="Times New Roman" w:hAnsi="Times New Roman"/>
        </w:rPr>
        <w:t xml:space="preserve"> yapmak suretiyle kapı ve pencere açılamayacağı gibi, bu duvarlarda pencere açılabilmesi için pencere denizliğinin tabii zeminden veya tesviye edilmiş zeminden en az </w:t>
      </w:r>
      <w:proofErr w:type="gramStart"/>
      <w:r w:rsidRPr="00874438">
        <w:rPr>
          <w:rFonts w:ascii="Times New Roman" w:hAnsi="Times New Roman"/>
        </w:rPr>
        <w:t>0.90</w:t>
      </w:r>
      <w:proofErr w:type="gramEnd"/>
      <w:r w:rsidRPr="00874438">
        <w:rPr>
          <w:rFonts w:ascii="Times New Roman" w:hAnsi="Times New Roman"/>
        </w:rPr>
        <w:t xml:space="preserve"> metre yukarıda konumlanması gerekir.</w:t>
      </w:r>
    </w:p>
    <w:p w14:paraId="2D41D889" w14:textId="77777777" w:rsidR="00874438" w:rsidRPr="00874438" w:rsidRDefault="00874438" w:rsidP="00874438">
      <w:pPr>
        <w:rPr>
          <w:rFonts w:ascii="Times New Roman" w:hAnsi="Times New Roman"/>
        </w:rPr>
      </w:pPr>
      <w:proofErr w:type="gramStart"/>
      <w:r w:rsidRPr="00874438">
        <w:rPr>
          <w:rFonts w:ascii="Times New Roman" w:hAnsi="Times New Roman"/>
        </w:rPr>
        <w:t>ç</w:t>
      </w:r>
      <w:proofErr w:type="gramEnd"/>
      <w:r w:rsidRPr="00874438">
        <w:rPr>
          <w:rFonts w:ascii="Times New Roman" w:hAnsi="Times New Roman"/>
        </w:rPr>
        <w:t xml:space="preserve">) Bina içinde düzenlenen kapıcı daireleri, en az brüt 50 m2’dir. Kapıcı dairelerinde, her birisi en az 9 m2 ve dar kenarı en az </w:t>
      </w:r>
      <w:proofErr w:type="gramStart"/>
      <w:r w:rsidRPr="00874438">
        <w:rPr>
          <w:rFonts w:ascii="Times New Roman" w:hAnsi="Times New Roman"/>
        </w:rPr>
        <w:t>2.50</w:t>
      </w:r>
      <w:proofErr w:type="gramEnd"/>
      <w:r w:rsidRPr="00874438">
        <w:rPr>
          <w:rFonts w:ascii="Times New Roman" w:hAnsi="Times New Roman"/>
        </w:rPr>
        <w:t xml:space="preserve"> metre olmak üzere 2 yatak odası ve 12 m2’den az olmamak üzere 1 oturma odası, en az 3.30 m2 mutfak ve banyo veya duş yeri ve tuvalet bulunur.</w:t>
      </w:r>
    </w:p>
    <w:p w14:paraId="521CB890" w14:textId="77777777" w:rsidR="00874438" w:rsidRPr="00874438" w:rsidRDefault="00874438" w:rsidP="00874438">
      <w:pPr>
        <w:rPr>
          <w:rFonts w:ascii="Times New Roman" w:hAnsi="Times New Roman"/>
        </w:rPr>
      </w:pPr>
      <w:r w:rsidRPr="00874438">
        <w:rPr>
          <w:rFonts w:ascii="Times New Roman" w:hAnsi="Times New Roman"/>
        </w:rPr>
        <w:t>d) Bina dışında tertiplenen kapıcı daireleri en fazla brüt 40 m2 olmak zorundadır. Bu fıkranın (ç) bendinde yer alan ölçüleri sağlayacak şekilde 1 yatak odası, 1 oturma odası, mutfak ve banyo veya duş yeri ve tuvalet bulundurulur.</w:t>
      </w:r>
    </w:p>
    <w:p w14:paraId="32E16061" w14:textId="77777777" w:rsidR="00874438" w:rsidRPr="00874438" w:rsidRDefault="00874438" w:rsidP="00874438">
      <w:pPr>
        <w:rPr>
          <w:rFonts w:ascii="Times New Roman" w:hAnsi="Times New Roman"/>
        </w:rPr>
      </w:pPr>
      <w:r w:rsidRPr="00874438">
        <w:rPr>
          <w:rFonts w:ascii="Times New Roman" w:hAnsi="Times New Roman"/>
        </w:rPr>
        <w:t>(3) Bekçi odasının ölçü ve nitelikleri:</w:t>
      </w:r>
    </w:p>
    <w:p w14:paraId="0B3B2A94" w14:textId="77777777" w:rsidR="00874438" w:rsidRPr="00874438" w:rsidRDefault="00874438" w:rsidP="00874438">
      <w:pPr>
        <w:rPr>
          <w:rFonts w:ascii="Times New Roman" w:hAnsi="Times New Roman"/>
        </w:rPr>
      </w:pPr>
      <w:r w:rsidRPr="00874438">
        <w:rPr>
          <w:rFonts w:ascii="Times New Roman" w:hAnsi="Times New Roman"/>
        </w:rPr>
        <w:t xml:space="preserve">a) Bekçi odası en az 4.00 m2 büyüklüğünde, doğrudan ışık ve hava alabilecek şekilde düzenlenir. Bekçi odasında en az 1.50 m2’lik bir tuvalet yer alır. Bekçi odasının yüksekliği </w:t>
      </w:r>
      <w:proofErr w:type="gramStart"/>
      <w:r w:rsidRPr="00874438">
        <w:rPr>
          <w:rFonts w:ascii="Times New Roman" w:hAnsi="Times New Roman"/>
        </w:rPr>
        <w:t>4.00</w:t>
      </w:r>
      <w:proofErr w:type="gramEnd"/>
      <w:r w:rsidRPr="00874438">
        <w:rPr>
          <w:rFonts w:ascii="Times New Roman" w:hAnsi="Times New Roman"/>
        </w:rPr>
        <w:t xml:space="preserve"> metreyi geçemez.</w:t>
      </w:r>
    </w:p>
    <w:p w14:paraId="77DD3239" w14:textId="77777777" w:rsidR="00874438" w:rsidRPr="00874438" w:rsidRDefault="00874438" w:rsidP="00874438">
      <w:pPr>
        <w:rPr>
          <w:rFonts w:ascii="Times New Roman" w:hAnsi="Times New Roman"/>
        </w:rPr>
      </w:pPr>
      <w:r w:rsidRPr="00874438">
        <w:rPr>
          <w:rFonts w:ascii="Times New Roman" w:hAnsi="Times New Roman"/>
        </w:rPr>
        <w:t>b) Bekçi odası taban döşemesinin üst seviyesi, tabii veya tesviye edilmiş zemine gömülü olamaz.</w:t>
      </w:r>
    </w:p>
    <w:p w14:paraId="7BDCB954" w14:textId="77777777" w:rsidR="00874438" w:rsidRPr="00874438" w:rsidRDefault="00874438" w:rsidP="00874438">
      <w:pPr>
        <w:rPr>
          <w:rFonts w:ascii="Times New Roman" w:hAnsi="Times New Roman"/>
        </w:rPr>
      </w:pPr>
      <w:r w:rsidRPr="00874438">
        <w:rPr>
          <w:rFonts w:ascii="Times New Roman" w:hAnsi="Times New Roman"/>
        </w:rPr>
        <w:t>c) Bekçi odası, bahçe mesafeleri içinde yapılabilir.</w:t>
      </w:r>
    </w:p>
    <w:p w14:paraId="5DBEB8D6" w14:textId="77777777" w:rsidR="00874438" w:rsidRPr="00874438" w:rsidRDefault="00874438" w:rsidP="00874438">
      <w:pPr>
        <w:rPr>
          <w:rFonts w:ascii="Times New Roman" w:hAnsi="Times New Roman"/>
        </w:rPr>
      </w:pPr>
      <w:proofErr w:type="gramStart"/>
      <w:r w:rsidRPr="00874438">
        <w:rPr>
          <w:rFonts w:ascii="Times New Roman" w:hAnsi="Times New Roman"/>
        </w:rPr>
        <w:t>ç</w:t>
      </w:r>
      <w:proofErr w:type="gramEnd"/>
      <w:r w:rsidRPr="00874438">
        <w:rPr>
          <w:rFonts w:ascii="Times New Roman" w:hAnsi="Times New Roman"/>
        </w:rPr>
        <w:t>) Bekçi odasının yüksekliği tabii veya tesviye edilmiş zeminden itibaren en fazla 4.00 metredir.</w:t>
      </w:r>
    </w:p>
    <w:p w14:paraId="78C5C42D" w14:textId="77777777" w:rsidR="00874438" w:rsidRPr="00874438" w:rsidRDefault="00874438" w:rsidP="00874438">
      <w:pPr>
        <w:rPr>
          <w:rFonts w:ascii="Times New Roman" w:hAnsi="Times New Roman"/>
        </w:rPr>
      </w:pPr>
      <w:r w:rsidRPr="00874438">
        <w:rPr>
          <w:rFonts w:ascii="Times New Roman" w:hAnsi="Times New Roman"/>
        </w:rPr>
        <w:t>(4) Kontrol kulübeleri:</w:t>
      </w:r>
    </w:p>
    <w:p w14:paraId="5603FBC4" w14:textId="77777777" w:rsidR="00874438" w:rsidRPr="00874438" w:rsidRDefault="00874438" w:rsidP="00874438">
      <w:pPr>
        <w:rPr>
          <w:rFonts w:ascii="Times New Roman" w:hAnsi="Times New Roman"/>
        </w:rPr>
      </w:pPr>
      <w:r w:rsidRPr="00874438">
        <w:rPr>
          <w:rFonts w:ascii="Times New Roman" w:hAnsi="Times New Roman"/>
        </w:rPr>
        <w:t>a) Üzerinde birden fazla yapı yapılması mümkün ve yüzölçümü en az 1000 m2 olan parsellerde, istenmesi halinde, trafik emniyeti bakımından tehlike arz etmemek ve hiçbir şartta parsel sınırını aşmamak kaydıyla bahçe mesafeleri içinde kontrol kulübesi yapılabilir.</w:t>
      </w:r>
    </w:p>
    <w:p w14:paraId="71DE6D22" w14:textId="77777777" w:rsidR="00874438" w:rsidRPr="00874438" w:rsidRDefault="00874438" w:rsidP="00874438">
      <w:pPr>
        <w:rPr>
          <w:rFonts w:ascii="Times New Roman" w:hAnsi="Times New Roman"/>
        </w:rPr>
      </w:pPr>
      <w:r w:rsidRPr="00874438">
        <w:rPr>
          <w:rFonts w:ascii="Times New Roman" w:hAnsi="Times New Roman"/>
        </w:rPr>
        <w:t>b) Kontrol kulübesi 9.00 m2’yi geçemez.</w:t>
      </w:r>
    </w:p>
    <w:p w14:paraId="7D0DB6DF" w14:textId="77777777" w:rsidR="00874438" w:rsidRPr="00874438" w:rsidRDefault="00874438" w:rsidP="00874438">
      <w:pPr>
        <w:rPr>
          <w:rFonts w:ascii="Times New Roman" w:hAnsi="Times New Roman"/>
        </w:rPr>
      </w:pPr>
      <w:r w:rsidRPr="00874438">
        <w:rPr>
          <w:rFonts w:ascii="Times New Roman" w:hAnsi="Times New Roman"/>
        </w:rPr>
        <w:t>c) Kontrol kulübesinin yüksekliği tabii veya tesviye edilmiş zeminden itibaren en fazla 4.00 metredir.</w:t>
      </w:r>
    </w:p>
    <w:p w14:paraId="122D7D3B" w14:textId="77777777" w:rsidR="00874438" w:rsidRPr="00874438" w:rsidRDefault="00874438" w:rsidP="00874438">
      <w:pPr>
        <w:rPr>
          <w:rFonts w:ascii="Times New Roman" w:hAnsi="Times New Roman"/>
        </w:rPr>
      </w:pPr>
      <w:proofErr w:type="gramStart"/>
      <w:r w:rsidRPr="00874438">
        <w:rPr>
          <w:rFonts w:ascii="Times New Roman" w:hAnsi="Times New Roman"/>
        </w:rPr>
        <w:t>ç</w:t>
      </w:r>
      <w:proofErr w:type="gramEnd"/>
      <w:r w:rsidRPr="00874438">
        <w:rPr>
          <w:rFonts w:ascii="Times New Roman" w:hAnsi="Times New Roman"/>
        </w:rPr>
        <w:t>) Kontrol kulübesi ile esas bina arasındaki mesafe 2.00 metreden az olamaz.</w:t>
      </w:r>
    </w:p>
    <w:p w14:paraId="7629E96B" w14:textId="77777777" w:rsidR="00874438" w:rsidRPr="00874438" w:rsidRDefault="00874438" w:rsidP="00874438">
      <w:pPr>
        <w:rPr>
          <w:rFonts w:ascii="Times New Roman" w:hAnsi="Times New Roman"/>
        </w:rPr>
      </w:pPr>
      <w:r w:rsidRPr="00874438">
        <w:rPr>
          <w:rFonts w:ascii="Times New Roman" w:hAnsi="Times New Roman"/>
        </w:rPr>
        <w:t>d) Devletin güvenliği bakımından özellik arz eden parsellerde bu fıkrada belirtilen ölçülere uyulma şartı aranmaz.</w:t>
      </w:r>
    </w:p>
    <w:p w14:paraId="40EC956C" w14:textId="77777777" w:rsidR="00874438" w:rsidRPr="00874438" w:rsidRDefault="00874438" w:rsidP="00874438">
      <w:pPr>
        <w:rPr>
          <w:rFonts w:ascii="Times New Roman" w:hAnsi="Times New Roman"/>
        </w:rPr>
      </w:pPr>
      <w:r w:rsidRPr="00874438">
        <w:rPr>
          <w:rFonts w:ascii="Times New Roman" w:hAnsi="Times New Roman"/>
        </w:rPr>
        <w:t>Portikler</w:t>
      </w:r>
    </w:p>
    <w:p w14:paraId="4F2D2B46" w14:textId="77777777" w:rsidR="00874438" w:rsidRPr="00874438" w:rsidRDefault="00874438" w:rsidP="00874438">
      <w:pPr>
        <w:rPr>
          <w:rFonts w:ascii="Times New Roman" w:hAnsi="Times New Roman"/>
        </w:rPr>
      </w:pPr>
      <w:r w:rsidRPr="00874438">
        <w:rPr>
          <w:rFonts w:ascii="Times New Roman" w:hAnsi="Times New Roman"/>
        </w:rPr>
        <w:t xml:space="preserve">MADDE 45 – (1) </w:t>
      </w:r>
      <w:proofErr w:type="spellStart"/>
      <w:r w:rsidRPr="00874438">
        <w:rPr>
          <w:rFonts w:ascii="Times New Roman" w:hAnsi="Times New Roman"/>
        </w:rPr>
        <w:t>Portikli</w:t>
      </w:r>
      <w:proofErr w:type="spellEnd"/>
      <w:r w:rsidRPr="00874438">
        <w:rPr>
          <w:rFonts w:ascii="Times New Roman" w:hAnsi="Times New Roman"/>
        </w:rPr>
        <w:t xml:space="preserve"> yapıların yapılacağı cadde ve sokaklar uygulama imar planı kararı ile belirlenir.</w:t>
      </w:r>
    </w:p>
    <w:p w14:paraId="12E1EA82" w14:textId="77777777" w:rsidR="00874438" w:rsidRPr="00874438" w:rsidRDefault="00874438" w:rsidP="00874438">
      <w:pPr>
        <w:rPr>
          <w:rFonts w:ascii="Times New Roman" w:hAnsi="Times New Roman"/>
        </w:rPr>
      </w:pPr>
      <w:r w:rsidRPr="00874438">
        <w:rPr>
          <w:rFonts w:ascii="Times New Roman" w:hAnsi="Times New Roman"/>
        </w:rPr>
        <w:t xml:space="preserve">(2) Genel olarak portik bırakılması gereken yerlerde, portik yüksekliği en az </w:t>
      </w:r>
      <w:proofErr w:type="gramStart"/>
      <w:r w:rsidRPr="00874438">
        <w:rPr>
          <w:rFonts w:ascii="Times New Roman" w:hAnsi="Times New Roman"/>
        </w:rPr>
        <w:t>3.50</w:t>
      </w:r>
      <w:proofErr w:type="gramEnd"/>
      <w:r w:rsidRPr="00874438">
        <w:rPr>
          <w:rFonts w:ascii="Times New Roman" w:hAnsi="Times New Roman"/>
        </w:rPr>
        <w:t xml:space="preserve"> metre, derinliği ise 4.00 metredir. Ancak, civarın teşekkül tarzı ve mevkiin özellikleri dolayısıyla bu miktarlar ilgili idarece değiştirilebilir.</w:t>
      </w:r>
    </w:p>
    <w:p w14:paraId="7FEE3B0A" w14:textId="77777777" w:rsidR="00874438" w:rsidRPr="00874438" w:rsidRDefault="00874438" w:rsidP="00874438">
      <w:pPr>
        <w:rPr>
          <w:rFonts w:ascii="Times New Roman" w:hAnsi="Times New Roman"/>
        </w:rPr>
      </w:pPr>
      <w:r w:rsidRPr="00874438">
        <w:rPr>
          <w:rFonts w:ascii="Times New Roman" w:hAnsi="Times New Roman"/>
        </w:rPr>
        <w:t>(3) Portiğe ve doğrudan yola açılan bina giriş kapıları dışa açıldığında, gizlenecek kadar bina giriş holüne doğru çekilir.</w:t>
      </w:r>
    </w:p>
    <w:p w14:paraId="715BE936" w14:textId="77777777" w:rsidR="00874438" w:rsidRPr="00874438" w:rsidRDefault="00874438" w:rsidP="00874438">
      <w:pPr>
        <w:rPr>
          <w:rFonts w:ascii="Times New Roman" w:hAnsi="Times New Roman"/>
        </w:rPr>
      </w:pPr>
      <w:r w:rsidRPr="00874438">
        <w:rPr>
          <w:rFonts w:ascii="Times New Roman" w:hAnsi="Times New Roman"/>
        </w:rPr>
        <w:t>(4) Portikler, komşu parsellerdeki portiklerle ve yollarla irtibatlandırılmalıdır.</w:t>
      </w:r>
    </w:p>
    <w:p w14:paraId="6E0EC31C" w14:textId="77777777" w:rsidR="00874438" w:rsidRPr="00874438" w:rsidRDefault="00874438" w:rsidP="00874438">
      <w:pPr>
        <w:rPr>
          <w:rFonts w:ascii="Times New Roman" w:hAnsi="Times New Roman"/>
        </w:rPr>
      </w:pPr>
      <w:r w:rsidRPr="00874438">
        <w:rPr>
          <w:rFonts w:ascii="Times New Roman" w:hAnsi="Times New Roman"/>
        </w:rPr>
        <w:t>Özel hüküm içeren mekânlar</w:t>
      </w:r>
    </w:p>
    <w:p w14:paraId="47600B2C" w14:textId="77777777" w:rsidR="00874438" w:rsidRPr="00874438" w:rsidRDefault="00874438" w:rsidP="00874438">
      <w:pPr>
        <w:rPr>
          <w:rFonts w:ascii="Times New Roman" w:hAnsi="Times New Roman"/>
        </w:rPr>
      </w:pPr>
      <w:r w:rsidRPr="00874438">
        <w:rPr>
          <w:rFonts w:ascii="Times New Roman" w:hAnsi="Times New Roman"/>
        </w:rPr>
        <w:t>MADDE 46 – (1) Bu maddede belirtilen yerlerde öncelikle ilgili mevzuata ve standartlara uyulur.</w:t>
      </w:r>
    </w:p>
    <w:p w14:paraId="4A997685" w14:textId="77777777" w:rsidR="00874438" w:rsidRPr="00874438" w:rsidRDefault="00874438" w:rsidP="00874438">
      <w:pPr>
        <w:rPr>
          <w:rFonts w:ascii="Times New Roman" w:hAnsi="Times New Roman"/>
        </w:rPr>
      </w:pPr>
      <w:r w:rsidRPr="00874438">
        <w:rPr>
          <w:rFonts w:ascii="Times New Roman" w:hAnsi="Times New Roman"/>
        </w:rPr>
        <w:t>(2) Fırınlar;</w:t>
      </w:r>
    </w:p>
    <w:p w14:paraId="7C64967E" w14:textId="77777777" w:rsidR="00874438" w:rsidRPr="00874438" w:rsidRDefault="00874438" w:rsidP="00874438">
      <w:pPr>
        <w:rPr>
          <w:rFonts w:ascii="Times New Roman" w:hAnsi="Times New Roman"/>
        </w:rPr>
      </w:pPr>
      <w:r w:rsidRPr="00874438">
        <w:rPr>
          <w:rFonts w:ascii="Times New Roman" w:hAnsi="Times New Roman"/>
        </w:rPr>
        <w:t>a) İşyeri Açma ve Çalışma Ruhsatlarına İlişkin Yönetmelik hükümleri saklı kalmak üzere fırınlar; sanayi, küçük sanayi, organize sanayi, konut dışı çalışma alanları ile ticaret bölgelerinde yapılabilir.</w:t>
      </w:r>
    </w:p>
    <w:p w14:paraId="39EE593C" w14:textId="77777777" w:rsidR="00874438" w:rsidRPr="00874438" w:rsidRDefault="00874438" w:rsidP="00874438">
      <w:pPr>
        <w:rPr>
          <w:rFonts w:ascii="Times New Roman" w:hAnsi="Times New Roman"/>
        </w:rPr>
      </w:pPr>
      <w:r w:rsidRPr="00874438">
        <w:rPr>
          <w:rFonts w:ascii="Times New Roman" w:hAnsi="Times New Roman"/>
        </w:rPr>
        <w:t>b) Fırınların tanziminde;</w:t>
      </w:r>
    </w:p>
    <w:p w14:paraId="07E21736" w14:textId="77777777" w:rsidR="00874438" w:rsidRPr="00874438" w:rsidRDefault="00874438" w:rsidP="00874438">
      <w:pPr>
        <w:rPr>
          <w:rFonts w:ascii="Times New Roman" w:hAnsi="Times New Roman"/>
        </w:rPr>
      </w:pPr>
      <w:r w:rsidRPr="00874438">
        <w:rPr>
          <w:rFonts w:ascii="Times New Roman" w:hAnsi="Times New Roman"/>
        </w:rPr>
        <w:t>1) Mevcut binalarda ekmek fırını hariç fırın ve tandır yapılması durumunda, 634 sayılı Kanun hükümlerine uyulur.</w:t>
      </w:r>
    </w:p>
    <w:p w14:paraId="07A11FE1" w14:textId="77777777" w:rsidR="00874438" w:rsidRPr="00874438" w:rsidRDefault="00874438" w:rsidP="00874438">
      <w:pPr>
        <w:rPr>
          <w:rFonts w:ascii="Times New Roman" w:hAnsi="Times New Roman"/>
        </w:rPr>
      </w:pPr>
      <w:r w:rsidRPr="00874438">
        <w:rPr>
          <w:rFonts w:ascii="Times New Roman" w:hAnsi="Times New Roman"/>
        </w:rPr>
        <w:t>2) Ekmek fırınları; ayrık nizam yapılaşma bölgelerinde müstakil ve binanın bütününün tek bağımsız bölüm olarak fırın ve ek tesislerine tahsis edilmesi şartları ile yapılabilir.</w:t>
      </w:r>
    </w:p>
    <w:p w14:paraId="4B50A320" w14:textId="77777777" w:rsidR="00874438" w:rsidRPr="00874438" w:rsidRDefault="00874438" w:rsidP="00874438">
      <w:pPr>
        <w:rPr>
          <w:rFonts w:ascii="Times New Roman" w:hAnsi="Times New Roman"/>
        </w:rPr>
      </w:pPr>
      <w:r w:rsidRPr="00874438">
        <w:rPr>
          <w:rFonts w:ascii="Times New Roman" w:hAnsi="Times New Roman"/>
        </w:rPr>
        <w:t xml:space="preserve">3) Ancak, alışveriş merkezleri içinde bulunan 1000 m2 ve üstü alana sahip hipermarket, süpermarket, </w:t>
      </w:r>
      <w:proofErr w:type="spellStart"/>
      <w:r w:rsidRPr="00874438">
        <w:rPr>
          <w:rFonts w:ascii="Times New Roman" w:hAnsi="Times New Roman"/>
        </w:rPr>
        <w:t>grossmarket</w:t>
      </w:r>
      <w:proofErr w:type="spellEnd"/>
      <w:r w:rsidRPr="00874438">
        <w:rPr>
          <w:rFonts w:ascii="Times New Roman" w:hAnsi="Times New Roman"/>
        </w:rPr>
        <w:t xml:space="preserve"> ve </w:t>
      </w:r>
      <w:proofErr w:type="spellStart"/>
      <w:r w:rsidRPr="00874438">
        <w:rPr>
          <w:rFonts w:ascii="Times New Roman" w:hAnsi="Times New Roman"/>
        </w:rPr>
        <w:t>megamarket</w:t>
      </w:r>
      <w:proofErr w:type="spellEnd"/>
      <w:r w:rsidRPr="00874438">
        <w:rPr>
          <w:rFonts w:ascii="Times New Roman" w:hAnsi="Times New Roman"/>
        </w:rPr>
        <w:t xml:space="preserve"> gibi adlarla açılan işyerleri bünyesinde yer alan fırınlarda, ayrık nizamda müstakil bina şartı aranmaz.</w:t>
      </w:r>
    </w:p>
    <w:p w14:paraId="6F8ED8CA" w14:textId="77777777" w:rsidR="00874438" w:rsidRPr="00874438" w:rsidRDefault="00874438" w:rsidP="00874438">
      <w:pPr>
        <w:rPr>
          <w:rFonts w:ascii="Times New Roman" w:hAnsi="Times New Roman"/>
        </w:rPr>
      </w:pPr>
      <w:r w:rsidRPr="00874438">
        <w:rPr>
          <w:rFonts w:ascii="Times New Roman" w:hAnsi="Times New Roman"/>
        </w:rPr>
        <w:t>4) Projesinde, İşyeri Açma ve Çalışma Ruhsatlarına İlişkin Yönetmelikteki sınıfları belirtilmek ve bu sınıflara uygun asgari alan kriterlerine uyulmak zorundadır.</w:t>
      </w:r>
    </w:p>
    <w:p w14:paraId="561FB93D" w14:textId="77777777" w:rsidR="00874438" w:rsidRPr="00874438" w:rsidRDefault="00874438" w:rsidP="00874438">
      <w:pPr>
        <w:rPr>
          <w:rFonts w:ascii="Times New Roman" w:hAnsi="Times New Roman"/>
        </w:rPr>
      </w:pPr>
      <w:r w:rsidRPr="00874438">
        <w:rPr>
          <w:rFonts w:ascii="Times New Roman" w:hAnsi="Times New Roman"/>
        </w:rPr>
        <w:t>5) Duvar ve döşemelerinde ısı ve ses yalıtımı uygulanır. Binanın taşıyıcı sisteminin ve fırınla ilgisi olmayan diğer bağımsız bölümlerin ısı değişiminden olumsuz etkilenmemesi için proje müelliflerince veya bu konunun uzmanı teknik elemanlarca hazırlanan rapora göre gerekli tedbir alınır.</w:t>
      </w:r>
    </w:p>
    <w:p w14:paraId="1A123CBE" w14:textId="77777777" w:rsidR="00874438" w:rsidRPr="00874438" w:rsidRDefault="00874438" w:rsidP="00874438">
      <w:pPr>
        <w:rPr>
          <w:rFonts w:ascii="Times New Roman" w:hAnsi="Times New Roman"/>
        </w:rPr>
      </w:pPr>
      <w:r w:rsidRPr="00874438">
        <w:rPr>
          <w:rFonts w:ascii="Times New Roman" w:hAnsi="Times New Roman"/>
        </w:rPr>
        <w:t xml:space="preserve">6) Mekanik tesisat projelerinde, kanalizasyon bağlantısına, her türlü böcek ve kemirgen girişini önlemek için tek yönlü vana yani </w:t>
      </w:r>
      <w:proofErr w:type="spellStart"/>
      <w:r w:rsidRPr="00874438">
        <w:rPr>
          <w:rFonts w:ascii="Times New Roman" w:hAnsi="Times New Roman"/>
        </w:rPr>
        <w:t>çekvalf</w:t>
      </w:r>
      <w:proofErr w:type="spellEnd"/>
      <w:r w:rsidRPr="00874438">
        <w:rPr>
          <w:rFonts w:ascii="Times New Roman" w:hAnsi="Times New Roman"/>
        </w:rPr>
        <w:t xml:space="preserve"> konulur.</w:t>
      </w:r>
    </w:p>
    <w:p w14:paraId="48B107DC" w14:textId="77777777" w:rsidR="00874438" w:rsidRPr="00874438" w:rsidRDefault="00874438" w:rsidP="00874438">
      <w:pPr>
        <w:rPr>
          <w:rFonts w:ascii="Times New Roman" w:hAnsi="Times New Roman"/>
        </w:rPr>
      </w:pPr>
      <w:r w:rsidRPr="00874438">
        <w:rPr>
          <w:rFonts w:ascii="Times New Roman" w:hAnsi="Times New Roman"/>
        </w:rPr>
        <w:t>7) Fırınların baca ölçülerinin hesapları ve detaylarının TSE standartlarına uyularak mimari projeye işlenmesi esastır. Ayrıca, bacaların bina iç duvarlarında tesis edilmesi ve filtre takılması şartı aranır.</w:t>
      </w:r>
    </w:p>
    <w:p w14:paraId="4A875DA9" w14:textId="77777777" w:rsidR="00874438" w:rsidRPr="00874438" w:rsidRDefault="00874438" w:rsidP="00874438">
      <w:pPr>
        <w:rPr>
          <w:rFonts w:ascii="Times New Roman" w:hAnsi="Times New Roman"/>
        </w:rPr>
      </w:pPr>
      <w:r w:rsidRPr="00874438">
        <w:rPr>
          <w:rFonts w:ascii="Times New Roman" w:hAnsi="Times New Roman"/>
        </w:rPr>
        <w:t xml:space="preserve">8) Trafik açısından Bursa Büyükşehir Belediyesi </w:t>
      </w:r>
      <w:proofErr w:type="spellStart"/>
      <w:r w:rsidRPr="00874438">
        <w:rPr>
          <w:rFonts w:ascii="Times New Roman" w:hAnsi="Times New Roman"/>
        </w:rPr>
        <w:t>UKOME’den</w:t>
      </w:r>
      <w:proofErr w:type="spellEnd"/>
      <w:r w:rsidRPr="00874438">
        <w:rPr>
          <w:rFonts w:ascii="Times New Roman" w:hAnsi="Times New Roman"/>
        </w:rPr>
        <w:t xml:space="preserve"> uygun görüş alınmalıdır.</w:t>
      </w:r>
    </w:p>
    <w:p w14:paraId="4620F4F6" w14:textId="77777777" w:rsidR="00874438" w:rsidRPr="00874438" w:rsidRDefault="00874438" w:rsidP="00874438">
      <w:pPr>
        <w:rPr>
          <w:rFonts w:ascii="Times New Roman" w:hAnsi="Times New Roman"/>
        </w:rPr>
      </w:pPr>
      <w:r w:rsidRPr="00874438">
        <w:rPr>
          <w:rFonts w:ascii="Times New Roman" w:hAnsi="Times New Roman"/>
        </w:rPr>
        <w:t>9) Tesisin ihtiyacı olan otopark kendi parselinde karşılanır.</w:t>
      </w:r>
    </w:p>
    <w:p w14:paraId="79624FAA" w14:textId="77777777" w:rsidR="00874438" w:rsidRPr="00874438" w:rsidRDefault="00874438" w:rsidP="00874438">
      <w:pPr>
        <w:rPr>
          <w:rFonts w:ascii="Times New Roman" w:hAnsi="Times New Roman"/>
        </w:rPr>
      </w:pPr>
      <w:r w:rsidRPr="00874438">
        <w:rPr>
          <w:rFonts w:ascii="Times New Roman" w:hAnsi="Times New Roman"/>
        </w:rPr>
        <w:t>10) TSE standartları, Deprem Bölgelerinde Yapılacak Yapılar Hakkında Yönetmelik, Binaların Yangından Korunması Hakkında Yönetmelik ile konut bölgelerinde yapılan fırınlarda gürültüyle ilgili yürürlükte olan mevzuat hükümleri uyarınca gerekli tedbirler alınır.</w:t>
      </w:r>
    </w:p>
    <w:p w14:paraId="4B9725D7" w14:textId="77777777" w:rsidR="00874438" w:rsidRPr="00874438" w:rsidRDefault="00874438" w:rsidP="00874438">
      <w:pPr>
        <w:rPr>
          <w:rFonts w:ascii="Times New Roman" w:hAnsi="Times New Roman"/>
        </w:rPr>
      </w:pPr>
      <w:r w:rsidRPr="00874438">
        <w:rPr>
          <w:rFonts w:ascii="Times New Roman" w:hAnsi="Times New Roman"/>
        </w:rPr>
        <w:t>c) Fırınlarda bulunması gereken piyesler ve en az ölçüleri aşağıda gösterilmiştir. Bu işlevler bir pişirme yeri için gerekli en az ölçülerdir.</w:t>
      </w:r>
    </w:p>
    <w:p w14:paraId="00939754" w14:textId="77777777" w:rsidR="00874438" w:rsidRPr="00874438" w:rsidRDefault="00874438" w:rsidP="00874438">
      <w:pPr>
        <w:rPr>
          <w:rFonts w:ascii="Times New Roman" w:hAnsi="Times New Roman"/>
        </w:rPr>
      </w:pPr>
      <w:r w:rsidRPr="00874438">
        <w:rPr>
          <w:rFonts w:ascii="Times New Roman" w:hAnsi="Times New Roman"/>
        </w:rPr>
        <w:t>1) Fırın önü; satış yeri ve tezgâhın bulunduğu kısım en az 25 m2 alanlı; duvarları tavana kadar mermer, fayans ve benzeri malzeme ile kaplı olacaktır.</w:t>
      </w:r>
    </w:p>
    <w:p w14:paraId="39212C69" w14:textId="77777777" w:rsidR="00874438" w:rsidRPr="00874438" w:rsidRDefault="00874438" w:rsidP="00874438">
      <w:pPr>
        <w:rPr>
          <w:rFonts w:ascii="Times New Roman" w:hAnsi="Times New Roman"/>
        </w:rPr>
      </w:pPr>
      <w:r w:rsidRPr="00874438">
        <w:rPr>
          <w:rFonts w:ascii="Times New Roman" w:hAnsi="Times New Roman"/>
        </w:rPr>
        <w:t xml:space="preserve">2) </w:t>
      </w:r>
      <w:proofErr w:type="spellStart"/>
      <w:r w:rsidRPr="00874438">
        <w:rPr>
          <w:rFonts w:ascii="Times New Roman" w:hAnsi="Times New Roman"/>
        </w:rPr>
        <w:t>Hamurhane</w:t>
      </w:r>
      <w:proofErr w:type="spellEnd"/>
      <w:r w:rsidRPr="00874438">
        <w:rPr>
          <w:rFonts w:ascii="Times New Roman" w:hAnsi="Times New Roman"/>
        </w:rPr>
        <w:t>; diğer bölümlerden duvarla ayrılmalı ve duvarları tavana kadar mermer, fayans ve benzeri malzeme ile kaplanmalıdır.</w:t>
      </w:r>
    </w:p>
    <w:p w14:paraId="48B18925" w14:textId="77777777" w:rsidR="00874438" w:rsidRPr="00874438" w:rsidRDefault="00874438" w:rsidP="00874438">
      <w:pPr>
        <w:rPr>
          <w:rFonts w:ascii="Times New Roman" w:hAnsi="Times New Roman"/>
        </w:rPr>
      </w:pPr>
      <w:r w:rsidRPr="00874438">
        <w:rPr>
          <w:rFonts w:ascii="Times New Roman" w:hAnsi="Times New Roman"/>
        </w:rPr>
        <w:t xml:space="preserve">3) Un deposu; diğer bölümlerden kâgir duvarlarla yarılmış, aydınlık ve havadar olacaktır. Depo, fırının günlük kapasitesine göre un depolamaya uygun büyüklükte ve en az 50.00 m2 olacaktır. Bir kattan fazla katı olan fırınlarda un deposu, ikinci katta ise havuz yapılması zorunludur. Havuz yerden en az </w:t>
      </w:r>
      <w:proofErr w:type="gramStart"/>
      <w:r w:rsidRPr="00874438">
        <w:rPr>
          <w:rFonts w:ascii="Times New Roman" w:hAnsi="Times New Roman"/>
        </w:rPr>
        <w:t>0.50</w:t>
      </w:r>
      <w:proofErr w:type="gramEnd"/>
      <w:r w:rsidRPr="00874438">
        <w:rPr>
          <w:rFonts w:ascii="Times New Roman" w:hAnsi="Times New Roman"/>
        </w:rPr>
        <w:t xml:space="preserve"> metre yükseklikte, etrafında dolaşılabilen, iç kısmı mozaik, mermer ve benzeri malzeme ile kaplı olacaktır.</w:t>
      </w:r>
    </w:p>
    <w:p w14:paraId="5DE71CF1" w14:textId="77777777" w:rsidR="00874438" w:rsidRPr="00874438" w:rsidRDefault="00874438" w:rsidP="00874438">
      <w:pPr>
        <w:rPr>
          <w:rFonts w:ascii="Times New Roman" w:hAnsi="Times New Roman"/>
        </w:rPr>
      </w:pPr>
      <w:r w:rsidRPr="00874438">
        <w:rPr>
          <w:rFonts w:ascii="Times New Roman" w:hAnsi="Times New Roman"/>
        </w:rPr>
        <w:t>4) Yakıt ve su deposu; bulunması durumunda, fırın kapasitesine uygun büyüklükteki yakıt deposu ham ve mamul maddelerin konulduğu bölümlere bitişik olmayacaktır. Şehir suyu ile beslenen ve her yıl temizlenen pas ve kir tutmayan bir malzemeden yapılmış en az 5 tonluk su deposu yapılacaktır.</w:t>
      </w:r>
    </w:p>
    <w:p w14:paraId="064E34DA" w14:textId="77777777" w:rsidR="00874438" w:rsidRPr="00874438" w:rsidRDefault="00874438" w:rsidP="00874438">
      <w:pPr>
        <w:rPr>
          <w:rFonts w:ascii="Times New Roman" w:hAnsi="Times New Roman"/>
        </w:rPr>
      </w:pPr>
      <w:r w:rsidRPr="00874438">
        <w:rPr>
          <w:rFonts w:ascii="Times New Roman" w:hAnsi="Times New Roman"/>
        </w:rPr>
        <w:t xml:space="preserve">5) Otomatik elek; harman yeri ile </w:t>
      </w:r>
      <w:proofErr w:type="spellStart"/>
      <w:r w:rsidRPr="00874438">
        <w:rPr>
          <w:rFonts w:ascii="Times New Roman" w:hAnsi="Times New Roman"/>
        </w:rPr>
        <w:t>hamurhane</w:t>
      </w:r>
      <w:proofErr w:type="spellEnd"/>
      <w:r w:rsidRPr="00874438">
        <w:rPr>
          <w:rFonts w:ascii="Times New Roman" w:hAnsi="Times New Roman"/>
        </w:rPr>
        <w:t xml:space="preserve"> arasındaki bir bölüme kapasiteye ve fırının çalışma temposuna uygun olarak monte edilmiş olacak ve daima çalışır halde bulundurulacaktır.</w:t>
      </w:r>
    </w:p>
    <w:p w14:paraId="014E46DF" w14:textId="77777777" w:rsidR="00874438" w:rsidRPr="00874438" w:rsidRDefault="00874438" w:rsidP="00874438">
      <w:pPr>
        <w:rPr>
          <w:rFonts w:ascii="Times New Roman" w:hAnsi="Times New Roman"/>
        </w:rPr>
      </w:pPr>
      <w:r w:rsidRPr="00874438">
        <w:rPr>
          <w:rFonts w:ascii="Times New Roman" w:hAnsi="Times New Roman"/>
        </w:rPr>
        <w:t>6) Tuz bölümü; fırının kapasitesine göre uygun büyüklükte olacaktır.</w:t>
      </w:r>
    </w:p>
    <w:p w14:paraId="33018AEA" w14:textId="77777777" w:rsidR="00874438" w:rsidRPr="00874438" w:rsidRDefault="00874438" w:rsidP="00874438">
      <w:pPr>
        <w:rPr>
          <w:rFonts w:ascii="Times New Roman" w:hAnsi="Times New Roman"/>
        </w:rPr>
      </w:pPr>
      <w:r w:rsidRPr="00874438">
        <w:rPr>
          <w:rFonts w:ascii="Times New Roman" w:hAnsi="Times New Roman"/>
        </w:rPr>
        <w:t>7) Tuvalet ve duş; her fırında en az 6.00 m2 tuvalet, lavabo ve duş bölümü olmalıdır. Tuvalet, duş ve yatakhane imalat kısmı ile doğrudan irtibatlı olarak yapılamaz.</w:t>
      </w:r>
    </w:p>
    <w:p w14:paraId="5D3B0BCC" w14:textId="77777777" w:rsidR="00874438" w:rsidRPr="00874438" w:rsidRDefault="00874438" w:rsidP="00874438">
      <w:pPr>
        <w:rPr>
          <w:rFonts w:ascii="Times New Roman" w:hAnsi="Times New Roman"/>
        </w:rPr>
      </w:pPr>
      <w:r w:rsidRPr="00874438">
        <w:rPr>
          <w:rFonts w:ascii="Times New Roman" w:hAnsi="Times New Roman"/>
        </w:rPr>
        <w:t>8) Mutfak; temizlik şartları ile teknik diğer şartları haiz, en az 6.00 m2 alanlı olacaktır.</w:t>
      </w:r>
    </w:p>
    <w:p w14:paraId="3D407FD1" w14:textId="77777777" w:rsidR="00874438" w:rsidRPr="00874438" w:rsidRDefault="00874438" w:rsidP="00874438">
      <w:pPr>
        <w:rPr>
          <w:rFonts w:ascii="Times New Roman" w:hAnsi="Times New Roman"/>
        </w:rPr>
      </w:pPr>
      <w:r w:rsidRPr="00874438">
        <w:rPr>
          <w:rFonts w:ascii="Times New Roman" w:hAnsi="Times New Roman"/>
        </w:rPr>
        <w:t>9) Yemek yeme, dinlenme ve soyunma yeri; bu kısım diğer bölümlerden duvarla ayrılacak ve alanı en az 15.00 m2 olacaktır.</w:t>
      </w:r>
    </w:p>
    <w:p w14:paraId="6E7449E4" w14:textId="77777777" w:rsidR="00874438" w:rsidRPr="00874438" w:rsidRDefault="00874438" w:rsidP="00874438">
      <w:pPr>
        <w:rPr>
          <w:rFonts w:ascii="Times New Roman" w:hAnsi="Times New Roman"/>
        </w:rPr>
      </w:pPr>
      <w:r w:rsidRPr="00874438">
        <w:rPr>
          <w:rFonts w:ascii="Times New Roman" w:hAnsi="Times New Roman"/>
        </w:rPr>
        <w:t>10) Yatakhane; her fırında 15.00 m2 alanlı, 6 kişilik ve diğer bölümlerden ayrı bir yatakhane bulunacaktır.</w:t>
      </w:r>
    </w:p>
    <w:p w14:paraId="7E43AF47" w14:textId="77777777" w:rsidR="00874438" w:rsidRPr="00874438" w:rsidRDefault="00874438" w:rsidP="00874438">
      <w:pPr>
        <w:rPr>
          <w:rFonts w:ascii="Times New Roman" w:hAnsi="Times New Roman"/>
        </w:rPr>
      </w:pPr>
      <w:r w:rsidRPr="00874438">
        <w:rPr>
          <w:rFonts w:ascii="Times New Roman" w:hAnsi="Times New Roman"/>
        </w:rPr>
        <w:t>11) Büro bölümü; diğer bölümlerden duvarla veya alüminyum doğrama ile ayrılmış en az 6.00 m2 alanlı büro bölümü düzenlenecektir.</w:t>
      </w:r>
    </w:p>
    <w:p w14:paraId="05A835F3" w14:textId="77777777" w:rsidR="00874438" w:rsidRPr="00874438" w:rsidRDefault="00874438" w:rsidP="00874438">
      <w:pPr>
        <w:rPr>
          <w:rFonts w:ascii="Times New Roman" w:hAnsi="Times New Roman"/>
        </w:rPr>
      </w:pPr>
      <w:r w:rsidRPr="00874438">
        <w:rPr>
          <w:rFonts w:ascii="Times New Roman" w:hAnsi="Times New Roman"/>
        </w:rPr>
        <w:t>12) Hamur dinlendirme ve mayalandırma yeri; diğer bölümlerden duvarla ayrılmış, duvarların iç kısımları fayans, mermer ve benzeri malzeme olmak üzere kaplanmış olmak kaydı ile en az 9.00 m2 alanlı düzenlenecektir.</w:t>
      </w:r>
    </w:p>
    <w:p w14:paraId="212A6832" w14:textId="77777777" w:rsidR="00874438" w:rsidRPr="00874438" w:rsidRDefault="00874438" w:rsidP="00874438">
      <w:pPr>
        <w:rPr>
          <w:rFonts w:ascii="Times New Roman" w:hAnsi="Times New Roman"/>
        </w:rPr>
      </w:pPr>
      <w:r w:rsidRPr="00874438">
        <w:rPr>
          <w:rFonts w:ascii="Times New Roman" w:hAnsi="Times New Roman"/>
        </w:rPr>
        <w:t>13) Malzeme odası; diğer bölümlerden duvarla ayrılmış içi mermer veya fayans kaplanmış olan gıda maddeleri ve malzemeler odası en az 25.00 m2 olacaktır.</w:t>
      </w:r>
    </w:p>
    <w:p w14:paraId="72EC137D" w14:textId="77777777" w:rsidR="00874438" w:rsidRPr="00874438" w:rsidRDefault="00874438" w:rsidP="00874438">
      <w:pPr>
        <w:rPr>
          <w:rFonts w:ascii="Times New Roman" w:hAnsi="Times New Roman"/>
        </w:rPr>
      </w:pPr>
      <w:r w:rsidRPr="00874438">
        <w:rPr>
          <w:rFonts w:ascii="Times New Roman" w:hAnsi="Times New Roman"/>
        </w:rPr>
        <w:t>14) Jeneratör odası; diğer bölümlerden duvarla ayrılmış, ham ve mamul maddelerin konulduğu kısımlara uğramadan kolaylıkla ulaşılabilecek, ses yalıtımı sağlanmış olacak ayrıca, jeneratörden çıkacak gazı tahliye edecek baca tertibatı yapılacaktır.</w:t>
      </w:r>
    </w:p>
    <w:p w14:paraId="65B48DA1" w14:textId="77777777" w:rsidR="00874438" w:rsidRPr="00874438" w:rsidRDefault="00874438" w:rsidP="00874438">
      <w:pPr>
        <w:rPr>
          <w:rFonts w:ascii="Times New Roman" w:hAnsi="Times New Roman"/>
        </w:rPr>
      </w:pPr>
      <w:r w:rsidRPr="00874438">
        <w:rPr>
          <w:rFonts w:ascii="Times New Roman" w:hAnsi="Times New Roman"/>
        </w:rPr>
        <w:t>15) Bütün bölümlerin zemini kolay temizlenebilir seramik, dökme mozaik veya karo mozaik ve bunun gibi maddeler ile kaplanmış ve kirli suların kendiliğinden akmasına imkân sağlayacak eğimde, kanalizasyon seviyesinden yukarıda inşa edilecektir.</w:t>
      </w:r>
    </w:p>
    <w:p w14:paraId="5AAA56FE" w14:textId="77777777" w:rsidR="00874438" w:rsidRPr="00874438" w:rsidRDefault="00874438" w:rsidP="00874438">
      <w:pPr>
        <w:rPr>
          <w:rFonts w:ascii="Times New Roman" w:hAnsi="Times New Roman"/>
        </w:rPr>
      </w:pPr>
      <w:r w:rsidRPr="00874438">
        <w:rPr>
          <w:rFonts w:ascii="Times New Roman" w:hAnsi="Times New Roman"/>
        </w:rPr>
        <w:t xml:space="preserve">16) </w:t>
      </w:r>
      <w:proofErr w:type="spellStart"/>
      <w:r w:rsidRPr="00874438">
        <w:rPr>
          <w:rFonts w:ascii="Times New Roman" w:hAnsi="Times New Roman"/>
        </w:rPr>
        <w:t>Hamurhane</w:t>
      </w:r>
      <w:proofErr w:type="spellEnd"/>
      <w:r w:rsidRPr="00874438">
        <w:rPr>
          <w:rFonts w:ascii="Times New Roman" w:hAnsi="Times New Roman"/>
        </w:rPr>
        <w:t xml:space="preserve">, un deposu, pişirme yeri en az temiz </w:t>
      </w:r>
      <w:proofErr w:type="gramStart"/>
      <w:r w:rsidRPr="00874438">
        <w:rPr>
          <w:rFonts w:ascii="Times New Roman" w:hAnsi="Times New Roman"/>
        </w:rPr>
        <w:t>3.60</w:t>
      </w:r>
      <w:proofErr w:type="gramEnd"/>
      <w:r w:rsidRPr="00874438">
        <w:rPr>
          <w:rFonts w:ascii="Times New Roman" w:hAnsi="Times New Roman"/>
        </w:rPr>
        <w:t xml:space="preserve"> metre diğer bölümler temiz en az 2.60 metre yükseklikte olacaktır.</w:t>
      </w:r>
    </w:p>
    <w:p w14:paraId="53D831A1" w14:textId="77777777" w:rsidR="00874438" w:rsidRPr="00874438" w:rsidRDefault="00874438" w:rsidP="00874438">
      <w:pPr>
        <w:rPr>
          <w:rFonts w:ascii="Times New Roman" w:hAnsi="Times New Roman"/>
        </w:rPr>
      </w:pPr>
      <w:r w:rsidRPr="00874438">
        <w:rPr>
          <w:rFonts w:ascii="Times New Roman" w:hAnsi="Times New Roman"/>
        </w:rPr>
        <w:t> </w:t>
      </w:r>
      <w:proofErr w:type="gramStart"/>
      <w:r w:rsidRPr="00874438">
        <w:rPr>
          <w:rFonts w:ascii="Times New Roman" w:hAnsi="Times New Roman"/>
        </w:rPr>
        <w:t>ç</w:t>
      </w:r>
      <w:proofErr w:type="gramEnd"/>
      <w:r w:rsidRPr="00874438">
        <w:rPr>
          <w:rFonts w:ascii="Times New Roman" w:hAnsi="Times New Roman"/>
        </w:rPr>
        <w:t>) İkinci fıkranın (b) ve (c) bentlerindeki hükümlerine uyulmaması durumunda ruhsat düzenlenemez.</w:t>
      </w:r>
    </w:p>
    <w:p w14:paraId="27F4C1C9" w14:textId="77777777" w:rsidR="00874438" w:rsidRPr="00874438" w:rsidRDefault="00874438" w:rsidP="00874438">
      <w:pPr>
        <w:rPr>
          <w:rFonts w:ascii="Times New Roman" w:hAnsi="Times New Roman"/>
        </w:rPr>
      </w:pPr>
      <w:r w:rsidRPr="00874438">
        <w:rPr>
          <w:rFonts w:ascii="Times New Roman" w:hAnsi="Times New Roman"/>
        </w:rPr>
        <w:t>(3) Pasajlar, mağazalar ve alışveriş merkezleri;</w:t>
      </w:r>
    </w:p>
    <w:p w14:paraId="73BAFCC1" w14:textId="77777777" w:rsidR="00874438" w:rsidRPr="00874438" w:rsidRDefault="00874438" w:rsidP="00874438">
      <w:pPr>
        <w:rPr>
          <w:rFonts w:ascii="Times New Roman" w:hAnsi="Times New Roman"/>
        </w:rPr>
      </w:pPr>
      <w:r w:rsidRPr="00874438">
        <w:rPr>
          <w:rFonts w:ascii="Times New Roman" w:hAnsi="Times New Roman"/>
        </w:rPr>
        <w:t xml:space="preserve">a) Pasajlar, birden fazla yollara veya başka bir kullanıma veya tapuda tescil edilmek koşulu ile komşu bir parsel üzerinde aynı nitelikteki başka bir binaya geçiş sağlayan çarşılar olup, bünyesindeki işyerlerinin ayrı ayrı bağımsız bölüm numarası alması zorunludur. Pasajların taban döşemesi üzerinden tavana kadar olan yüksekliği </w:t>
      </w:r>
      <w:proofErr w:type="gramStart"/>
      <w:r w:rsidRPr="00874438">
        <w:rPr>
          <w:rFonts w:ascii="Times New Roman" w:hAnsi="Times New Roman"/>
        </w:rPr>
        <w:t>3.50</w:t>
      </w:r>
      <w:proofErr w:type="gramEnd"/>
      <w:r w:rsidRPr="00874438">
        <w:rPr>
          <w:rFonts w:ascii="Times New Roman" w:hAnsi="Times New Roman"/>
        </w:rPr>
        <w:t xml:space="preserve"> metreden, uzunluğu 30.00 metreden az olamaz.</w:t>
      </w:r>
    </w:p>
    <w:p w14:paraId="677F75EA" w14:textId="77777777" w:rsidR="00874438" w:rsidRPr="00874438" w:rsidRDefault="00874438" w:rsidP="00874438">
      <w:pPr>
        <w:rPr>
          <w:rFonts w:ascii="Times New Roman" w:hAnsi="Times New Roman"/>
        </w:rPr>
      </w:pPr>
      <w:r w:rsidRPr="00874438">
        <w:rPr>
          <w:rFonts w:ascii="Times New Roman" w:hAnsi="Times New Roman"/>
        </w:rPr>
        <w:t>b) Mağazalar, satış alanı 500.00 m2 ile 5000.00 m2 arasında olan iki veya daha fazla girişli, bünyesinde tek bir mağaza veya değişik amaçlı satış birimleri ile sosyal içerikli mekânlar bulunduran yerlerdir.</w:t>
      </w:r>
    </w:p>
    <w:p w14:paraId="1FDB9150" w14:textId="77777777" w:rsidR="00874438" w:rsidRPr="00874438" w:rsidRDefault="00874438" w:rsidP="00874438">
      <w:pPr>
        <w:rPr>
          <w:rFonts w:ascii="Times New Roman" w:hAnsi="Times New Roman"/>
        </w:rPr>
      </w:pPr>
      <w:r w:rsidRPr="00874438">
        <w:rPr>
          <w:rFonts w:ascii="Times New Roman" w:hAnsi="Times New Roman"/>
        </w:rPr>
        <w:t>c) Pasajlarda ve mağazalarda;</w:t>
      </w:r>
    </w:p>
    <w:p w14:paraId="456274D7" w14:textId="77777777" w:rsidR="00874438" w:rsidRPr="00874438" w:rsidRDefault="00874438" w:rsidP="00874438">
      <w:pPr>
        <w:rPr>
          <w:rFonts w:ascii="Times New Roman" w:hAnsi="Times New Roman"/>
        </w:rPr>
      </w:pPr>
      <w:r w:rsidRPr="00874438">
        <w:rPr>
          <w:rFonts w:ascii="Times New Roman" w:hAnsi="Times New Roman"/>
        </w:rPr>
        <w:t xml:space="preserve">1) Her biri </w:t>
      </w:r>
      <w:proofErr w:type="gramStart"/>
      <w:r w:rsidRPr="00874438">
        <w:rPr>
          <w:rFonts w:ascii="Times New Roman" w:hAnsi="Times New Roman"/>
        </w:rPr>
        <w:t>1.50</w:t>
      </w:r>
      <w:proofErr w:type="gramEnd"/>
      <w:r w:rsidRPr="00874438">
        <w:rPr>
          <w:rFonts w:ascii="Times New Roman" w:hAnsi="Times New Roman"/>
        </w:rPr>
        <w:t xml:space="preserve"> metreden dar olmayan en az iki giriş–çıkış kapısı ile yeteri kadar havalandırma bacası veya tertibatı haiz bulunması, pasaj veya mağaza giriş ve çıkışlarının merdivenle sağlanması gerektiği hallerde giriş–çıkış kapılarından en az birinin engellinin giriş çıkışına ve pasaj veya mağaza içine ulaşımına uygun olması,</w:t>
      </w:r>
    </w:p>
    <w:p w14:paraId="6D294095" w14:textId="77777777" w:rsidR="00874438" w:rsidRPr="00874438" w:rsidRDefault="00874438" w:rsidP="00874438">
      <w:pPr>
        <w:rPr>
          <w:rFonts w:ascii="Times New Roman" w:hAnsi="Times New Roman"/>
        </w:rPr>
      </w:pPr>
      <w:r w:rsidRPr="00874438">
        <w:rPr>
          <w:rFonts w:ascii="Times New Roman" w:hAnsi="Times New Roman"/>
        </w:rPr>
        <w:t>2) Birden fazla katlı olmaları halinde her bir kat arasında bu Yönetmelikte belirtilen şartlara uygun merdiven olması ve erişilebilirlik standartlarına uygun düzenlemelerin yapılması,</w:t>
      </w:r>
    </w:p>
    <w:p w14:paraId="629F8438" w14:textId="77777777" w:rsidR="00874438" w:rsidRPr="00874438" w:rsidRDefault="00874438" w:rsidP="00874438">
      <w:pPr>
        <w:rPr>
          <w:rFonts w:ascii="Times New Roman" w:hAnsi="Times New Roman"/>
        </w:rPr>
      </w:pPr>
      <w:r w:rsidRPr="00874438">
        <w:rPr>
          <w:rFonts w:ascii="Times New Roman" w:hAnsi="Times New Roman"/>
        </w:rPr>
        <w:t>3) Bir kısmı veya diğer katları başka maksatlar için kullanılan binalar içerisinde bulunmaları halinde, diğer esas giriş merdiven, asansör ve geçit gibi tesislerle, bu tesislere ayrılan yerlerin pasaj veya mağaza dışında ve müstakil olarak tertiplenmesi gereklidir.</w:t>
      </w:r>
    </w:p>
    <w:p w14:paraId="1CA04E5C" w14:textId="77777777" w:rsidR="00874438" w:rsidRPr="00874438" w:rsidRDefault="00874438" w:rsidP="00874438">
      <w:pPr>
        <w:rPr>
          <w:rFonts w:ascii="Times New Roman" w:hAnsi="Times New Roman"/>
        </w:rPr>
      </w:pPr>
      <w:r w:rsidRPr="00874438">
        <w:rPr>
          <w:rFonts w:ascii="Times New Roman" w:hAnsi="Times New Roman"/>
        </w:rPr>
        <w:t>4) Kapasiteye bağlı olarak ilgili idaresince uygun görülen büyüklük ve miktarda çocuk oyun alanı, bay ve bayan tuvaletler, bebek bakım alanları, ilk yardım alanı ve çarşı bütününde 30 m2’den küçük olmamak üzere ihtiyacı karşılayacak büyüklükte mescit ayrılır.</w:t>
      </w:r>
    </w:p>
    <w:p w14:paraId="4CEAD61E" w14:textId="77777777" w:rsidR="00874438" w:rsidRPr="00874438" w:rsidRDefault="00874438" w:rsidP="00874438">
      <w:pPr>
        <w:rPr>
          <w:rFonts w:ascii="Times New Roman" w:hAnsi="Times New Roman"/>
        </w:rPr>
      </w:pPr>
      <w:r w:rsidRPr="00874438">
        <w:rPr>
          <w:rFonts w:ascii="Times New Roman" w:hAnsi="Times New Roman"/>
        </w:rPr>
        <w:t xml:space="preserve">5) Yaya dolaşım alanlarının genişliği, her ayrı katta ve kattaki her ayrı koridor tertibinde koridor aksından ölçülmek koşulu ile </w:t>
      </w:r>
      <w:proofErr w:type="gramStart"/>
      <w:r w:rsidRPr="00874438">
        <w:rPr>
          <w:rFonts w:ascii="Times New Roman" w:hAnsi="Times New Roman"/>
        </w:rPr>
        <w:t>30.00</w:t>
      </w:r>
      <w:proofErr w:type="gramEnd"/>
      <w:r w:rsidRPr="00874438">
        <w:rPr>
          <w:rFonts w:ascii="Times New Roman" w:hAnsi="Times New Roman"/>
        </w:rPr>
        <w:t xml:space="preserve"> metre uzunluğa kadar 3.00 metreden, 30.00 metreden uzun olanlarda 3.50 metreden az yapılamaz.</w:t>
      </w:r>
    </w:p>
    <w:p w14:paraId="68252DAA" w14:textId="77777777" w:rsidR="00874438" w:rsidRPr="00874438" w:rsidRDefault="00874438" w:rsidP="00874438">
      <w:pPr>
        <w:rPr>
          <w:rFonts w:ascii="Times New Roman" w:hAnsi="Times New Roman"/>
        </w:rPr>
      </w:pPr>
      <w:r w:rsidRPr="00874438">
        <w:rPr>
          <w:rFonts w:ascii="Times New Roman" w:hAnsi="Times New Roman"/>
        </w:rPr>
        <w:t>6) Pasajlarda ve mağazalarda 48 inci maddedeki şartlara uygun tuvalet yapılması ve engellilerin kullanımına uygun düzenlemelerin yapılması gereklidir.</w:t>
      </w:r>
    </w:p>
    <w:p w14:paraId="7555BAC1" w14:textId="77777777" w:rsidR="00874438" w:rsidRPr="00874438" w:rsidRDefault="00874438" w:rsidP="00874438">
      <w:pPr>
        <w:rPr>
          <w:rFonts w:ascii="Times New Roman" w:hAnsi="Times New Roman"/>
        </w:rPr>
      </w:pPr>
      <w:r w:rsidRPr="00874438">
        <w:rPr>
          <w:rFonts w:ascii="Times New Roman" w:hAnsi="Times New Roman"/>
        </w:rPr>
        <w:t>7) Pasajlar ile mağazalardaki bağımsız bölüm dış ve ortak duvarları ile eklentilerinin bölme duvarlarının ve varsa ortak alanlardakiler de dâhil tüm asma tavanların yanmaz malzemeden olması zorunludur. Çok katlı mağazalardaki, dekoratif ara bölmeler bu hükme tabi değildir.</w:t>
      </w:r>
    </w:p>
    <w:p w14:paraId="74EA82CF" w14:textId="77777777" w:rsidR="00874438" w:rsidRPr="00874438" w:rsidRDefault="00874438" w:rsidP="00874438">
      <w:pPr>
        <w:rPr>
          <w:rFonts w:ascii="Times New Roman" w:hAnsi="Times New Roman"/>
        </w:rPr>
      </w:pPr>
      <w:r w:rsidRPr="00874438">
        <w:rPr>
          <w:rFonts w:ascii="Times New Roman" w:hAnsi="Times New Roman"/>
        </w:rPr>
        <w:t> </w:t>
      </w:r>
      <w:proofErr w:type="gramStart"/>
      <w:r w:rsidRPr="00874438">
        <w:rPr>
          <w:rFonts w:ascii="Times New Roman" w:hAnsi="Times New Roman"/>
        </w:rPr>
        <w:t>ç</w:t>
      </w:r>
      <w:proofErr w:type="gramEnd"/>
      <w:r w:rsidRPr="00874438">
        <w:rPr>
          <w:rFonts w:ascii="Times New Roman" w:hAnsi="Times New Roman"/>
        </w:rPr>
        <w:t xml:space="preserve">) Alışveriş merkezlerinde; 26/2/2016 tarihli ve 29636 sayılı Resmî </w:t>
      </w:r>
      <w:proofErr w:type="spellStart"/>
      <w:r w:rsidRPr="00874438">
        <w:rPr>
          <w:rFonts w:ascii="Times New Roman" w:hAnsi="Times New Roman"/>
        </w:rPr>
        <w:t>Gazete’de</w:t>
      </w:r>
      <w:proofErr w:type="spellEnd"/>
      <w:r w:rsidRPr="00874438">
        <w:rPr>
          <w:rFonts w:ascii="Times New Roman" w:hAnsi="Times New Roman"/>
        </w:rPr>
        <w:t xml:space="preserve"> yayımlanan Alışveriş Merkezleri Hakkında Yönetmelik hükümlerine uyulur.</w:t>
      </w:r>
    </w:p>
    <w:p w14:paraId="63A93369" w14:textId="77777777" w:rsidR="00874438" w:rsidRPr="00874438" w:rsidRDefault="00874438" w:rsidP="00874438">
      <w:pPr>
        <w:rPr>
          <w:rFonts w:ascii="Times New Roman" w:hAnsi="Times New Roman"/>
        </w:rPr>
      </w:pPr>
      <w:r w:rsidRPr="00874438">
        <w:rPr>
          <w:rFonts w:ascii="Times New Roman" w:hAnsi="Times New Roman"/>
        </w:rPr>
        <w:t>(4) Eğitim ve öğretim kurumları;</w:t>
      </w:r>
    </w:p>
    <w:p w14:paraId="6D2638DB" w14:textId="77777777" w:rsidR="00874438" w:rsidRPr="00874438" w:rsidRDefault="00874438" w:rsidP="00874438">
      <w:pPr>
        <w:rPr>
          <w:rFonts w:ascii="Times New Roman" w:hAnsi="Times New Roman"/>
        </w:rPr>
      </w:pPr>
      <w:r w:rsidRPr="00874438">
        <w:rPr>
          <w:rFonts w:ascii="Times New Roman" w:hAnsi="Times New Roman"/>
        </w:rPr>
        <w:t xml:space="preserve">a) Kamu, gerçek kişiler, özel hukuk tüzel kişileri veya özel hukuk hükümlerine göre yönetilen tüzel kişiler tarafından açılan okul öncesi eğitim, ilköğretim, ortaöğretim kurumları ve bu düzeyde haberleşme ile öğretim yapan kuruluşlar, motorlu taşıt sürücüleri kursu, çeşitli kurslar, öğrenci etüt eğitim merkezleri ve benzeri kurumlarla diğer okulları kapsar. </w:t>
      </w:r>
      <w:proofErr w:type="gramStart"/>
      <w:r w:rsidRPr="00874438">
        <w:rPr>
          <w:rFonts w:ascii="Times New Roman" w:hAnsi="Times New Roman"/>
        </w:rPr>
        <w:t>Milli</w:t>
      </w:r>
      <w:proofErr w:type="gramEnd"/>
      <w:r w:rsidRPr="00874438">
        <w:rPr>
          <w:rFonts w:ascii="Times New Roman" w:hAnsi="Times New Roman"/>
        </w:rPr>
        <w:t xml:space="preserve"> Eğitim Bakanlığının eğitim ve öğretim kurumları ile ilgili mevzuatı saklı kalmak kaydıyla aşağıdaki hükümler uygulanır. Eğitim ve öğretim kurumlarına ait binalarda:</w:t>
      </w:r>
    </w:p>
    <w:p w14:paraId="6E60111B" w14:textId="77777777" w:rsidR="00874438" w:rsidRPr="00874438" w:rsidRDefault="00874438" w:rsidP="00874438">
      <w:pPr>
        <w:rPr>
          <w:rFonts w:ascii="Times New Roman" w:hAnsi="Times New Roman"/>
        </w:rPr>
      </w:pPr>
      <w:r w:rsidRPr="00874438">
        <w:rPr>
          <w:rFonts w:ascii="Times New Roman" w:hAnsi="Times New Roman"/>
        </w:rPr>
        <w:t xml:space="preserve">1) Derslik pencerelerinin alanı: Derslik pencereleri, derslik taban alanının </w:t>
      </w:r>
      <w:proofErr w:type="gramStart"/>
      <w:r w:rsidRPr="00874438">
        <w:rPr>
          <w:rFonts w:ascii="Times New Roman" w:hAnsi="Times New Roman"/>
        </w:rPr>
        <w:t>%25</w:t>
      </w:r>
      <w:proofErr w:type="gramEnd"/>
      <w:r w:rsidRPr="00874438">
        <w:rPr>
          <w:rFonts w:ascii="Times New Roman" w:hAnsi="Times New Roman"/>
        </w:rPr>
        <w:t>’inden aşağı olamaz.</w:t>
      </w:r>
    </w:p>
    <w:p w14:paraId="767D3A35" w14:textId="77777777" w:rsidR="00874438" w:rsidRPr="00874438" w:rsidRDefault="00874438" w:rsidP="00874438">
      <w:pPr>
        <w:rPr>
          <w:rFonts w:ascii="Times New Roman" w:hAnsi="Times New Roman"/>
        </w:rPr>
      </w:pPr>
      <w:r w:rsidRPr="00874438">
        <w:rPr>
          <w:rFonts w:ascii="Times New Roman" w:hAnsi="Times New Roman"/>
        </w:rPr>
        <w:t>2) Dersliklerde öğrenci başına düşen kullanım alanı: Dersliklerde öğrenci başına düşen kullanım alanı depo alanı hariç ana okul 1.60 m2, ortaokul lise 1.85 m2’den az olamaz.</w:t>
      </w:r>
    </w:p>
    <w:p w14:paraId="3D2EF7C5" w14:textId="77777777" w:rsidR="00874438" w:rsidRPr="00874438" w:rsidRDefault="00874438" w:rsidP="00874438">
      <w:pPr>
        <w:rPr>
          <w:rFonts w:ascii="Times New Roman" w:hAnsi="Times New Roman"/>
        </w:rPr>
      </w:pPr>
      <w:r w:rsidRPr="00874438">
        <w:rPr>
          <w:rFonts w:ascii="Times New Roman" w:hAnsi="Times New Roman"/>
        </w:rPr>
        <w:t xml:space="preserve">3) Derslik kapıları: Derslik kapılarının genişliği en az 1.00 metredir. Kapı net yüksekliği en az </w:t>
      </w:r>
      <w:proofErr w:type="gramStart"/>
      <w:r w:rsidRPr="00874438">
        <w:rPr>
          <w:rFonts w:ascii="Times New Roman" w:hAnsi="Times New Roman"/>
        </w:rPr>
        <w:t>2.10</w:t>
      </w:r>
      <w:proofErr w:type="gramEnd"/>
      <w:r w:rsidRPr="00874438">
        <w:rPr>
          <w:rFonts w:ascii="Times New Roman" w:hAnsi="Times New Roman"/>
        </w:rPr>
        <w:t xml:space="preserve"> metre olmalı, kapılarda eşik veya kot farkı bulunmamalıdır. Çift kanatlı kapılarda kanatlardan birinin net açıklığı en az </w:t>
      </w:r>
      <w:proofErr w:type="gramStart"/>
      <w:r w:rsidRPr="00874438">
        <w:rPr>
          <w:rFonts w:ascii="Times New Roman" w:hAnsi="Times New Roman"/>
        </w:rPr>
        <w:t>1.00</w:t>
      </w:r>
      <w:proofErr w:type="gramEnd"/>
      <w:r w:rsidRPr="00874438">
        <w:rPr>
          <w:rFonts w:ascii="Times New Roman" w:hAnsi="Times New Roman"/>
        </w:rPr>
        <w:t xml:space="preserve"> metre olmak üzere 1.50 metreden az olmamalıdır. Derslik kapıları koridora doğru açılmalıdır. Çift taraflı derslik bulunan koridorlarda kapılar karşılıklı açılmamalıdır. Derslik kapısı derslik içinde ön sıra ile yazı tahtası arasında olmalıdır. Derslik kapılarının üzerinde öğrenci ve yetişkinlerin görüş açısını sağlayacak kotta cam boşluğu bırakılmalıdır. Engellilere ait eğitim binalarının özelliklerine göre camlı veya camsız kapılar ayrıca detaylandırılmalıdır.</w:t>
      </w:r>
    </w:p>
    <w:p w14:paraId="4DE4056D" w14:textId="77777777" w:rsidR="00874438" w:rsidRPr="00874438" w:rsidRDefault="00874438" w:rsidP="00874438">
      <w:pPr>
        <w:rPr>
          <w:rFonts w:ascii="Times New Roman" w:hAnsi="Times New Roman"/>
        </w:rPr>
      </w:pPr>
      <w:r w:rsidRPr="00874438">
        <w:rPr>
          <w:rFonts w:ascii="Times New Roman" w:hAnsi="Times New Roman"/>
        </w:rPr>
        <w:t xml:space="preserve">4) Merdivenler: Bu tür binaların ana merdivenleri, öğrencilerin bir anda rahatlıkla geçmelerine uygun olmalıdır. Merdivenler üç veya daha fazla basamaklı ise kenarlarında korkuluk bulunmalıdır. Kurum ana merdiven kol genişlikleri, 360 öğrenciye kadar en az </w:t>
      </w:r>
      <w:proofErr w:type="gramStart"/>
      <w:r w:rsidRPr="00874438">
        <w:rPr>
          <w:rFonts w:ascii="Times New Roman" w:hAnsi="Times New Roman"/>
        </w:rPr>
        <w:t>2.00</w:t>
      </w:r>
      <w:proofErr w:type="gramEnd"/>
      <w:r w:rsidRPr="00874438">
        <w:rPr>
          <w:rFonts w:ascii="Times New Roman" w:hAnsi="Times New Roman"/>
        </w:rPr>
        <w:t xml:space="preserve"> metre olmalı, 500 öğrenciye kadar; her 100 öğrenci için 0.50 metre, 1000 öğrenciye kadar; 500 öğrenciye kadar olan genişliğe ek olarak her 100 öğrenci için 0.30 metre, 1000 öğrenciden fazlası için; 1000 öğrenciye kadar olan genişliğe ek olarak her 100 öğrenci için 0.20 metre ilave edilmelidir. Merdiven kova genişlikleri 20 santimetreden fazla olmamalıdır. Bu hesaplama yöntemine göre elde edilen merdiven kol genişliği, en az </w:t>
      </w:r>
      <w:proofErr w:type="gramStart"/>
      <w:r w:rsidRPr="00874438">
        <w:rPr>
          <w:rFonts w:ascii="Times New Roman" w:hAnsi="Times New Roman"/>
        </w:rPr>
        <w:t>2.00</w:t>
      </w:r>
      <w:proofErr w:type="gramEnd"/>
      <w:r w:rsidRPr="00874438">
        <w:rPr>
          <w:rFonts w:ascii="Times New Roman" w:hAnsi="Times New Roman"/>
        </w:rPr>
        <w:t xml:space="preserve"> metre en fazla 3.00 metre olacak şekilde öğrenci kapasitesine göre hesap edilerek eğitim yapısında kullanılacak asgari merdiven sayısı belirlenir.</w:t>
      </w:r>
    </w:p>
    <w:p w14:paraId="3FB0FDAA" w14:textId="77777777" w:rsidR="00874438" w:rsidRPr="00874438" w:rsidRDefault="00874438" w:rsidP="00874438">
      <w:pPr>
        <w:rPr>
          <w:rFonts w:ascii="Times New Roman" w:hAnsi="Times New Roman"/>
        </w:rPr>
      </w:pPr>
      <w:r w:rsidRPr="00874438">
        <w:rPr>
          <w:rFonts w:ascii="Times New Roman" w:hAnsi="Times New Roman"/>
        </w:rPr>
        <w:t xml:space="preserve">5) Derslik tavan yüksekliği: Bu tür binaların derslik, laboratuvar, işlik ve benzeri eğitim-öğretim birimlerinde asma tavan yapıldığında temiz kat yüksekliği asma tavan altından bitmiş döşeme üst kotuna kadar en az </w:t>
      </w:r>
      <w:proofErr w:type="gramStart"/>
      <w:r w:rsidRPr="00874438">
        <w:rPr>
          <w:rFonts w:ascii="Times New Roman" w:hAnsi="Times New Roman"/>
        </w:rPr>
        <w:t>2.90</w:t>
      </w:r>
      <w:proofErr w:type="gramEnd"/>
      <w:r w:rsidRPr="00874438">
        <w:rPr>
          <w:rFonts w:ascii="Times New Roman" w:hAnsi="Times New Roman"/>
        </w:rPr>
        <w:t xml:space="preserve"> metre olmalıdır.</w:t>
      </w:r>
    </w:p>
    <w:p w14:paraId="04003F26" w14:textId="77777777" w:rsidR="00874438" w:rsidRPr="00874438" w:rsidRDefault="00874438" w:rsidP="00874438">
      <w:pPr>
        <w:rPr>
          <w:rFonts w:ascii="Times New Roman" w:hAnsi="Times New Roman"/>
        </w:rPr>
      </w:pPr>
      <w:r w:rsidRPr="00874438">
        <w:rPr>
          <w:rFonts w:ascii="Times New Roman" w:hAnsi="Times New Roman"/>
        </w:rPr>
        <w:t xml:space="preserve">6) Tuvaletler: Eğitim yapılarında, lavaboların öğrencilerin yaş gruplarına göre uygun yükseklikte yerleştirilmesi sağlanmalıdır. Lavabo yükseklikleri </w:t>
      </w:r>
      <w:proofErr w:type="gramStart"/>
      <w:r w:rsidRPr="00874438">
        <w:rPr>
          <w:rFonts w:ascii="Times New Roman" w:hAnsi="Times New Roman"/>
        </w:rPr>
        <w:t>Milli</w:t>
      </w:r>
      <w:proofErr w:type="gramEnd"/>
      <w:r w:rsidRPr="00874438">
        <w:rPr>
          <w:rFonts w:ascii="Times New Roman" w:hAnsi="Times New Roman"/>
        </w:rPr>
        <w:t xml:space="preserve"> Eğitim Bakanlığının ilgili mevzuatına göre düzenlenecektir.</w:t>
      </w:r>
    </w:p>
    <w:p w14:paraId="188346DC" w14:textId="77777777" w:rsidR="00874438" w:rsidRPr="00874438" w:rsidRDefault="00874438" w:rsidP="00874438">
      <w:pPr>
        <w:rPr>
          <w:rFonts w:ascii="Times New Roman" w:hAnsi="Times New Roman"/>
        </w:rPr>
      </w:pPr>
      <w:r w:rsidRPr="00874438">
        <w:rPr>
          <w:rFonts w:ascii="Times New Roman" w:hAnsi="Times New Roman"/>
        </w:rPr>
        <w:t xml:space="preserve">7) Koridorlar: Tek taraflı derslikler için koridor genişliği en az </w:t>
      </w:r>
      <w:proofErr w:type="gramStart"/>
      <w:r w:rsidRPr="00874438">
        <w:rPr>
          <w:rFonts w:ascii="Times New Roman" w:hAnsi="Times New Roman"/>
        </w:rPr>
        <w:t>2.50</w:t>
      </w:r>
      <w:proofErr w:type="gramEnd"/>
      <w:r w:rsidRPr="00874438">
        <w:rPr>
          <w:rFonts w:ascii="Times New Roman" w:hAnsi="Times New Roman"/>
        </w:rPr>
        <w:t xml:space="preserve"> metre olmalıdır. İki taraflı sınıf kapısı açılan koridorlarda en az </w:t>
      </w:r>
      <w:proofErr w:type="gramStart"/>
      <w:r w:rsidRPr="00874438">
        <w:rPr>
          <w:rFonts w:ascii="Times New Roman" w:hAnsi="Times New Roman"/>
        </w:rPr>
        <w:t>3.00</w:t>
      </w:r>
      <w:proofErr w:type="gramEnd"/>
      <w:r w:rsidRPr="00874438">
        <w:rPr>
          <w:rFonts w:ascii="Times New Roman" w:hAnsi="Times New Roman"/>
        </w:rPr>
        <w:t xml:space="preserve"> metre genişlikte olmalıdır. Koridorlarda dolaplar yapılacaksa ölçüler genel ihtiyaç dolaplarının ön yüzünden alınacaktır.</w:t>
      </w:r>
    </w:p>
    <w:p w14:paraId="7F422648" w14:textId="77777777" w:rsidR="00874438" w:rsidRPr="00874438" w:rsidRDefault="00874438" w:rsidP="00874438">
      <w:pPr>
        <w:rPr>
          <w:rFonts w:ascii="Times New Roman" w:hAnsi="Times New Roman"/>
        </w:rPr>
      </w:pPr>
      <w:r w:rsidRPr="00874438">
        <w:rPr>
          <w:rFonts w:ascii="Times New Roman" w:hAnsi="Times New Roman"/>
        </w:rPr>
        <w:t>8) Binaların Yangından Korunması Hakkında Yönetmelik hükümlerine uyulacaktır.</w:t>
      </w:r>
    </w:p>
    <w:p w14:paraId="27C3997C" w14:textId="77777777" w:rsidR="00874438" w:rsidRPr="00874438" w:rsidRDefault="00874438" w:rsidP="00874438">
      <w:pPr>
        <w:rPr>
          <w:rFonts w:ascii="Times New Roman" w:hAnsi="Times New Roman"/>
        </w:rPr>
      </w:pPr>
      <w:r w:rsidRPr="00874438">
        <w:rPr>
          <w:rFonts w:ascii="Times New Roman" w:hAnsi="Times New Roman"/>
        </w:rPr>
        <w:t>Zemin ve temel etüdü ile ilgili hususlar</w:t>
      </w:r>
    </w:p>
    <w:p w14:paraId="15E3F14E" w14:textId="77777777" w:rsidR="00874438" w:rsidRPr="00874438" w:rsidRDefault="00874438" w:rsidP="00874438">
      <w:pPr>
        <w:rPr>
          <w:rFonts w:ascii="Times New Roman" w:hAnsi="Times New Roman"/>
        </w:rPr>
      </w:pPr>
      <w:r w:rsidRPr="00874438">
        <w:rPr>
          <w:rFonts w:ascii="Times New Roman" w:hAnsi="Times New Roman"/>
        </w:rPr>
        <w:t xml:space="preserve">MADDE 47 – (1) Zemin ve temel etüdü raporları hazırlanırken; 18/3/2018 tarihli ve 30364 mükerrer sayılı Resmî </w:t>
      </w:r>
      <w:proofErr w:type="spellStart"/>
      <w:r w:rsidRPr="00874438">
        <w:rPr>
          <w:rFonts w:ascii="Times New Roman" w:hAnsi="Times New Roman"/>
        </w:rPr>
        <w:t>Gazete’de</w:t>
      </w:r>
      <w:proofErr w:type="spellEnd"/>
      <w:r w:rsidRPr="00874438">
        <w:rPr>
          <w:rFonts w:ascii="Times New Roman" w:hAnsi="Times New Roman"/>
        </w:rPr>
        <w:t xml:space="preserve"> yayımlanan Türkiye Bina Deprem Yönetmeliği, Çevre ve Şehircilik Bakanlığınca yayımlanan Zemin ve Temel Etüdü Raporunun Hazırlanmasına İlişkin Esaslar ile Bina ve Bina Türü Yapılar İçin Zemin ve Temel Etüdü Raporu Genel Formatına, bu Yönetmeliğe ve Bursa Büyükşehir Belediyesince belirlenecek İlke ve Esaslara uyulacaktır.</w:t>
      </w:r>
    </w:p>
    <w:p w14:paraId="64AD0D35" w14:textId="77777777" w:rsidR="00874438" w:rsidRPr="00874438" w:rsidRDefault="00874438" w:rsidP="00874438">
      <w:pPr>
        <w:rPr>
          <w:rFonts w:ascii="Times New Roman" w:hAnsi="Times New Roman"/>
        </w:rPr>
      </w:pPr>
      <w:r w:rsidRPr="00874438">
        <w:rPr>
          <w:rFonts w:ascii="Times New Roman" w:hAnsi="Times New Roman"/>
        </w:rPr>
        <w:t>Tuvaletler</w:t>
      </w:r>
    </w:p>
    <w:p w14:paraId="5DE09C38" w14:textId="77777777" w:rsidR="00874438" w:rsidRPr="00874438" w:rsidRDefault="00874438" w:rsidP="00874438">
      <w:pPr>
        <w:rPr>
          <w:rFonts w:ascii="Times New Roman" w:hAnsi="Times New Roman"/>
        </w:rPr>
      </w:pPr>
      <w:r w:rsidRPr="00874438">
        <w:rPr>
          <w:rFonts w:ascii="Times New Roman" w:hAnsi="Times New Roman"/>
        </w:rPr>
        <w:t>MADDE 48 – (1) Bu madde hükümleri İlgili mevzuatın saklı kalması kaydıyla uygulanır.</w:t>
      </w:r>
    </w:p>
    <w:p w14:paraId="0CD5F4C0" w14:textId="77777777" w:rsidR="00874438" w:rsidRPr="00874438" w:rsidRDefault="00874438" w:rsidP="00874438">
      <w:pPr>
        <w:rPr>
          <w:rFonts w:ascii="Times New Roman" w:hAnsi="Times New Roman"/>
        </w:rPr>
      </w:pPr>
      <w:r w:rsidRPr="00874438">
        <w:rPr>
          <w:rFonts w:ascii="Times New Roman" w:hAnsi="Times New Roman"/>
        </w:rPr>
        <w:t>(2) Yarısı kadınlar, yarısı erkekler için olmak üzere; iş hanı, büro, alışveriş merkezi, çarşı, pasaj ve mağaza gibi binalar ile otel ve benzerleri binalarda her 25 kişi için, en az birer adet, resmî binalar ile sinema, tiyatro gibi umumî binalarda ise her 50 kişi için en az birer adet tuvalet yapılması zorunludur. Bu yapılarda engellilerin erişiminin sağlanmasına yönelik tedbirler alınarak en az 1 kadın, 1 erkek olmak üzere engellilerin kullanımına ve erişilebilirlik standardına uygun tuvalet ayrılır.</w:t>
      </w:r>
    </w:p>
    <w:p w14:paraId="071B2C84" w14:textId="77777777" w:rsidR="00874438" w:rsidRPr="00874438" w:rsidRDefault="00874438" w:rsidP="00874438">
      <w:pPr>
        <w:rPr>
          <w:rFonts w:ascii="Times New Roman" w:hAnsi="Times New Roman"/>
        </w:rPr>
      </w:pPr>
      <w:r w:rsidRPr="00874438">
        <w:rPr>
          <w:rFonts w:ascii="Times New Roman" w:hAnsi="Times New Roman"/>
        </w:rPr>
        <w:t>(3) İbadet yerleri, şehirlerarası yollarda yer alan dinlenme tesisleri, meydan ve park gibi yerlerde yapılacak umumî tuvaletlerin en az yarısının, diğer yapılarda ise en az üçte birinin alaturka tuvalet taşlı olması sağlanır.</w:t>
      </w:r>
    </w:p>
    <w:p w14:paraId="3887715C" w14:textId="77777777" w:rsidR="00874438" w:rsidRPr="00874438" w:rsidRDefault="00874438" w:rsidP="00874438">
      <w:pPr>
        <w:rPr>
          <w:rFonts w:ascii="Times New Roman" w:hAnsi="Times New Roman"/>
        </w:rPr>
      </w:pPr>
      <w:r w:rsidRPr="00874438">
        <w:rPr>
          <w:rFonts w:ascii="Times New Roman" w:hAnsi="Times New Roman"/>
        </w:rPr>
        <w:t>(4) Tuvaletlerde yeterli sayıda pisuar ve lavabo bulundurulur. Resmi binalar, işyeri, büro, fabrika gibi yerlerde çalışan sayısı, mağaza, alışveriş merkezi, çarşı, pasaj gibi yerlerde tahmini müşteri sayısı, lokanta, sinema, tiyatro gibi yerlerde oturma sayısı, otel ve benzeri konaklama tesislerinde yatak sayısı ve bu hesaplamalara dâhil olarak ziyaretçi sayıları ve diğer farklı özellikler dikkate alınarak yeterli tuvalet ayrılır.</w:t>
      </w:r>
    </w:p>
    <w:p w14:paraId="3F14B31C" w14:textId="77777777" w:rsidR="00874438" w:rsidRPr="00874438" w:rsidRDefault="00874438" w:rsidP="00874438">
      <w:pPr>
        <w:rPr>
          <w:rFonts w:ascii="Times New Roman" w:hAnsi="Times New Roman"/>
        </w:rPr>
      </w:pPr>
      <w:r w:rsidRPr="00874438">
        <w:rPr>
          <w:rFonts w:ascii="Times New Roman" w:hAnsi="Times New Roman"/>
        </w:rPr>
        <w:t>(5) Eğitim ve öğretim kurumlarında:</w:t>
      </w:r>
    </w:p>
    <w:p w14:paraId="1828071A" w14:textId="77777777" w:rsidR="00874438" w:rsidRPr="00874438" w:rsidRDefault="00874438" w:rsidP="00874438">
      <w:pPr>
        <w:rPr>
          <w:rFonts w:ascii="Times New Roman" w:hAnsi="Times New Roman"/>
        </w:rPr>
      </w:pPr>
      <w:r w:rsidRPr="00874438">
        <w:rPr>
          <w:rFonts w:ascii="Times New Roman" w:hAnsi="Times New Roman"/>
        </w:rPr>
        <w:t>a) Her 20 kız ve 20 erkek öğrenci için birer tuvalet, her 20 erkek öğrenci için bir pisuar ayrılır.</w:t>
      </w:r>
    </w:p>
    <w:p w14:paraId="52A52053" w14:textId="77777777" w:rsidR="00874438" w:rsidRPr="00874438" w:rsidRDefault="00874438" w:rsidP="00874438">
      <w:pPr>
        <w:rPr>
          <w:rFonts w:ascii="Times New Roman" w:hAnsi="Times New Roman"/>
        </w:rPr>
      </w:pPr>
      <w:r w:rsidRPr="00874438">
        <w:rPr>
          <w:rFonts w:ascii="Times New Roman" w:hAnsi="Times New Roman"/>
        </w:rPr>
        <w:t xml:space="preserve">b) Her 20 kız ve 20 erkek öğrenci için birer lavabo ayrılır. Bireysel lavabolar yerine </w:t>
      </w:r>
      <w:proofErr w:type="spellStart"/>
      <w:r w:rsidRPr="00874438">
        <w:rPr>
          <w:rFonts w:ascii="Times New Roman" w:hAnsi="Times New Roman"/>
        </w:rPr>
        <w:t>hilton</w:t>
      </w:r>
      <w:proofErr w:type="spellEnd"/>
      <w:r w:rsidRPr="00874438">
        <w:rPr>
          <w:rFonts w:ascii="Times New Roman" w:hAnsi="Times New Roman"/>
        </w:rPr>
        <w:t xml:space="preserve"> tipi ya da tekne tipi lavabo yapılmalıdır.</w:t>
      </w:r>
    </w:p>
    <w:p w14:paraId="23D5EC9E" w14:textId="77777777" w:rsidR="00874438" w:rsidRPr="00874438" w:rsidRDefault="00874438" w:rsidP="00874438">
      <w:pPr>
        <w:rPr>
          <w:rFonts w:ascii="Times New Roman" w:hAnsi="Times New Roman"/>
        </w:rPr>
      </w:pPr>
      <w:r w:rsidRPr="00874438">
        <w:rPr>
          <w:rFonts w:ascii="Times New Roman" w:hAnsi="Times New Roman"/>
        </w:rPr>
        <w:t>c) Her 20 bayan ve 20 erkek öğretmen için birer tuvalet, her 20 erkek öğretmen için bir pisuar ve birer lavabo ayrılır.</w:t>
      </w:r>
    </w:p>
    <w:p w14:paraId="60E3226B" w14:textId="77777777" w:rsidR="00874438" w:rsidRPr="00874438" w:rsidRDefault="00874438" w:rsidP="00874438">
      <w:pPr>
        <w:rPr>
          <w:rFonts w:ascii="Times New Roman" w:hAnsi="Times New Roman"/>
        </w:rPr>
      </w:pPr>
      <w:proofErr w:type="gramStart"/>
      <w:r w:rsidRPr="00874438">
        <w:rPr>
          <w:rFonts w:ascii="Times New Roman" w:hAnsi="Times New Roman"/>
        </w:rPr>
        <w:t>ç</w:t>
      </w:r>
      <w:proofErr w:type="gramEnd"/>
      <w:r w:rsidRPr="00874438">
        <w:rPr>
          <w:rFonts w:ascii="Times New Roman" w:hAnsi="Times New Roman"/>
        </w:rPr>
        <w:t>) Tuvalet ve lavabolar kurumda öğrenim gören kız ve erkek öğrencilerin sayısına göre her katta ve ayrı ayrı düzenlenir.</w:t>
      </w:r>
    </w:p>
    <w:p w14:paraId="04AC457B" w14:textId="77777777" w:rsidR="00874438" w:rsidRPr="00874438" w:rsidRDefault="00874438" w:rsidP="00874438">
      <w:pPr>
        <w:rPr>
          <w:rFonts w:ascii="Times New Roman" w:hAnsi="Times New Roman"/>
        </w:rPr>
      </w:pPr>
      <w:r w:rsidRPr="00874438">
        <w:rPr>
          <w:rFonts w:ascii="Times New Roman" w:hAnsi="Times New Roman"/>
        </w:rPr>
        <w:t>d) Bu tip binalarda engellilerin kullanımına uygun bir erkek ve bir kadın için en az bir tuvalet ve bir lavabo yapılması zorunludur.</w:t>
      </w:r>
    </w:p>
    <w:p w14:paraId="5FF234A8" w14:textId="77777777" w:rsidR="00874438" w:rsidRPr="00874438" w:rsidRDefault="00874438" w:rsidP="00874438">
      <w:pPr>
        <w:rPr>
          <w:rFonts w:ascii="Times New Roman" w:hAnsi="Times New Roman"/>
        </w:rPr>
      </w:pPr>
      <w:r w:rsidRPr="00874438">
        <w:rPr>
          <w:rFonts w:ascii="Times New Roman" w:hAnsi="Times New Roman"/>
        </w:rPr>
        <w:t>(6) Düğün salonlarında her 50 kişiye en az 1 kadın, 1 erkek olmak üzere bir tuvalet, her 25 kişiye erkekler için bir pisuar ve lavabo, bayanlar için bir lavabo yapılacaktır. Bu tip binalarda, engellilerin kullanımına uygun, bir kadın ve bir erkek için en az bir tuvalet ve bir lavabo yapılması zorunludur.</w:t>
      </w:r>
    </w:p>
    <w:p w14:paraId="69DAFAFA" w14:textId="77777777" w:rsidR="00874438" w:rsidRPr="00874438" w:rsidRDefault="00874438" w:rsidP="00874438">
      <w:pPr>
        <w:rPr>
          <w:rFonts w:ascii="Times New Roman" w:hAnsi="Times New Roman"/>
        </w:rPr>
      </w:pPr>
      <w:r w:rsidRPr="00874438">
        <w:rPr>
          <w:rFonts w:ascii="Times New Roman" w:hAnsi="Times New Roman"/>
        </w:rPr>
        <w:t>(7) Birden fazla kullanımı haiz binalarda her kullanım için bu maddedeki kriterlere göre ayrı ayrı değerlendirme yapılır. Uluslararası kurallara tabi yapılarda bu Yönetmelikte belirtilenden az olmamak kaydıyla uluslararası kuralların gerektirdiği sayıda tuvalet yapılması zorunludur.</w:t>
      </w:r>
    </w:p>
    <w:p w14:paraId="10DB42E2" w14:textId="77777777" w:rsidR="00874438" w:rsidRPr="00874438" w:rsidRDefault="00874438" w:rsidP="00874438">
      <w:pPr>
        <w:rPr>
          <w:rFonts w:ascii="Times New Roman" w:hAnsi="Times New Roman"/>
        </w:rPr>
      </w:pPr>
      <w:r w:rsidRPr="00874438">
        <w:rPr>
          <w:rFonts w:ascii="Times New Roman" w:hAnsi="Times New Roman"/>
        </w:rPr>
        <w:t>(8) Umumî binalarda çalışan, müşteri ve ziyaretçi gibi tüm kullanıcıların ihtiyaçlarının karşılanması amacıyla kapasite hesabına göre belirlenen büyüklük ve sayıda erişilebilirlik standardına uygun engelli tuvaleti yapılır.</w:t>
      </w:r>
    </w:p>
    <w:p w14:paraId="46A18775" w14:textId="77777777" w:rsidR="00874438" w:rsidRPr="00874438" w:rsidRDefault="00874438" w:rsidP="00874438">
      <w:pPr>
        <w:rPr>
          <w:rFonts w:ascii="Times New Roman" w:hAnsi="Times New Roman"/>
        </w:rPr>
      </w:pPr>
      <w:r w:rsidRPr="00874438">
        <w:rPr>
          <w:rFonts w:ascii="Times New Roman" w:hAnsi="Times New Roman"/>
        </w:rPr>
        <w:t>Çay ocakları</w:t>
      </w:r>
    </w:p>
    <w:p w14:paraId="3DD6658D" w14:textId="77777777" w:rsidR="00874438" w:rsidRPr="00874438" w:rsidRDefault="00874438" w:rsidP="00874438">
      <w:pPr>
        <w:rPr>
          <w:rFonts w:ascii="Times New Roman" w:hAnsi="Times New Roman"/>
        </w:rPr>
      </w:pPr>
      <w:r w:rsidRPr="00874438">
        <w:rPr>
          <w:rFonts w:ascii="Times New Roman" w:hAnsi="Times New Roman"/>
        </w:rPr>
        <w:t xml:space="preserve">MADDE 49 – (1) Büro, iş hanı, alışveriş merkezi, pasaj gibi ticari binalarla, sanayi tesislerinde; kullanma alanı en az 3 m² olmak, 0.45 x </w:t>
      </w:r>
      <w:proofErr w:type="gramStart"/>
      <w:r w:rsidRPr="00874438">
        <w:rPr>
          <w:rFonts w:ascii="Times New Roman" w:hAnsi="Times New Roman"/>
        </w:rPr>
        <w:t>0.45</w:t>
      </w:r>
      <w:proofErr w:type="gramEnd"/>
      <w:r w:rsidRPr="00874438">
        <w:rPr>
          <w:rFonts w:ascii="Times New Roman" w:hAnsi="Times New Roman"/>
        </w:rPr>
        <w:t xml:space="preserve"> metre ebadında hava bacasıyla havalandırılmak, bir ateş bacasıyla irtibatlandırılmak kaydıyla çay ocakları bağımsız bölüm olarak düzenlenebilir.</w:t>
      </w:r>
    </w:p>
    <w:p w14:paraId="6502A817" w14:textId="77777777" w:rsidR="00874438" w:rsidRPr="00874438" w:rsidRDefault="00874438" w:rsidP="00874438">
      <w:pPr>
        <w:rPr>
          <w:rFonts w:ascii="Times New Roman" w:hAnsi="Times New Roman"/>
        </w:rPr>
      </w:pPr>
      <w:r w:rsidRPr="00874438">
        <w:rPr>
          <w:rFonts w:ascii="Times New Roman" w:hAnsi="Times New Roman"/>
        </w:rPr>
        <w:t>(2) Çay ocaklarının nizamı ışıklıktan veya doğrudan ışık ve hava alması halinde hava bacasına gerek yoktur.</w:t>
      </w:r>
    </w:p>
    <w:p w14:paraId="31F75A57" w14:textId="77777777" w:rsidR="00874438" w:rsidRPr="00874438" w:rsidRDefault="00874438" w:rsidP="00874438">
      <w:pPr>
        <w:rPr>
          <w:rFonts w:ascii="Times New Roman" w:hAnsi="Times New Roman"/>
        </w:rPr>
      </w:pPr>
      <w:r w:rsidRPr="00874438">
        <w:rPr>
          <w:rFonts w:ascii="Times New Roman" w:hAnsi="Times New Roman"/>
        </w:rPr>
        <w:t>Yığma, ahşap ve kâgir yapılarda aranan şartlar</w:t>
      </w:r>
    </w:p>
    <w:p w14:paraId="7951893A" w14:textId="77777777" w:rsidR="00874438" w:rsidRPr="00874438" w:rsidRDefault="00874438" w:rsidP="00874438">
      <w:pPr>
        <w:rPr>
          <w:rFonts w:ascii="Times New Roman" w:hAnsi="Times New Roman"/>
        </w:rPr>
      </w:pPr>
      <w:r w:rsidRPr="00874438">
        <w:rPr>
          <w:rFonts w:ascii="Times New Roman" w:hAnsi="Times New Roman"/>
        </w:rPr>
        <w:t>MADDE 50 – (1) Yığma yapıların tasarımı ve analizinde Türkiye Bina Deprem Yönetmeliği esaslarına uyulur.</w:t>
      </w:r>
    </w:p>
    <w:p w14:paraId="480A7D2A" w14:textId="77777777" w:rsidR="00874438" w:rsidRPr="00874438" w:rsidRDefault="00874438" w:rsidP="00874438">
      <w:pPr>
        <w:rPr>
          <w:rFonts w:ascii="Times New Roman" w:hAnsi="Times New Roman"/>
        </w:rPr>
      </w:pPr>
      <w:r w:rsidRPr="00874438">
        <w:rPr>
          <w:rFonts w:ascii="Times New Roman" w:hAnsi="Times New Roman"/>
        </w:rPr>
        <w:t>(2) Binalar, güncel teknik mevzuat ile fen ve sanat kurallarına uygun olarak;</w:t>
      </w:r>
    </w:p>
    <w:p w14:paraId="5570A147" w14:textId="77777777" w:rsidR="00874438" w:rsidRPr="00874438" w:rsidRDefault="00874438" w:rsidP="00874438">
      <w:pPr>
        <w:rPr>
          <w:rFonts w:ascii="Times New Roman" w:hAnsi="Times New Roman"/>
        </w:rPr>
      </w:pPr>
      <w:r w:rsidRPr="00874438">
        <w:rPr>
          <w:rFonts w:ascii="Times New Roman" w:hAnsi="Times New Roman"/>
        </w:rPr>
        <w:t>a) Binayı etkiyebilecek bileşik etkilere karşı yeterli dayanıma sahip olacak ve etkileri güvenli bir şekilde zemine aktarabilecek ve aynı zamanda civar yapılara herhangi bir zarar vermeyecek şekilde,</w:t>
      </w:r>
    </w:p>
    <w:p w14:paraId="5CE805A5" w14:textId="77777777" w:rsidR="00874438" w:rsidRPr="00874438" w:rsidRDefault="00874438" w:rsidP="00874438">
      <w:pPr>
        <w:rPr>
          <w:rFonts w:ascii="Times New Roman" w:hAnsi="Times New Roman"/>
        </w:rPr>
      </w:pPr>
      <w:r w:rsidRPr="00874438">
        <w:rPr>
          <w:rFonts w:ascii="Times New Roman" w:hAnsi="Times New Roman"/>
        </w:rPr>
        <w:t>b) Temel zemininde oluşabilecek oturma, kabarma, büzülme ve donma sebebiyle yapı stabilitesi bozulmayacak biçimde,</w:t>
      </w:r>
    </w:p>
    <w:p w14:paraId="4C2D7783" w14:textId="77777777" w:rsidR="00874438" w:rsidRPr="00874438" w:rsidRDefault="00874438" w:rsidP="00874438">
      <w:pPr>
        <w:rPr>
          <w:rFonts w:ascii="Times New Roman" w:hAnsi="Times New Roman"/>
        </w:rPr>
      </w:pPr>
      <w:proofErr w:type="gramStart"/>
      <w:r w:rsidRPr="00874438">
        <w:rPr>
          <w:rFonts w:ascii="Times New Roman" w:hAnsi="Times New Roman"/>
        </w:rPr>
        <w:t>tasarlanarak</w:t>
      </w:r>
      <w:proofErr w:type="gramEnd"/>
      <w:r w:rsidRPr="00874438">
        <w:rPr>
          <w:rFonts w:ascii="Times New Roman" w:hAnsi="Times New Roman"/>
        </w:rPr>
        <w:t xml:space="preserve"> inşa edilmek zorundadır.</w:t>
      </w:r>
    </w:p>
    <w:p w14:paraId="074EBE00" w14:textId="77777777" w:rsidR="00874438" w:rsidRPr="00874438" w:rsidRDefault="00874438" w:rsidP="00874438">
      <w:pPr>
        <w:rPr>
          <w:rFonts w:ascii="Times New Roman" w:hAnsi="Times New Roman"/>
        </w:rPr>
      </w:pPr>
      <w:r w:rsidRPr="00874438">
        <w:rPr>
          <w:rFonts w:ascii="Times New Roman" w:hAnsi="Times New Roman"/>
        </w:rPr>
        <w:t>Bodrumlar</w:t>
      </w:r>
    </w:p>
    <w:p w14:paraId="72DBBE91" w14:textId="77777777" w:rsidR="00874438" w:rsidRPr="00874438" w:rsidRDefault="00874438" w:rsidP="00874438">
      <w:pPr>
        <w:rPr>
          <w:rFonts w:ascii="Times New Roman" w:hAnsi="Times New Roman"/>
        </w:rPr>
      </w:pPr>
      <w:r w:rsidRPr="00874438">
        <w:rPr>
          <w:rFonts w:ascii="Times New Roman" w:hAnsi="Times New Roman"/>
        </w:rPr>
        <w:t>MADDE 51 – (1) Katı yakıt kullanan sobalı binalarda;</w:t>
      </w:r>
    </w:p>
    <w:p w14:paraId="732AC632" w14:textId="77777777" w:rsidR="00874438" w:rsidRPr="00874438" w:rsidRDefault="00874438" w:rsidP="00874438">
      <w:pPr>
        <w:rPr>
          <w:rFonts w:ascii="Times New Roman" w:hAnsi="Times New Roman"/>
        </w:rPr>
      </w:pPr>
      <w:r w:rsidRPr="00874438">
        <w:rPr>
          <w:rFonts w:ascii="Times New Roman" w:hAnsi="Times New Roman"/>
        </w:rPr>
        <w:t xml:space="preserve">a) Bodrum veya zemin katlarında veya teknik olarak bodrum kat tesis edilememesi durumunda yüksekliği </w:t>
      </w:r>
      <w:proofErr w:type="gramStart"/>
      <w:r w:rsidRPr="00874438">
        <w:rPr>
          <w:rFonts w:ascii="Times New Roman" w:hAnsi="Times New Roman"/>
        </w:rPr>
        <w:t>2.20</w:t>
      </w:r>
      <w:proofErr w:type="gramEnd"/>
      <w:r w:rsidRPr="00874438">
        <w:rPr>
          <w:rFonts w:ascii="Times New Roman" w:hAnsi="Times New Roman"/>
        </w:rPr>
        <w:t xml:space="preserve"> metreyi geçmemek üzere bahçelerinde; ortak alan niteliğini haiz olmak ve eklenti ihdas etmemek kaydıyla her bağımsız bölüm için en az 5 m2, en fazla 10 m2 odunluk, kömürlük veya depolama yeri ayrılması zorunludur.</w:t>
      </w:r>
    </w:p>
    <w:p w14:paraId="4B026061" w14:textId="77777777" w:rsidR="00874438" w:rsidRPr="00874438" w:rsidRDefault="00874438" w:rsidP="00874438">
      <w:pPr>
        <w:rPr>
          <w:rFonts w:ascii="Times New Roman" w:hAnsi="Times New Roman"/>
        </w:rPr>
      </w:pPr>
      <w:r w:rsidRPr="00874438">
        <w:rPr>
          <w:rFonts w:ascii="Times New Roman" w:hAnsi="Times New Roman"/>
        </w:rPr>
        <w:t>b) Binada bodrum kat yapılmadığı takdirde katta her bağımsız bölüm için en az 5 m2, en fazla 10 m2 odunluk, kömürlük veya depolama yeri eklenti olarak tertiplenir.</w:t>
      </w:r>
    </w:p>
    <w:p w14:paraId="35383897" w14:textId="77777777" w:rsidR="00874438" w:rsidRPr="00874438" w:rsidRDefault="00874438" w:rsidP="00874438">
      <w:pPr>
        <w:rPr>
          <w:rFonts w:ascii="Times New Roman" w:hAnsi="Times New Roman"/>
        </w:rPr>
      </w:pPr>
      <w:r w:rsidRPr="00874438">
        <w:rPr>
          <w:rFonts w:ascii="Times New Roman" w:hAnsi="Times New Roman"/>
        </w:rPr>
        <w:t>(2) Bodrum kapısı tamamen tretuvar üzerinde kalan fazla meyilli yollar dışında yapılacak ön bahçesiz binalarda, yol cephesinde bodrum girişi yapılamaz.</w:t>
      </w:r>
    </w:p>
    <w:p w14:paraId="48DFBA0B" w14:textId="77777777" w:rsidR="00874438" w:rsidRPr="00874438" w:rsidRDefault="00874438" w:rsidP="00874438">
      <w:pPr>
        <w:rPr>
          <w:rFonts w:ascii="Times New Roman" w:hAnsi="Times New Roman"/>
        </w:rPr>
      </w:pPr>
      <w:r w:rsidRPr="00874438">
        <w:rPr>
          <w:rFonts w:ascii="Times New Roman" w:hAnsi="Times New Roman"/>
        </w:rPr>
        <w:t>(3) Toprağa dayalı bodrum katlarda bulunan konutlarda oturma odası ve bir yatak odasının; taban döşemesinin üst seviyesinin tabii veya tesviye edilmiş zemine gömülü olmaması, doğal aydınlatma ve havalandırmasının pencere açılmak suretiyle sağlanması, sel, taşkın ve su baskınlarına karşı tedbirlerin alınmış olması zorunludur.</w:t>
      </w:r>
    </w:p>
    <w:p w14:paraId="49F112E2" w14:textId="77777777" w:rsidR="00874438" w:rsidRPr="00874438" w:rsidRDefault="00874438" w:rsidP="00874438">
      <w:pPr>
        <w:rPr>
          <w:rFonts w:ascii="Times New Roman" w:hAnsi="Times New Roman"/>
        </w:rPr>
      </w:pPr>
      <w:r w:rsidRPr="00874438">
        <w:rPr>
          <w:rFonts w:ascii="Times New Roman" w:hAnsi="Times New Roman"/>
        </w:rPr>
        <w:t>(4) Ticari alanlarda yapılan binaların ticari amaçla kullanılan bodrum katlarında döşemenin zemine gömülü olmama şartı aranmaz. Bu tür binalarda suni havalandırmanın sağlanması ile engellilerin dolaşımına olanak sağlayan erişilebilirlik standartlarına uygun rampa, yürüyen bant ve bunlar gibi önlemler alınır.</w:t>
      </w:r>
    </w:p>
    <w:p w14:paraId="406E4E9B" w14:textId="77777777" w:rsidR="00874438" w:rsidRPr="00874438" w:rsidRDefault="00874438" w:rsidP="00874438">
      <w:pPr>
        <w:rPr>
          <w:rFonts w:ascii="Times New Roman" w:hAnsi="Times New Roman"/>
        </w:rPr>
      </w:pPr>
      <w:r w:rsidRPr="00874438">
        <w:rPr>
          <w:rFonts w:ascii="Times New Roman" w:hAnsi="Times New Roman"/>
        </w:rPr>
        <w:t>(5) Konut alanında kalmakla birlikte, ilgili idare meclisince yol boyu ticaret kararı alınan yol güzergâhlarında zemin katta, halkın günlük ihtiyaçlarını karşılamaya dönük olarak ticaret yapılabilir. Bu kullanımların bodrum katlarında içten bağlantılı piyesleri olabilir. Bu piyesler binanın ortak alanları ve müştemilatlarıyla irtibatlandırılamaz. Ancak, köşe başı veya köşe başından başka iki yola cephesi olan parsellerde yapılacak binaların yola cephesi bulunan bodrum katlarına ticari kullanımlı bağımsız bölüm yapılabilir. Bu bölümlerin üst ve alt kattaki mekânlarla içten bağlantısı sağlanabilir. Ticari kullanımların altında konut yapılamaz.</w:t>
      </w:r>
    </w:p>
    <w:p w14:paraId="62CA565D" w14:textId="77777777" w:rsidR="00874438" w:rsidRPr="00874438" w:rsidRDefault="00874438" w:rsidP="00874438">
      <w:pPr>
        <w:rPr>
          <w:rFonts w:ascii="Times New Roman" w:hAnsi="Times New Roman"/>
        </w:rPr>
      </w:pPr>
      <w:r w:rsidRPr="00874438">
        <w:rPr>
          <w:rFonts w:ascii="Times New Roman" w:hAnsi="Times New Roman"/>
        </w:rPr>
        <w:t>(6) Binanın ortak mahalli olarak tertiplenen hacimler, sadece dışarıdan irtibatlandırılmayıp, ortak mahaller veya ana merdiven ile de irtibatlandırılmak zorunludur.</w:t>
      </w:r>
    </w:p>
    <w:p w14:paraId="0760279F" w14:textId="77777777" w:rsidR="00874438" w:rsidRPr="00874438" w:rsidRDefault="00874438" w:rsidP="00874438">
      <w:pPr>
        <w:rPr>
          <w:rFonts w:ascii="Times New Roman" w:hAnsi="Times New Roman"/>
        </w:rPr>
      </w:pPr>
      <w:r w:rsidRPr="00874438">
        <w:rPr>
          <w:rFonts w:ascii="Times New Roman" w:hAnsi="Times New Roman"/>
        </w:rPr>
        <w:t>(7) Bodrum ve zemin katlarda işyeri niteliğinde bağımsız bölüm düzenlenmesi halinde, bu kısımdaki konutlara ait ortak mahallere kapı, pencere ve hava menfezi açılamaz.</w:t>
      </w:r>
    </w:p>
    <w:p w14:paraId="0EDCBF94" w14:textId="77777777" w:rsidR="00874438" w:rsidRPr="00874438" w:rsidRDefault="00874438" w:rsidP="00874438">
      <w:pPr>
        <w:rPr>
          <w:rFonts w:ascii="Times New Roman" w:hAnsi="Times New Roman"/>
        </w:rPr>
      </w:pPr>
      <w:r w:rsidRPr="00874438">
        <w:rPr>
          <w:rFonts w:ascii="Times New Roman" w:hAnsi="Times New Roman"/>
        </w:rPr>
        <w:t>(8) Ayrık veya bitişik nizam yapılarda arka bahçe ve iç bahçe ana merdiven veya ortak mahaller ile irtibatlandırılmak zorundadır.</w:t>
      </w:r>
    </w:p>
    <w:p w14:paraId="45AE48D0" w14:textId="77777777" w:rsidR="00874438" w:rsidRPr="00874438" w:rsidRDefault="00874438" w:rsidP="00874438">
      <w:pPr>
        <w:rPr>
          <w:rFonts w:ascii="Times New Roman" w:hAnsi="Times New Roman"/>
        </w:rPr>
      </w:pPr>
      <w:r w:rsidRPr="00874438">
        <w:rPr>
          <w:rFonts w:ascii="Times New Roman" w:hAnsi="Times New Roman"/>
        </w:rPr>
        <w:t>(9) Toprağa dayalı tüm bodrum katlarda, dış etkilere karşı ısı ve su yalıtımı yapılması zorunludur.</w:t>
      </w:r>
    </w:p>
    <w:p w14:paraId="4A2C284E" w14:textId="77777777" w:rsidR="00874438" w:rsidRPr="00874438" w:rsidRDefault="00874438" w:rsidP="00874438">
      <w:pPr>
        <w:rPr>
          <w:rFonts w:ascii="Times New Roman" w:hAnsi="Times New Roman"/>
        </w:rPr>
      </w:pPr>
      <w:r w:rsidRPr="00874438">
        <w:rPr>
          <w:rFonts w:ascii="Times New Roman" w:hAnsi="Times New Roman"/>
        </w:rPr>
        <w:t xml:space="preserve">(10) Bina etrafında mütemadi </w:t>
      </w:r>
      <w:proofErr w:type="spellStart"/>
      <w:r w:rsidRPr="00874438">
        <w:rPr>
          <w:rFonts w:ascii="Times New Roman" w:hAnsi="Times New Roman"/>
        </w:rPr>
        <w:t>kuranglez</w:t>
      </w:r>
      <w:proofErr w:type="spellEnd"/>
      <w:r w:rsidRPr="00874438">
        <w:rPr>
          <w:rFonts w:ascii="Times New Roman" w:hAnsi="Times New Roman"/>
        </w:rPr>
        <w:t xml:space="preserve"> tesis edilemez. </w:t>
      </w:r>
      <w:proofErr w:type="spellStart"/>
      <w:r w:rsidRPr="00874438">
        <w:rPr>
          <w:rFonts w:ascii="Times New Roman" w:hAnsi="Times New Roman"/>
        </w:rPr>
        <w:t>Kuranglezlerden</w:t>
      </w:r>
      <w:proofErr w:type="spellEnd"/>
      <w:r w:rsidRPr="00874438">
        <w:rPr>
          <w:rFonts w:ascii="Times New Roman" w:hAnsi="Times New Roman"/>
        </w:rPr>
        <w:t xml:space="preserve"> giriş çıkış yapılamaz. Ancak, yol cephesinde bulunmayan </w:t>
      </w:r>
      <w:proofErr w:type="spellStart"/>
      <w:r w:rsidRPr="00874438">
        <w:rPr>
          <w:rFonts w:ascii="Times New Roman" w:hAnsi="Times New Roman"/>
        </w:rPr>
        <w:t>kuranglezlerinden</w:t>
      </w:r>
      <w:proofErr w:type="spellEnd"/>
      <w:r w:rsidRPr="00874438">
        <w:rPr>
          <w:rFonts w:ascii="Times New Roman" w:hAnsi="Times New Roman"/>
        </w:rPr>
        <w:t xml:space="preserve"> kaçış amacıyla çıkış tertiplenebilir. </w:t>
      </w:r>
      <w:proofErr w:type="spellStart"/>
      <w:r w:rsidRPr="00874438">
        <w:rPr>
          <w:rFonts w:ascii="Times New Roman" w:hAnsi="Times New Roman"/>
        </w:rPr>
        <w:t>Kuranglezlerde</w:t>
      </w:r>
      <w:proofErr w:type="spellEnd"/>
      <w:r w:rsidRPr="00874438">
        <w:rPr>
          <w:rFonts w:ascii="Times New Roman" w:hAnsi="Times New Roman"/>
        </w:rPr>
        <w:t xml:space="preserve"> sel, taşkın ve su baskınlarına karşı tedbirlerin alınmış olması zorunludur.</w:t>
      </w:r>
    </w:p>
    <w:p w14:paraId="1B1322E3" w14:textId="77777777" w:rsidR="00874438" w:rsidRPr="00874438" w:rsidRDefault="00874438" w:rsidP="00874438">
      <w:pPr>
        <w:rPr>
          <w:rFonts w:ascii="Times New Roman" w:hAnsi="Times New Roman"/>
        </w:rPr>
      </w:pPr>
      <w:r w:rsidRPr="00874438">
        <w:rPr>
          <w:rFonts w:ascii="Times New Roman" w:hAnsi="Times New Roman"/>
        </w:rPr>
        <w:t>(11) Arazi eğiminden faydalanmak amacıyla veya mimari nedenlerle, binalar bloğunun, bir binanın veya bağımsız bir dairenin; belirlenen bina yüksekliğini aşmamak, belirli piyesler için tespit olunan asgari kat yüksekliklerine veya bu Yönetmeliğin diğer hükümlerine aykırı olmamak şartı ile çeşitli katlarda ve/veya farklı taban ve/veya tavan seviyelerinde düzenlenmesi mümkündür. Ayrıca, zemin katların binanın kot aldığı yol cephesi üzerinde bulunmayan piyesleri ile yol cephesinde yer alan piyeslerinin yol cephesinde kalmayan ve piyes derinliğinin yarısını aşmayan bir kısım alanları, zemin kat kotundan farklı kotta düzenlenebilir.</w:t>
      </w:r>
    </w:p>
    <w:p w14:paraId="482E1D2E" w14:textId="77777777" w:rsidR="00874438" w:rsidRPr="00874438" w:rsidRDefault="00874438" w:rsidP="00874438">
      <w:pPr>
        <w:rPr>
          <w:rFonts w:ascii="Times New Roman" w:hAnsi="Times New Roman"/>
        </w:rPr>
      </w:pPr>
      <w:r w:rsidRPr="00874438">
        <w:rPr>
          <w:rFonts w:ascii="Times New Roman" w:hAnsi="Times New Roman"/>
        </w:rPr>
        <w:t>Müştemilatlar</w:t>
      </w:r>
    </w:p>
    <w:p w14:paraId="2C2248D3" w14:textId="77777777" w:rsidR="00874438" w:rsidRPr="00874438" w:rsidRDefault="00874438" w:rsidP="00874438">
      <w:pPr>
        <w:rPr>
          <w:rFonts w:ascii="Times New Roman" w:hAnsi="Times New Roman"/>
        </w:rPr>
      </w:pPr>
      <w:r w:rsidRPr="00874438">
        <w:rPr>
          <w:rFonts w:ascii="Times New Roman" w:hAnsi="Times New Roman"/>
        </w:rPr>
        <w:t>MADDE 52 – (1) Binaların müştemilat kısımları mümkün ise binanın bodrumunda, aksi halde bahçede tertiplenir.</w:t>
      </w:r>
    </w:p>
    <w:p w14:paraId="3A509BB2" w14:textId="77777777" w:rsidR="00874438" w:rsidRPr="00874438" w:rsidRDefault="00874438" w:rsidP="00874438">
      <w:pPr>
        <w:rPr>
          <w:rFonts w:ascii="Times New Roman" w:hAnsi="Times New Roman"/>
        </w:rPr>
      </w:pPr>
      <w:r w:rsidRPr="00874438">
        <w:rPr>
          <w:rFonts w:ascii="Times New Roman" w:hAnsi="Times New Roman"/>
        </w:rPr>
        <w:t>(2) 4 tarafı yol ile çevrili istisnai parseller dışında esas binaların yol tarafındaki cephe hatlarına tecavüz eden müştemilat binası yapılamaz. Bu gibi istisnai parsellerde müştemilat binalarının yapılacağı yeri tayine idare yetkilidir.</w:t>
      </w:r>
    </w:p>
    <w:p w14:paraId="4171DBB9" w14:textId="77777777" w:rsidR="00874438" w:rsidRPr="00874438" w:rsidRDefault="00874438" w:rsidP="00874438">
      <w:pPr>
        <w:rPr>
          <w:rFonts w:ascii="Times New Roman" w:hAnsi="Times New Roman"/>
        </w:rPr>
      </w:pPr>
      <w:r w:rsidRPr="00874438">
        <w:rPr>
          <w:rFonts w:ascii="Times New Roman" w:hAnsi="Times New Roman"/>
        </w:rPr>
        <w:t>(3) Müştemilat binalarının:</w:t>
      </w:r>
    </w:p>
    <w:p w14:paraId="48071CCD" w14:textId="77777777" w:rsidR="00874438" w:rsidRPr="00874438" w:rsidRDefault="00874438" w:rsidP="00874438">
      <w:pPr>
        <w:rPr>
          <w:rFonts w:ascii="Times New Roman" w:hAnsi="Times New Roman"/>
        </w:rPr>
      </w:pPr>
      <w:r w:rsidRPr="00874438">
        <w:rPr>
          <w:rFonts w:ascii="Times New Roman" w:hAnsi="Times New Roman"/>
        </w:rPr>
        <w:t xml:space="preserve">a) Dar kenarı </w:t>
      </w:r>
      <w:proofErr w:type="gramStart"/>
      <w:r w:rsidRPr="00874438">
        <w:rPr>
          <w:rFonts w:ascii="Times New Roman" w:hAnsi="Times New Roman"/>
        </w:rPr>
        <w:t>4.00</w:t>
      </w:r>
      <w:proofErr w:type="gramEnd"/>
      <w:r w:rsidRPr="00874438">
        <w:rPr>
          <w:rFonts w:ascii="Times New Roman" w:hAnsi="Times New Roman"/>
        </w:rPr>
        <w:t xml:space="preserve"> metreden en yüksek noktasının tabii zeminden yüksekliği 2.50 metreden fazla olamaz.</w:t>
      </w:r>
    </w:p>
    <w:p w14:paraId="53E8C115" w14:textId="77777777" w:rsidR="00874438" w:rsidRPr="00874438" w:rsidRDefault="00874438" w:rsidP="00874438">
      <w:pPr>
        <w:rPr>
          <w:rFonts w:ascii="Times New Roman" w:hAnsi="Times New Roman"/>
        </w:rPr>
      </w:pPr>
      <w:r w:rsidRPr="00874438">
        <w:rPr>
          <w:rFonts w:ascii="Times New Roman" w:hAnsi="Times New Roman"/>
        </w:rPr>
        <w:t>b) Binaya bitişik oldukları takdirde, komşu parsel sınırına, aksi halde binaya ve ayrıca komşu parsel sınırına uzaklıkları Yönetmelikle veya planla belirlenen miktarlardan az olamaz.</w:t>
      </w:r>
    </w:p>
    <w:p w14:paraId="23442FF4" w14:textId="77777777" w:rsidR="00874438" w:rsidRPr="00874438" w:rsidRDefault="00874438" w:rsidP="00874438">
      <w:pPr>
        <w:rPr>
          <w:rFonts w:ascii="Times New Roman" w:hAnsi="Times New Roman"/>
        </w:rPr>
      </w:pPr>
      <w:r w:rsidRPr="00874438">
        <w:rPr>
          <w:rFonts w:ascii="Times New Roman" w:hAnsi="Times New Roman"/>
        </w:rPr>
        <w:t>c) Yapı cinsleri ahşap olamaz.</w:t>
      </w:r>
    </w:p>
    <w:p w14:paraId="09F057A5" w14:textId="77777777" w:rsidR="00874438" w:rsidRPr="00874438" w:rsidRDefault="00874438" w:rsidP="00874438">
      <w:pPr>
        <w:rPr>
          <w:rFonts w:ascii="Times New Roman" w:hAnsi="Times New Roman"/>
        </w:rPr>
      </w:pPr>
      <w:proofErr w:type="gramStart"/>
      <w:r w:rsidRPr="00874438">
        <w:rPr>
          <w:rFonts w:ascii="Times New Roman" w:hAnsi="Times New Roman"/>
        </w:rPr>
        <w:t>ç</w:t>
      </w:r>
      <w:proofErr w:type="gramEnd"/>
      <w:r w:rsidRPr="00874438">
        <w:rPr>
          <w:rFonts w:ascii="Times New Roman" w:hAnsi="Times New Roman"/>
        </w:rPr>
        <w:t>) Parsel durumu müsait olduğu takdirde esas binanın inşasından önce de yapılması mümkündür.</w:t>
      </w:r>
    </w:p>
    <w:p w14:paraId="645F0AAA" w14:textId="77777777" w:rsidR="00874438" w:rsidRPr="00874438" w:rsidRDefault="00874438" w:rsidP="00874438">
      <w:pPr>
        <w:rPr>
          <w:rFonts w:ascii="Times New Roman" w:hAnsi="Times New Roman"/>
        </w:rPr>
      </w:pPr>
      <w:r w:rsidRPr="00874438">
        <w:rPr>
          <w:rFonts w:ascii="Times New Roman" w:hAnsi="Times New Roman"/>
        </w:rPr>
        <w:t>d) Garaj, odunluk, kömürlük, depo, çamaşırhane ve benzeri hizmetler için olup, maksadı dışında kullanılamaz.</w:t>
      </w:r>
    </w:p>
    <w:p w14:paraId="2D28FEAA" w14:textId="77777777" w:rsidR="00874438" w:rsidRPr="00874438" w:rsidRDefault="00874438" w:rsidP="00874438">
      <w:pPr>
        <w:rPr>
          <w:rFonts w:ascii="Times New Roman" w:hAnsi="Times New Roman"/>
        </w:rPr>
      </w:pPr>
      <w:r w:rsidRPr="00874438">
        <w:rPr>
          <w:rFonts w:ascii="Times New Roman" w:hAnsi="Times New Roman"/>
        </w:rPr>
        <w:t>(4) Müştemilatlar mimari projede ve vaziyet planında gösterilir. Bahçede yapılmasının zorunlu olduğu hallerde; bu Yönetmelikte veya planında belirtilen şartlara ve çekme mesafelerine uyularak yapılır.</w:t>
      </w:r>
    </w:p>
    <w:p w14:paraId="18BE909C" w14:textId="77777777" w:rsidR="00874438" w:rsidRPr="00874438" w:rsidRDefault="00874438" w:rsidP="00874438">
      <w:pPr>
        <w:rPr>
          <w:rFonts w:ascii="Times New Roman" w:hAnsi="Times New Roman"/>
        </w:rPr>
      </w:pPr>
      <w:r w:rsidRPr="00874438">
        <w:rPr>
          <w:rFonts w:ascii="Times New Roman" w:hAnsi="Times New Roman"/>
        </w:rPr>
        <w:t>Teknik üniteler</w:t>
      </w:r>
    </w:p>
    <w:p w14:paraId="61BE63C5" w14:textId="77777777" w:rsidR="00874438" w:rsidRPr="00874438" w:rsidRDefault="00874438" w:rsidP="00874438">
      <w:pPr>
        <w:rPr>
          <w:rFonts w:ascii="Times New Roman" w:hAnsi="Times New Roman"/>
        </w:rPr>
      </w:pPr>
      <w:r w:rsidRPr="00874438">
        <w:rPr>
          <w:rFonts w:ascii="Times New Roman" w:hAnsi="Times New Roman"/>
        </w:rPr>
        <w:t>MADDE 53 – (1) Paratonerler;</w:t>
      </w:r>
    </w:p>
    <w:p w14:paraId="6006781F" w14:textId="77777777" w:rsidR="00874438" w:rsidRPr="00874438" w:rsidRDefault="00874438" w:rsidP="00874438">
      <w:pPr>
        <w:rPr>
          <w:rFonts w:ascii="Times New Roman" w:hAnsi="Times New Roman"/>
        </w:rPr>
      </w:pPr>
      <w:r w:rsidRPr="00874438">
        <w:rPr>
          <w:rFonts w:ascii="Times New Roman" w:hAnsi="Times New Roman"/>
        </w:rPr>
        <w:t>a) İçinde patlayıcı madde bulundurulan yerlerle, sivri ve yüksek bina ve tesislere Binaların Yangından Korunması Hakkında Yönetmelik gereği, TSE Standartlarına uygun paratoner konması mecburidir.</w:t>
      </w:r>
    </w:p>
    <w:p w14:paraId="733B2B41" w14:textId="77777777" w:rsidR="00874438" w:rsidRPr="00874438" w:rsidRDefault="00874438" w:rsidP="00874438">
      <w:pPr>
        <w:rPr>
          <w:rFonts w:ascii="Times New Roman" w:hAnsi="Times New Roman"/>
        </w:rPr>
      </w:pPr>
      <w:r w:rsidRPr="00874438">
        <w:rPr>
          <w:rFonts w:ascii="Times New Roman" w:hAnsi="Times New Roman"/>
        </w:rPr>
        <w:t>b) Yüksek yapılar ile havaalanı uçuş koridoru dâhilinde, çok yüksek yapılarda ve belediyesince uygun görülecek yapılarda uyarı lambası yapılacaktır.</w:t>
      </w:r>
    </w:p>
    <w:p w14:paraId="3FF74F54" w14:textId="77777777" w:rsidR="00874438" w:rsidRPr="00874438" w:rsidRDefault="00874438" w:rsidP="00874438">
      <w:pPr>
        <w:rPr>
          <w:rFonts w:ascii="Times New Roman" w:hAnsi="Times New Roman"/>
        </w:rPr>
      </w:pPr>
      <w:r w:rsidRPr="00874438">
        <w:rPr>
          <w:rFonts w:ascii="Times New Roman" w:hAnsi="Times New Roman"/>
        </w:rPr>
        <w:t>(2) Trafolar;</w:t>
      </w:r>
    </w:p>
    <w:p w14:paraId="0DAB26F4" w14:textId="77777777" w:rsidR="00874438" w:rsidRPr="00874438" w:rsidRDefault="00874438" w:rsidP="00874438">
      <w:pPr>
        <w:rPr>
          <w:rFonts w:ascii="Times New Roman" w:hAnsi="Times New Roman"/>
        </w:rPr>
      </w:pPr>
      <w:r w:rsidRPr="00874438">
        <w:rPr>
          <w:rFonts w:ascii="Times New Roman" w:hAnsi="Times New Roman"/>
        </w:rPr>
        <w:t>a) Kapalı alanı 3000 m2 ve üzeri, konut, konut + ticaret, ticaret alanlarındaki ruhsat başvurularında elektrik dağıtım şirketinden trafo yeri gerekip gerekmediği ile ilgili görüş yazısı aranacaktır.</w:t>
      </w:r>
    </w:p>
    <w:p w14:paraId="7A022585" w14:textId="77777777" w:rsidR="00874438" w:rsidRPr="00874438" w:rsidRDefault="00874438" w:rsidP="00874438">
      <w:pPr>
        <w:rPr>
          <w:rFonts w:ascii="Times New Roman" w:hAnsi="Times New Roman"/>
        </w:rPr>
      </w:pPr>
      <w:r w:rsidRPr="00874438">
        <w:rPr>
          <w:rFonts w:ascii="Times New Roman" w:hAnsi="Times New Roman"/>
        </w:rPr>
        <w:t xml:space="preserve">b) Trafo ve modüler hücrelerin bulunacağı hacimler ıslak hacim altında veya yanında olmayacak şekilde, 30/11/2000 tarihli ve 24246 sayılı Resmî Gazete’ de yayımlanan Elektrik Kuvvetli Akım Tesisleri Yönetmeliğinin </w:t>
      </w:r>
      <w:proofErr w:type="gramStart"/>
      <w:r w:rsidRPr="00874438">
        <w:rPr>
          <w:rFonts w:ascii="Times New Roman" w:hAnsi="Times New Roman"/>
        </w:rPr>
        <w:t xml:space="preserve">22 </w:t>
      </w:r>
      <w:proofErr w:type="spellStart"/>
      <w:r w:rsidRPr="00874438">
        <w:rPr>
          <w:rFonts w:ascii="Times New Roman" w:hAnsi="Times New Roman"/>
        </w:rPr>
        <w:t>nci</w:t>
      </w:r>
      <w:proofErr w:type="spellEnd"/>
      <w:proofErr w:type="gramEnd"/>
      <w:r w:rsidRPr="00874438">
        <w:rPr>
          <w:rFonts w:ascii="Times New Roman" w:hAnsi="Times New Roman"/>
        </w:rPr>
        <w:t xml:space="preserve">, 23 üncü ve 37 </w:t>
      </w:r>
      <w:proofErr w:type="spellStart"/>
      <w:r w:rsidRPr="00874438">
        <w:rPr>
          <w:rFonts w:ascii="Times New Roman" w:hAnsi="Times New Roman"/>
        </w:rPr>
        <w:t>nci</w:t>
      </w:r>
      <w:proofErr w:type="spellEnd"/>
      <w:r w:rsidRPr="00874438">
        <w:rPr>
          <w:rFonts w:ascii="Times New Roman" w:hAnsi="Times New Roman"/>
        </w:rPr>
        <w:t xml:space="preserve"> maddeleri doğrultusunda tasarlanmalıdır.</w:t>
      </w:r>
    </w:p>
    <w:p w14:paraId="3F665913" w14:textId="77777777" w:rsidR="00874438" w:rsidRPr="00874438" w:rsidRDefault="00874438" w:rsidP="00874438">
      <w:pPr>
        <w:rPr>
          <w:rFonts w:ascii="Times New Roman" w:hAnsi="Times New Roman"/>
        </w:rPr>
      </w:pPr>
      <w:r w:rsidRPr="00874438">
        <w:rPr>
          <w:rFonts w:ascii="Times New Roman" w:hAnsi="Times New Roman"/>
        </w:rPr>
        <w:t>ALTINCI BÖLÜM</w:t>
      </w:r>
    </w:p>
    <w:p w14:paraId="54740E2F" w14:textId="77777777" w:rsidR="00874438" w:rsidRPr="00874438" w:rsidRDefault="00874438" w:rsidP="00874438">
      <w:pPr>
        <w:rPr>
          <w:rFonts w:ascii="Times New Roman" w:hAnsi="Times New Roman"/>
        </w:rPr>
      </w:pPr>
      <w:r w:rsidRPr="00874438">
        <w:rPr>
          <w:rFonts w:ascii="Times New Roman" w:hAnsi="Times New Roman"/>
        </w:rPr>
        <w:t>Projeler ve Yapı İzin Belgeleri</w:t>
      </w:r>
    </w:p>
    <w:p w14:paraId="03510A94" w14:textId="77777777" w:rsidR="00874438" w:rsidRPr="00874438" w:rsidRDefault="00874438" w:rsidP="00874438">
      <w:pPr>
        <w:rPr>
          <w:rFonts w:ascii="Times New Roman" w:hAnsi="Times New Roman"/>
        </w:rPr>
      </w:pPr>
      <w:r w:rsidRPr="00874438">
        <w:rPr>
          <w:rFonts w:ascii="Times New Roman" w:hAnsi="Times New Roman"/>
        </w:rPr>
        <w:t>Yapı ruhsatına ilişkin genel hükümler</w:t>
      </w:r>
    </w:p>
    <w:p w14:paraId="570F79A6" w14:textId="77777777" w:rsidR="00874438" w:rsidRPr="00874438" w:rsidRDefault="00874438" w:rsidP="00874438">
      <w:pPr>
        <w:rPr>
          <w:rFonts w:ascii="Times New Roman" w:hAnsi="Times New Roman"/>
        </w:rPr>
      </w:pPr>
      <w:r w:rsidRPr="00874438">
        <w:rPr>
          <w:rFonts w:ascii="Times New Roman" w:hAnsi="Times New Roman"/>
        </w:rPr>
        <w:t>MADDE 54 – (1) Kanun ve bu Yönetmelikle getirilen istisnalar dışında yapı ruhsatı alınmaksızın hiçbir yapının inşasına başlanamaz.</w:t>
      </w:r>
    </w:p>
    <w:p w14:paraId="07BAC3C1" w14:textId="77777777" w:rsidR="00874438" w:rsidRPr="00874438" w:rsidRDefault="00874438" w:rsidP="00874438">
      <w:pPr>
        <w:rPr>
          <w:rFonts w:ascii="Times New Roman" w:hAnsi="Times New Roman"/>
        </w:rPr>
      </w:pPr>
      <w:r w:rsidRPr="00874438">
        <w:rPr>
          <w:rFonts w:ascii="Times New Roman" w:hAnsi="Times New Roman"/>
        </w:rPr>
        <w:t>(2) Ruhsat tarihinden itibaren 2 yıl içinde inşasına başlanmayan veya 5 yıllık ruhsat süresi içinde tamamlanmayan ve süresi içinde ruhsat yenilemesi yapılmayan yapılar, ruhsatsız yapı olarak değerlendirilir.</w:t>
      </w:r>
    </w:p>
    <w:p w14:paraId="22F4838E" w14:textId="77777777" w:rsidR="00874438" w:rsidRPr="00874438" w:rsidRDefault="00874438" w:rsidP="00874438">
      <w:pPr>
        <w:rPr>
          <w:rFonts w:ascii="Times New Roman" w:hAnsi="Times New Roman"/>
        </w:rPr>
      </w:pPr>
      <w:r w:rsidRPr="00874438">
        <w:rPr>
          <w:rFonts w:ascii="Times New Roman" w:hAnsi="Times New Roman"/>
        </w:rPr>
        <w:t>(3) Ruhsat süresi içinde yapılan başvurularda ilgili idarelerin ruhsatı yeniledikleri tarihe bakılmaksızın ruhsat, ilk ruhsat alma tarihindeki plan ve mevzuat hükümleri kapsamında beş yıl uzatılarak yenilenir. Süreye ilişkin ruhsat yenileme en çok iki kere yapılır.</w:t>
      </w:r>
    </w:p>
    <w:p w14:paraId="19679A28" w14:textId="77777777" w:rsidR="00874438" w:rsidRPr="00874438" w:rsidRDefault="00874438" w:rsidP="00874438">
      <w:pPr>
        <w:rPr>
          <w:rFonts w:ascii="Times New Roman" w:hAnsi="Times New Roman"/>
        </w:rPr>
      </w:pPr>
      <w:r w:rsidRPr="00874438">
        <w:rPr>
          <w:rFonts w:ascii="Times New Roman" w:hAnsi="Times New Roman"/>
        </w:rPr>
        <w:t>(4) Süre uzatımı başvurusu yapılmayan yapılarda idareler, ruhsat süresinin dolduğu tarihten itibaren en geç 30 gün içinde yapı yerinde seviye tespitini yapar.</w:t>
      </w:r>
    </w:p>
    <w:p w14:paraId="3691B385" w14:textId="77777777" w:rsidR="00874438" w:rsidRPr="00874438" w:rsidRDefault="00874438" w:rsidP="00874438">
      <w:pPr>
        <w:rPr>
          <w:rFonts w:ascii="Times New Roman" w:hAnsi="Times New Roman"/>
        </w:rPr>
      </w:pPr>
      <w:r w:rsidRPr="00874438">
        <w:rPr>
          <w:rFonts w:ascii="Times New Roman" w:hAnsi="Times New Roman"/>
        </w:rPr>
        <w:t>(5) Ruhsatı hükümsüz hale gelenlerin inşasına devam edilebilmesi için yeniden ruhsat alınması zorunludur.</w:t>
      </w:r>
    </w:p>
    <w:p w14:paraId="0EA0B7A2" w14:textId="77777777" w:rsidR="00874438" w:rsidRPr="00874438" w:rsidRDefault="00874438" w:rsidP="00874438">
      <w:pPr>
        <w:rPr>
          <w:rFonts w:ascii="Times New Roman" w:hAnsi="Times New Roman"/>
        </w:rPr>
      </w:pPr>
      <w:r w:rsidRPr="00874438">
        <w:rPr>
          <w:rFonts w:ascii="Times New Roman" w:hAnsi="Times New Roman"/>
        </w:rPr>
        <w:t>(6) İlk ruhsat düzenlendiği tarihten sonra hangi amaçla olursa olsun yapılan her ruhsat işlemi ile beş yıllık süre yeniden başlar. Yapı ruhsatı alındıktan sonra mahkemelerce, Bakanlıkça veya ilgili idarelerce durdurulan yapılarda durdurma süresi ruhsat süresine ilave edilir.</w:t>
      </w:r>
    </w:p>
    <w:p w14:paraId="46B16BD0" w14:textId="77777777" w:rsidR="00874438" w:rsidRPr="00874438" w:rsidRDefault="00874438" w:rsidP="00874438">
      <w:pPr>
        <w:rPr>
          <w:rFonts w:ascii="Times New Roman" w:hAnsi="Times New Roman"/>
        </w:rPr>
      </w:pPr>
      <w:r w:rsidRPr="00874438">
        <w:rPr>
          <w:rFonts w:ascii="Times New Roman" w:hAnsi="Times New Roman"/>
        </w:rPr>
        <w:t>(7) Ruhsat ve eklerine uygun olarak tamamlanmasına rağmen ruhsat süresi içinde yapı kullanma izni düzenlenmemesi nedeniyle ruhsatı hükümsüz hale gelen yapılara, denetimi yapan fenni mesul mimar ve mühendisler veya yapı denetim kuruluşları tarafından denetim raporu hazırlanmak ve ilgili idare tarafından dosyasında ve yerinde, inceleme ve tespit yapılmak koşuluyla yeniden ruhsat düzenlenmeksizin yapı kullanma izin belgesi verilir. Mevcut yapılarla ilgili özel bir hüküm getirilmeden imar planı değişikliği yapılan alanda kalan yapılar da ilk ruhsat alındığı tarihteki plan hükümleri dikkate alınmak suretiyle bu hükme tabidir.</w:t>
      </w:r>
    </w:p>
    <w:p w14:paraId="1F81D99D" w14:textId="77777777" w:rsidR="00874438" w:rsidRPr="00874438" w:rsidRDefault="00874438" w:rsidP="00874438">
      <w:pPr>
        <w:rPr>
          <w:rFonts w:ascii="Times New Roman" w:hAnsi="Times New Roman"/>
        </w:rPr>
      </w:pPr>
      <w:r w:rsidRPr="00874438">
        <w:rPr>
          <w:rFonts w:ascii="Times New Roman" w:hAnsi="Times New Roman"/>
        </w:rPr>
        <w:t>(8) Uygulama imar planı değişikliği ile yolda veya teknik altyapı alanlarında kalan ve kamulaştırma kararı alınan ruhsatlı yapılarda seviye tespiti yapılarak inşaat derhal durdurulur. Bu yapılarla ilgili yapı ruhsatı ve yapı kullanma izni işlemleri, kamulaştırmayı gerçekleştirecek kamu kuruluşunun en geç otuz gün içinde, yürürlükteki plana ve kamulaştırma gerekçesine göre vereceği görüş doğrultusunda sonuçlandırılır. Yapılan uygulama imar planı değişikliği ile kamulaştırmaya konu diğer alanlarda kalan yapılarda ise derhal ilgili idarece seviye tespiti yapılır ve ilgilisine tebliğ edilir. Kamulaştırma kararı alınıncaya kadar ilgilisinin talebi ve seviye tespitinin üzerindeki imalatlar için kamulaştırma bedeli istenmeyeceğine dair taahhütname alınarak, tapuya şerh düşülmesi kaydıyla ruhsat eki projelerine göre tamamlanmasına izin verilir. Bu yapılarda ruhsat yenilemesi veya kısmi kullanma izni veya yapı kullanma izin belgesi düzenlenmesi kamulaştırma işlemlerini durdurmaz. Ancak kamulaştırma yapılırken seviye tespitinin üzerinde yapılan kısımlar için kamulaştırma bedeli ödenmez. Bu yapılara uygulama imar planı değişikliği yapıldığı tarihten sonra hiçbir surette kat irtifakı ve kat mülkiyeti tesis edilemez. Bu yapılardan ruhsatı süre nedeniyle hükümsüz hale gelenlerde de bu fıkra hükmü uygulanır.</w:t>
      </w:r>
    </w:p>
    <w:p w14:paraId="538627B6" w14:textId="77777777" w:rsidR="00874438" w:rsidRPr="00874438" w:rsidRDefault="00874438" w:rsidP="00874438">
      <w:pPr>
        <w:rPr>
          <w:rFonts w:ascii="Times New Roman" w:hAnsi="Times New Roman"/>
        </w:rPr>
      </w:pPr>
      <w:r w:rsidRPr="00874438">
        <w:rPr>
          <w:rFonts w:ascii="Times New Roman" w:hAnsi="Times New Roman"/>
        </w:rPr>
        <w:t xml:space="preserve">(9) Uygulama imar planı değişikliği nedeniyle; parselin durumu, binanın parseldeki konumu, kat adedi, yapı yaklaşma mesafeleri, KAKS, TAKS veya kullanım kararı gibi plana ait kararlara aykırı hale düşen yapılar ruhsat eki projelerine göre tamamlatılabileceği gibi talep halinde yürürlükteki plan ve mevzuat hükümlerine göre de tadilatlı olarak ruhsat düzenlenebilir. Bu yapılardan Kanunun 29 uncu maddesindeki süre nedeniyle ruhsatı hükümsüz hale gelenlerin inşasına devam edilebilmesi için ilk ruhsat koşullarına göre yeniden ruhsat alınması zorunlu olup, bu yapılara ilk ruhsat koşullarına uygun olarak yeniden ruhsat düzenlenebileceği gibi talep halinde yürürlükteki plan ve mevzuat hükümleri doğrultusunda yeniden ruhsat düzenlenebilir. Bu yapılar için kat ilavesinden ayrı ilave inşaat taleplerinde yürürlükteki planın taban alanı kat sayısı ve kat alanı kat sayısına uygunluk koşulu, sadece kat ilavesi taleplerinde ise yürürlükteki planın kat alanı kat sayısına uygunluk koşulu aranır. Uygulama imar planında mevcut yapılarla ilgili özel bir hüküm bulunması halinde uygulamalar plan hükümlerine göre yapılır. Ancak bu alanda, Kanunun 18 inci maddesi uyarınca arazi ve arsa düzenlemesi yapılması ve yapının bulunduğu parselin hisseli hale gelmesi halinde ilgili idarece seviye tespiti yapılır. </w:t>
      </w:r>
      <w:proofErr w:type="spellStart"/>
      <w:r w:rsidRPr="00874438">
        <w:rPr>
          <w:rFonts w:ascii="Times New Roman" w:hAnsi="Times New Roman"/>
        </w:rPr>
        <w:t>Şüyunun</w:t>
      </w:r>
      <w:proofErr w:type="spellEnd"/>
      <w:r w:rsidRPr="00874438">
        <w:rPr>
          <w:rFonts w:ascii="Times New Roman" w:hAnsi="Times New Roman"/>
        </w:rPr>
        <w:t xml:space="preserve"> giderilmesinde bina bedeli bu tespite göre belirlenir, yapı ruhsatı ve yapı kullanma izin belgesi düzenlenmesi, bina bedelinin tespitinde müktesep hak oluşturmaz. Yapı ruhsatı veya yapı kullanma izni başvurusunda bulunanlar, bu hükmü dikkate almak zorundadır.</w:t>
      </w:r>
    </w:p>
    <w:p w14:paraId="5CAE5C7D" w14:textId="77777777" w:rsidR="00874438" w:rsidRPr="00874438" w:rsidRDefault="00874438" w:rsidP="00874438">
      <w:pPr>
        <w:rPr>
          <w:rFonts w:ascii="Times New Roman" w:hAnsi="Times New Roman"/>
        </w:rPr>
      </w:pPr>
      <w:r w:rsidRPr="00874438">
        <w:rPr>
          <w:rFonts w:ascii="Times New Roman" w:hAnsi="Times New Roman"/>
        </w:rPr>
        <w:t>(10) Bir yapıda bağımsız bölümlerden herhangi birinde plan ve mevzuat hükümleri ile ruhsat ve eki projelerdeki aykırılıklar giderilmedikçe yapının inşasına devam edilemez, iskân edilen diğer bağımsız bölümlerde esaslı tadil veya ilave inşaat işlemleri yapılamaz.</w:t>
      </w:r>
    </w:p>
    <w:p w14:paraId="281F0C6A" w14:textId="77777777" w:rsidR="00874438" w:rsidRPr="00874438" w:rsidRDefault="00874438" w:rsidP="00874438">
      <w:pPr>
        <w:rPr>
          <w:rFonts w:ascii="Times New Roman" w:hAnsi="Times New Roman"/>
        </w:rPr>
      </w:pPr>
      <w:r w:rsidRPr="00874438">
        <w:rPr>
          <w:rFonts w:ascii="Times New Roman" w:hAnsi="Times New Roman"/>
        </w:rPr>
        <w:t>(11) Bir parselde birden fazla yapı varsa bu yapılardan herhangi birisinin plan ve mevzuat hükümlerine aykırı olması, bunlara aykırı olmayan diğer yapıların tamir, tadil veya ilave inşaat işlemlerini durdurmaz. Bütün yapılar ruhsatlı olmak şartıyla, parseldeki binaların herhangi birinin ruhsat ve eklerine aykırı olması, ruhsat ve eklerine uygun olan ve ortak alanları tamamlanmış olan diğer binaların tamamına veya bir kısmına yapı kullanma izni verilmesi işlemlerini durdurmaz. Ancak, yapı kullanma izni alınan bu yapılara kat mülkiyeti düzenlenemez.</w:t>
      </w:r>
    </w:p>
    <w:p w14:paraId="4A2C12A7" w14:textId="77777777" w:rsidR="00874438" w:rsidRPr="00874438" w:rsidRDefault="00874438" w:rsidP="00874438">
      <w:pPr>
        <w:rPr>
          <w:rFonts w:ascii="Times New Roman" w:hAnsi="Times New Roman"/>
        </w:rPr>
      </w:pPr>
      <w:r w:rsidRPr="00874438">
        <w:rPr>
          <w:rFonts w:ascii="Times New Roman" w:hAnsi="Times New Roman"/>
        </w:rPr>
        <w:t>(12) Bu maddede belirtilen yapılarda, yangın, deprem, ısı ve su yalıtımı, çevre ve enerji verimliliğine ilişkin hususlarda yürürlükteki ilgili mevzuatın, diğer tüm hususlarda yapının ruhsat aldığı tarihteki mevzuatın gerektirdiği tedbirlerin alınması zorunludur.</w:t>
      </w:r>
    </w:p>
    <w:p w14:paraId="17D469D6" w14:textId="77777777" w:rsidR="00874438" w:rsidRPr="00874438" w:rsidRDefault="00874438" w:rsidP="00874438">
      <w:pPr>
        <w:rPr>
          <w:rFonts w:ascii="Times New Roman" w:hAnsi="Times New Roman"/>
        </w:rPr>
      </w:pPr>
      <w:r w:rsidRPr="00874438">
        <w:rPr>
          <w:rFonts w:ascii="Times New Roman" w:hAnsi="Times New Roman"/>
        </w:rPr>
        <w:t>Yapı ruhsatı işlemleri</w:t>
      </w:r>
    </w:p>
    <w:p w14:paraId="4AECF010" w14:textId="77777777" w:rsidR="00874438" w:rsidRPr="00874438" w:rsidRDefault="00874438" w:rsidP="00874438">
      <w:pPr>
        <w:rPr>
          <w:rFonts w:ascii="Times New Roman" w:hAnsi="Times New Roman"/>
        </w:rPr>
      </w:pPr>
      <w:r w:rsidRPr="00874438">
        <w:rPr>
          <w:rFonts w:ascii="Times New Roman" w:hAnsi="Times New Roman"/>
        </w:rPr>
        <w:t>MADDE 55 – (1) Yapı ruhsatı işleri bu maddede belirtilen esaslar çerçevesinde yapılır.</w:t>
      </w:r>
    </w:p>
    <w:p w14:paraId="7EC26DED" w14:textId="77777777" w:rsidR="00874438" w:rsidRPr="00874438" w:rsidRDefault="00874438" w:rsidP="00874438">
      <w:pPr>
        <w:rPr>
          <w:rFonts w:ascii="Times New Roman" w:hAnsi="Times New Roman"/>
        </w:rPr>
      </w:pPr>
      <w:r w:rsidRPr="00874438">
        <w:rPr>
          <w:rFonts w:ascii="Times New Roman" w:hAnsi="Times New Roman"/>
        </w:rPr>
        <w:t>(2) Yeni inşaat, ilave ve esaslı tadilat yapmak üzere parsele ait imar durum belgesi, yol kotu tutanağı, kanal kotu tutanağı ve uygulama imar planına esas onaylı jeolojik ve jeoteknik etüt raporunun parselin bulunduğu alana esas bölümünü almak için; yapı sahipleri veya vekilleri başvuru dilekçelerine aplikasyon krokisini ve tapu kayıt örneği veya istisnaî hâllerde tapu kayıt örneği yerine geçen belgeleri ekleyerek ilgili idareye müracaat ederler.</w:t>
      </w:r>
    </w:p>
    <w:p w14:paraId="04000E51" w14:textId="77777777" w:rsidR="00874438" w:rsidRPr="00874438" w:rsidRDefault="00874438" w:rsidP="00874438">
      <w:pPr>
        <w:rPr>
          <w:rFonts w:ascii="Times New Roman" w:hAnsi="Times New Roman"/>
        </w:rPr>
      </w:pPr>
      <w:r w:rsidRPr="00874438">
        <w:rPr>
          <w:rFonts w:ascii="Times New Roman" w:hAnsi="Times New Roman"/>
        </w:rPr>
        <w:t xml:space="preserve">(3) Tapu kayıt örneği yerine geçen belgeler, 24/2/1984 tarihli ve 2981 sayılı İmar ve Gecekondu Mevzuatına Aykırı Yapılara Uygulanacak Bazı İşlemler ve 6785 Sayılı </w:t>
      </w:r>
      <w:proofErr w:type="gramStart"/>
      <w:r w:rsidRPr="00874438">
        <w:rPr>
          <w:rFonts w:ascii="Times New Roman" w:hAnsi="Times New Roman"/>
        </w:rPr>
        <w:t>İmar Kanununun</w:t>
      </w:r>
      <w:proofErr w:type="gramEnd"/>
      <w:r w:rsidRPr="00874438">
        <w:rPr>
          <w:rFonts w:ascii="Times New Roman" w:hAnsi="Times New Roman"/>
        </w:rPr>
        <w:t xml:space="preserve"> Bir Maddesinin Değiştirilmesi Hakkında Kanun haricinde, özel kanunlara göre tahsis yapılmış olmakla beraber henüz tapu siciline malik adına mülkiyet olarak kaydedilmemiş olan gayrimenkuller için özel kanunlarda mülkiyet belgesi yerine geçeceği hükme bağlanmış olmak kaydı ile;</w:t>
      </w:r>
    </w:p>
    <w:p w14:paraId="1131FE96" w14:textId="77777777" w:rsidR="00874438" w:rsidRPr="00874438" w:rsidRDefault="00874438" w:rsidP="00874438">
      <w:pPr>
        <w:rPr>
          <w:rFonts w:ascii="Times New Roman" w:hAnsi="Times New Roman"/>
        </w:rPr>
      </w:pPr>
      <w:r w:rsidRPr="00874438">
        <w:rPr>
          <w:rFonts w:ascii="Times New Roman" w:hAnsi="Times New Roman"/>
        </w:rPr>
        <w:t>a) İlgili kamu kuruluşlarınca verilmiş olan tahsis belgesi,</w:t>
      </w:r>
    </w:p>
    <w:p w14:paraId="46008D12" w14:textId="77777777" w:rsidR="00874438" w:rsidRPr="00874438" w:rsidRDefault="00874438" w:rsidP="00874438">
      <w:pPr>
        <w:rPr>
          <w:rFonts w:ascii="Times New Roman" w:hAnsi="Times New Roman"/>
        </w:rPr>
      </w:pPr>
      <w:r w:rsidRPr="00874438">
        <w:rPr>
          <w:rFonts w:ascii="Times New Roman" w:hAnsi="Times New Roman"/>
        </w:rPr>
        <w:t>b) Mülkiyete dair kesinleşmiş mahkeme kararı,</w:t>
      </w:r>
    </w:p>
    <w:p w14:paraId="1E30B772" w14:textId="77777777" w:rsidR="00874438" w:rsidRPr="00874438" w:rsidRDefault="00874438" w:rsidP="00874438">
      <w:pPr>
        <w:rPr>
          <w:rFonts w:ascii="Times New Roman" w:hAnsi="Times New Roman"/>
        </w:rPr>
      </w:pPr>
      <w:r w:rsidRPr="00874438">
        <w:rPr>
          <w:rFonts w:ascii="Times New Roman" w:hAnsi="Times New Roman"/>
        </w:rPr>
        <w:t>c) Bu mahkeme kararına dayalı olarak yetkili makamlarca verilen belge,</w:t>
      </w:r>
    </w:p>
    <w:p w14:paraId="4DFA43F7" w14:textId="77777777" w:rsidR="00874438" w:rsidRPr="00874438" w:rsidRDefault="00874438" w:rsidP="00874438">
      <w:pPr>
        <w:rPr>
          <w:rFonts w:ascii="Times New Roman" w:hAnsi="Times New Roman"/>
        </w:rPr>
      </w:pPr>
      <w:proofErr w:type="gramStart"/>
      <w:r w:rsidRPr="00874438">
        <w:rPr>
          <w:rFonts w:ascii="Times New Roman" w:hAnsi="Times New Roman"/>
        </w:rPr>
        <w:t>ç</w:t>
      </w:r>
      <w:proofErr w:type="gramEnd"/>
      <w:r w:rsidRPr="00874438">
        <w:rPr>
          <w:rFonts w:ascii="Times New Roman" w:hAnsi="Times New Roman"/>
        </w:rPr>
        <w:t>) Kesinleşmiş kamulaştırma kararlarıdır.</w:t>
      </w:r>
    </w:p>
    <w:p w14:paraId="150E3360" w14:textId="77777777" w:rsidR="00874438" w:rsidRPr="00874438" w:rsidRDefault="00874438" w:rsidP="00874438">
      <w:pPr>
        <w:rPr>
          <w:rFonts w:ascii="Times New Roman" w:hAnsi="Times New Roman"/>
        </w:rPr>
      </w:pPr>
      <w:r w:rsidRPr="00874438">
        <w:rPr>
          <w:rFonts w:ascii="Times New Roman" w:hAnsi="Times New Roman"/>
        </w:rPr>
        <w:t>(4) İlgili idare başvuru tarihinden itibaren imar durum belgesi ve onaylı jeolojik ve jeoteknik etüt raporunun bir örneğini en geç iki iş günü; yol kotu tutanağı ve kanal kotu tutanağını en geç beş iş günü içinde verir.</w:t>
      </w:r>
    </w:p>
    <w:p w14:paraId="5CD598C7" w14:textId="77777777" w:rsidR="00874438" w:rsidRPr="00874438" w:rsidRDefault="00874438" w:rsidP="00874438">
      <w:pPr>
        <w:rPr>
          <w:rFonts w:ascii="Times New Roman" w:hAnsi="Times New Roman"/>
        </w:rPr>
      </w:pPr>
      <w:r w:rsidRPr="00874438">
        <w:rPr>
          <w:rFonts w:ascii="Times New Roman" w:hAnsi="Times New Roman"/>
        </w:rPr>
        <w:t>(5) Kanal kotu tutanağı idare dışında ayrı bir su ve kanalizasyon idaresi tarafından düzenleniyor ise, bu süre üç iş günüdür.</w:t>
      </w:r>
    </w:p>
    <w:p w14:paraId="0952FF42" w14:textId="77777777" w:rsidR="00874438" w:rsidRPr="00874438" w:rsidRDefault="00874438" w:rsidP="00874438">
      <w:pPr>
        <w:rPr>
          <w:rFonts w:ascii="Times New Roman" w:hAnsi="Times New Roman"/>
        </w:rPr>
      </w:pPr>
      <w:r w:rsidRPr="00874438">
        <w:rPr>
          <w:rFonts w:ascii="Times New Roman" w:hAnsi="Times New Roman"/>
        </w:rPr>
        <w:t>(6) Bu belgelerin bu süreler içinde verilmemesi halinde gerekçesinin, başvuru sahibine aynı süreler içinde yazılı olarak bildirilmesi zorunludur.</w:t>
      </w:r>
    </w:p>
    <w:p w14:paraId="50174F35" w14:textId="77777777" w:rsidR="00874438" w:rsidRPr="00874438" w:rsidRDefault="00874438" w:rsidP="00874438">
      <w:pPr>
        <w:rPr>
          <w:rFonts w:ascii="Times New Roman" w:hAnsi="Times New Roman"/>
        </w:rPr>
      </w:pPr>
      <w:r w:rsidRPr="00874438">
        <w:rPr>
          <w:rFonts w:ascii="Times New Roman" w:hAnsi="Times New Roman"/>
        </w:rPr>
        <w:t>(7) Kanal kotu tutanağı düzenlenmemesi ruhsat verilmesine engel değildir. Ancak, yapılacak temel üstü vizesinde bu belgenin idareye verilmesi ve kanalizasyon bağlantısına dair projenin bu tutanağa göre hazırlanması zorunludur. Aksi halde yapının inşasının devamına izin verilmez.</w:t>
      </w:r>
    </w:p>
    <w:p w14:paraId="294681FE" w14:textId="77777777" w:rsidR="00874438" w:rsidRPr="00874438" w:rsidRDefault="00874438" w:rsidP="00874438">
      <w:pPr>
        <w:rPr>
          <w:rFonts w:ascii="Times New Roman" w:hAnsi="Times New Roman"/>
        </w:rPr>
      </w:pPr>
      <w:r w:rsidRPr="00874438">
        <w:rPr>
          <w:rFonts w:ascii="Times New Roman" w:hAnsi="Times New Roman"/>
        </w:rPr>
        <w:t>(8) Parsel malik veya maliklerinin ruhsat ve eki onaylı projelere muvafakati alınmaksızın yapı ruhsatı düzenlenemez, onaylı projelerde tadilat yapılamaz.</w:t>
      </w:r>
    </w:p>
    <w:p w14:paraId="10F5A9AB" w14:textId="77777777" w:rsidR="00874438" w:rsidRPr="00874438" w:rsidRDefault="00874438" w:rsidP="00874438">
      <w:pPr>
        <w:rPr>
          <w:rFonts w:ascii="Times New Roman" w:hAnsi="Times New Roman"/>
        </w:rPr>
      </w:pPr>
      <w:r w:rsidRPr="00874438">
        <w:rPr>
          <w:rFonts w:ascii="Times New Roman" w:hAnsi="Times New Roman"/>
        </w:rPr>
        <w:t>(9) Aynı parselde birbirinden bağımsız blokların birinde; parseldeki bağımsız bölümlerin arsa paylarını, ortak alanları, parselde yer alan blokların konumlarını, bloğun emsalini, inşaat alanını, yüksekliğini ve kullanım amacını değiştirmemek kaydıyla yapılan tadilatlarda sadece tadilat yapılan blok maliklerinin muvafakatleri alınarak uygulama yapılır. Bir binada yer alan bağımsız bölümlerin birinde; emsal ve inşaat alanını, kullanım amacını, ıslak hacimlerin yerini, ortak alanları, diğer bağımsız bölümlerin arsa paylarını, diğer bağımsız bölümlerle olan duvar ve döşeme gibi ortak yapı elemanlarını değiştirmemek, binanın taşıyıcı sistem özellikleri ve güvenliği ile yangın güvenliğini olumsuz etkilememek kaydıyla yapılan tadilatlarda, tadilat yapılan bağımsız bölüm malikinin başvurusu yeterli olup, diğer maliklerin muvafakati aranmadan uygulama yapılır. Ancak bu tadilattan etkilendiği ilgili idaresince belirlenen bağımsız bölümler olması halinde, bu bağımsız bölümlerin maliklerinin de muvafakatleri alınır.</w:t>
      </w:r>
    </w:p>
    <w:p w14:paraId="3B7AC808" w14:textId="77777777" w:rsidR="00874438" w:rsidRPr="00874438" w:rsidRDefault="00874438" w:rsidP="00874438">
      <w:pPr>
        <w:rPr>
          <w:rFonts w:ascii="Times New Roman" w:hAnsi="Times New Roman"/>
        </w:rPr>
      </w:pPr>
      <w:r w:rsidRPr="00874438">
        <w:rPr>
          <w:rFonts w:ascii="Times New Roman" w:hAnsi="Times New Roman"/>
        </w:rPr>
        <w:t>(10) Yalnızca süre uzatımına yönelik ruhsat işlemlerinde, bütün maliklerin muvafakati aranmaz.</w:t>
      </w:r>
    </w:p>
    <w:p w14:paraId="7058BC9C" w14:textId="77777777" w:rsidR="00874438" w:rsidRPr="00874438" w:rsidRDefault="00874438" w:rsidP="00874438">
      <w:pPr>
        <w:rPr>
          <w:rFonts w:ascii="Times New Roman" w:hAnsi="Times New Roman"/>
        </w:rPr>
      </w:pPr>
      <w:r w:rsidRPr="00874438">
        <w:rPr>
          <w:rFonts w:ascii="Times New Roman" w:hAnsi="Times New Roman"/>
        </w:rPr>
        <w:t>(11) Ruhsat eki projeleri değiştirir nitelikteki ruhsat başvuruları hariç ruhsat süresi içerisinde; yapı sahibi, müteahhidi, şantiye şefi ve fenni mesul değişikliği başvurularında ruhsat eki projelerin yeniden onaylanması etüt ve proje müelliflerinin yapı ruhsatlarında imzalarının yeniden alınması gerekli değildir.</w:t>
      </w:r>
    </w:p>
    <w:p w14:paraId="1748A77B" w14:textId="77777777" w:rsidR="00874438" w:rsidRPr="00874438" w:rsidRDefault="00874438" w:rsidP="00874438">
      <w:pPr>
        <w:rPr>
          <w:rFonts w:ascii="Times New Roman" w:hAnsi="Times New Roman"/>
        </w:rPr>
      </w:pPr>
      <w:r w:rsidRPr="00874438">
        <w:rPr>
          <w:rFonts w:ascii="Times New Roman" w:hAnsi="Times New Roman"/>
        </w:rPr>
        <w:t>(12) Bir parselde ruhsatsız yapı bulunması halinde, bu yapı ruhsata bağlanmadan ya da yıkılmadan yeni yapı ruhsatı düzenlenemez.</w:t>
      </w:r>
    </w:p>
    <w:p w14:paraId="594DE86F" w14:textId="77777777" w:rsidR="00874438" w:rsidRPr="00874438" w:rsidRDefault="00874438" w:rsidP="00874438">
      <w:pPr>
        <w:rPr>
          <w:rFonts w:ascii="Times New Roman" w:hAnsi="Times New Roman"/>
        </w:rPr>
      </w:pPr>
      <w:r w:rsidRPr="00874438">
        <w:rPr>
          <w:rFonts w:ascii="Times New Roman" w:hAnsi="Times New Roman"/>
        </w:rPr>
        <w:t>(13) Mevzuata uygun olarak devam eden inşaatlarda maliklerin tamamı başvurmadıkça ruhsat iptal edilemez. Maliklerin birinin ya da birkaçının değişmesi halinde de bu kurala uyulur.</w:t>
      </w:r>
    </w:p>
    <w:p w14:paraId="1CDAC07F" w14:textId="77777777" w:rsidR="00874438" w:rsidRPr="00874438" w:rsidRDefault="00874438" w:rsidP="00874438">
      <w:pPr>
        <w:rPr>
          <w:rFonts w:ascii="Times New Roman" w:hAnsi="Times New Roman"/>
        </w:rPr>
      </w:pPr>
      <w:r w:rsidRPr="00874438">
        <w:rPr>
          <w:rFonts w:ascii="Times New Roman" w:hAnsi="Times New Roman"/>
        </w:rPr>
        <w:t>(14) Tapu kayıt bilgilerinin Tapu ve Kadastro Bilgi Sistemi (TAKBİS)’</w:t>
      </w:r>
      <w:proofErr w:type="spellStart"/>
      <w:r w:rsidRPr="00874438">
        <w:rPr>
          <w:rFonts w:ascii="Times New Roman" w:hAnsi="Times New Roman"/>
        </w:rPr>
        <w:t>nde</w:t>
      </w:r>
      <w:proofErr w:type="spellEnd"/>
      <w:r w:rsidRPr="00874438">
        <w:rPr>
          <w:rFonts w:ascii="Times New Roman" w:hAnsi="Times New Roman"/>
        </w:rPr>
        <w:t xml:space="preserve"> bulunması halinde bu bilgilere ilgili idare tarafından TAKBİS üzerinden elektronik ortamda doğrudan erişilir. Tapu ve Kadastro Genel Müdürlüğünce bu konuda gerekli tedbirler alınır. Yapı sahipleri veya vekillerinden ayrıca tapu kayıt örneği veya istisnai hallerde tapu kayıt örneği yerine geçen belgeler istenmez. Ancak, bu durumda, yapı sahipleri veya vekillerden, başvuru dilekçelerinde TAKBİS üzerinden parsele ilişkin kayıtlara erişim için gerekli bilgileri beyan etmeleri istenir. TAKBİS üzerinden erişilememesi halinde; tapu tescil belgesinin, yapı ruhsatı için gerekli tüm belgelerin eksiksiz olarak belediyeye verildiği tarihten en fazla bir ay önce alınmış olması gerekir.</w:t>
      </w:r>
    </w:p>
    <w:p w14:paraId="0F177745" w14:textId="77777777" w:rsidR="00874438" w:rsidRPr="00874438" w:rsidRDefault="00874438" w:rsidP="00874438">
      <w:pPr>
        <w:rPr>
          <w:rFonts w:ascii="Times New Roman" w:hAnsi="Times New Roman"/>
        </w:rPr>
      </w:pPr>
      <w:r w:rsidRPr="00874438">
        <w:rPr>
          <w:rFonts w:ascii="Times New Roman" w:hAnsi="Times New Roman"/>
        </w:rPr>
        <w:t>(15) Plan veya mevzuatta herhangi bir değişiklik olmadıkça, ruhsat taleplerinde sunulacak onaylı imar durum belgesi ile projelerin geçerliliği devam eder.</w:t>
      </w:r>
    </w:p>
    <w:p w14:paraId="12474F36" w14:textId="77777777" w:rsidR="00874438" w:rsidRPr="00874438" w:rsidRDefault="00874438" w:rsidP="00874438">
      <w:pPr>
        <w:rPr>
          <w:rFonts w:ascii="Times New Roman" w:hAnsi="Times New Roman"/>
        </w:rPr>
      </w:pPr>
      <w:r w:rsidRPr="00874438">
        <w:rPr>
          <w:rFonts w:ascii="Times New Roman" w:hAnsi="Times New Roman"/>
        </w:rPr>
        <w:t>(16) Yürürlükte olan bir imar planı bulunmayan veya mülkiyeti sorunlu olan alanlarda ruhsat düzenlenemez. İşyeri açma ve çalışma ruhsatı düzenlenmesine ilişkin uygulamalar İşyeri Açma ve Çalışma Ruhsatlarına İlişkin Yönetmelik hükümleri kapsamında İçişleri Bakanlığının görüşü doğrultusunda yapılır.</w:t>
      </w:r>
    </w:p>
    <w:p w14:paraId="54B6867C" w14:textId="77777777" w:rsidR="00874438" w:rsidRPr="00874438" w:rsidRDefault="00874438" w:rsidP="00874438">
      <w:pPr>
        <w:rPr>
          <w:rFonts w:ascii="Times New Roman" w:hAnsi="Times New Roman"/>
        </w:rPr>
      </w:pPr>
      <w:r w:rsidRPr="00874438">
        <w:rPr>
          <w:rFonts w:ascii="Times New Roman" w:hAnsi="Times New Roman"/>
        </w:rPr>
        <w:t>Kamu alanlarında yapılacak yapılarda ruhsat</w:t>
      </w:r>
    </w:p>
    <w:p w14:paraId="795221E7" w14:textId="77777777" w:rsidR="00874438" w:rsidRPr="00874438" w:rsidRDefault="00874438" w:rsidP="00874438">
      <w:pPr>
        <w:rPr>
          <w:rFonts w:ascii="Times New Roman" w:hAnsi="Times New Roman"/>
        </w:rPr>
      </w:pPr>
      <w:r w:rsidRPr="00874438">
        <w:rPr>
          <w:rFonts w:ascii="Times New Roman" w:hAnsi="Times New Roman"/>
        </w:rPr>
        <w:t>MADDE 56 – (1) Kanun ve diğer mevzuat kapsamında Bakanlığa görev olarak verilen yapı ruhsatı, yapı kullanma izni, işyeri açma ve çalışma ruhsatı, imar durum belgesi, kanal ve yol kotu tutanaklarını düzenleme, yapı malzemelerinin piyasa gözetimi ve denetimine ilişkin faaliyetler ve bu faaliyetlere ilişkin idari yaptırımları gerçekleştirme ve uygulama işleri afet riski altındaki alanların dönüştürülmesine ilişkin mevzuat kapsamında gerektiğinde kat mülkiyeti tesisi, tescili, imar hakkı transferi, yapı ruhsatı ve yapı kullanma izni verilmesi işlemleri Bakanlık taşra teşkilatı olan müdürlüklerce, Bakanlık adına yürütülür.</w:t>
      </w:r>
    </w:p>
    <w:p w14:paraId="5EEB9978" w14:textId="77777777" w:rsidR="00874438" w:rsidRPr="00874438" w:rsidRDefault="00874438" w:rsidP="00874438">
      <w:pPr>
        <w:rPr>
          <w:rFonts w:ascii="Times New Roman" w:hAnsi="Times New Roman"/>
        </w:rPr>
      </w:pPr>
      <w:r w:rsidRPr="00874438">
        <w:rPr>
          <w:rFonts w:ascii="Times New Roman" w:hAnsi="Times New Roman"/>
        </w:rPr>
        <w:t xml:space="preserve">(2) Kamu kurum ve kuruluşlarınca yapılacak veya yaptırılacak yapılar; uygulama imar planlarında o maksada tahsis edilmiş ve mülkiyeti belgelenmiş olmak kaydıyla ilgili idarelerden </w:t>
      </w:r>
      <w:proofErr w:type="spellStart"/>
      <w:r w:rsidRPr="00874438">
        <w:rPr>
          <w:rFonts w:ascii="Times New Roman" w:hAnsi="Times New Roman"/>
        </w:rPr>
        <w:t>avan</w:t>
      </w:r>
      <w:proofErr w:type="spellEnd"/>
      <w:r w:rsidRPr="00874438">
        <w:rPr>
          <w:rFonts w:ascii="Times New Roman" w:hAnsi="Times New Roman"/>
        </w:rPr>
        <w:t xml:space="preserve"> projelere göre yapı ruhsatı alınarak inşa edilir.</w:t>
      </w:r>
    </w:p>
    <w:p w14:paraId="0F6B88DB" w14:textId="77777777" w:rsidR="00874438" w:rsidRPr="00874438" w:rsidRDefault="00874438" w:rsidP="00874438">
      <w:pPr>
        <w:rPr>
          <w:rFonts w:ascii="Times New Roman" w:hAnsi="Times New Roman"/>
        </w:rPr>
      </w:pPr>
      <w:r w:rsidRPr="00874438">
        <w:rPr>
          <w:rFonts w:ascii="Times New Roman" w:hAnsi="Times New Roman"/>
        </w:rPr>
        <w:t>(3) Bu yapılarda plan ve mevzuata aykırı olmamak üzere, mimari, statik, tesisat projelerinin hazırlanmasına ve onaylanmasına, inşaatın yapımına ve denetimine ilişkin her türlü fenni mesuliyet kamu kurum ve kuruluşlarının mimar ve mühendislerince üstlenilir.</w:t>
      </w:r>
    </w:p>
    <w:p w14:paraId="2B6E017E" w14:textId="77777777" w:rsidR="00874438" w:rsidRPr="00874438" w:rsidRDefault="00874438" w:rsidP="00874438">
      <w:pPr>
        <w:rPr>
          <w:rFonts w:ascii="Times New Roman" w:hAnsi="Times New Roman"/>
        </w:rPr>
      </w:pPr>
      <w:r w:rsidRPr="00874438">
        <w:rPr>
          <w:rFonts w:ascii="Times New Roman" w:hAnsi="Times New Roman"/>
        </w:rPr>
        <w:t>(4) Bu yapılarda kat mülkiyeti tesis edilebilmesi için mimari uygulama projelerinin ilgili kamu kurum ve kuruluşlarınca onaylanarak bir nüshasının ilgili idareye iletilmesi zorunludur.</w:t>
      </w:r>
    </w:p>
    <w:p w14:paraId="363C00A3" w14:textId="77777777" w:rsidR="00874438" w:rsidRPr="00874438" w:rsidRDefault="00874438" w:rsidP="00874438">
      <w:pPr>
        <w:rPr>
          <w:rFonts w:ascii="Times New Roman" w:hAnsi="Times New Roman"/>
        </w:rPr>
      </w:pPr>
      <w:r w:rsidRPr="00874438">
        <w:rPr>
          <w:rFonts w:ascii="Times New Roman" w:hAnsi="Times New Roman"/>
        </w:rPr>
        <w:t xml:space="preserve">(5) Kamuya ait alanlarda kamu kurum ve kuruluşlarınca yapılan veya yaptırılacak olan; karayolu, demiryolu, liman, yat limanı ve benzeri ulaşım tesisleri, bunların tamamlayıcı niteliğindeki trafik ve seyir kuleleri, çekek yeri, iskele, açık ve kapalı barınak, tersane, tamir ve bakım istasyonları, tünel, köprü, menfez, baraj, hidroelektrik santrali, rüzgâr ve güneş enerji santrali, sulama ve su taşıma hatları, su dolum tesisleri, arıtma tesisleri, katı atık depolama ve transfer tesisleri ile atık ayrıştırma tesisleri, her tür ve nitelikteki enerji, haberleşme ve iletişim istasyonları ve nakil hatları, doğal gaz ve benzeri boru hatları, silo, dolum istasyonları, rafineri gibi enerji, sulama, tabii kaynaklar, ulaştırma, iletişim ve diğer altyapı hizmetleri ile ilgili tesisler ve bunların müştemilatı niteliğinde olan kontrol ve güvenlik üniteleri, trafo, eşanjör, </w:t>
      </w:r>
      <w:proofErr w:type="spellStart"/>
      <w:r w:rsidRPr="00874438">
        <w:rPr>
          <w:rFonts w:ascii="Times New Roman" w:hAnsi="Times New Roman"/>
        </w:rPr>
        <w:t>elavatör</w:t>
      </w:r>
      <w:proofErr w:type="spellEnd"/>
      <w:r w:rsidRPr="00874438">
        <w:rPr>
          <w:rFonts w:ascii="Times New Roman" w:hAnsi="Times New Roman"/>
        </w:rPr>
        <w:t>, konveyör gibi yapılar, bu işleri yapmak üzere geçici olarak kurulan beton ve asfalt santralleri, yapı ruhsatına tabi değildir.</w:t>
      </w:r>
    </w:p>
    <w:p w14:paraId="36F13A18" w14:textId="77777777" w:rsidR="00874438" w:rsidRPr="00874438" w:rsidRDefault="00874438" w:rsidP="00874438">
      <w:pPr>
        <w:rPr>
          <w:rFonts w:ascii="Times New Roman" w:hAnsi="Times New Roman"/>
        </w:rPr>
      </w:pPr>
      <w:r w:rsidRPr="00874438">
        <w:rPr>
          <w:rFonts w:ascii="Times New Roman" w:hAnsi="Times New Roman"/>
        </w:rPr>
        <w:t>(6) Beşinci fıkradaki yapı ve tesislerin projelerinin ilgili kamu kurum ve kuruluşlarınca incelenerek onaylanmış olması, denetime yönelik fenni mesuliyetin üstlenilmiş olması ve inşasına başlanacağının, ilgili yatırımcı kamu kurum ve kuruluşu tarafından mülkiyete ilişkin bilgiyle birlikte yazılı olarak ilgili idareye bildirilmesi gerekir. Bu yapılarda sorumluluk ilgili kamu kurum ve kuruluşunundur.</w:t>
      </w:r>
    </w:p>
    <w:p w14:paraId="5F4E6C21" w14:textId="77777777" w:rsidR="00874438" w:rsidRPr="00874438" w:rsidRDefault="00874438" w:rsidP="00874438">
      <w:pPr>
        <w:rPr>
          <w:rFonts w:ascii="Times New Roman" w:hAnsi="Times New Roman"/>
        </w:rPr>
      </w:pPr>
      <w:r w:rsidRPr="00874438">
        <w:rPr>
          <w:rFonts w:ascii="Times New Roman" w:hAnsi="Times New Roman"/>
        </w:rPr>
        <w:t>(7) Devletin güvenlik ve emniyeti ile Türk Silahlı Kuvvetlerinin harekât ve savunması bakımından gizlilik arz eden yapılar ile Sahil Güvenlik Komutanlığına, Jandarma Genel Komutanlığına ve Emniyet Genel Müdürlüğüne ait harekât, eğitim ve savunma amaçlı yapılar ve mülkiyeti kime ait olursa olsun bu nitelikte olduğu ilgili Bakanlık veya kamu kuruluşunca ilgili idareye bildirilen her türlü yapıya; 55 inci maddede sayılan belgeler aranmaksızın sadece mülkiyet bilgileri ve her türlü sorumluluğun kurumlarına ait olduğuna ilişkin yazı alınmak suretiyle müdürlük tarafından yapı ruhsatı verilir. Bu yapıların projelerinin varsa imar planına uygun olması, ilgili Bakanlık veya kamu kuruluşunca onaylanması gerekir. Ancak lojman, sosyal ve kültürel tesisler ile ticari faaliyet gösterilen yapılar bu hükmün dışındadır. Belediye sınırları, belediye mücavir alan sınırları ve köy yerleşik alan sınırları dışında kalan alanlarda, kıyı imar planı olmayan alanlarda, Devletin güvenlik ve emniyeti ile Türk Silahlı Kuvvetlerinin, Sahil Güvenlik Komutanlığının, Jandarma Genel Komutanlığının ve Emniyet Genel Müdürlüğünün harekât ve savunması bakımından gizlilik arz eden mühimmat yapıları, sığınak, radar istasyonları ile nöbet kulübeleri, gözetleme kuleleri, gemi/bot destekleme tesisleri ve karakol yapılarında her türlü sorumluluğun kurumlarına ait olduğuna ilişkin yazı alınmak suretiyle imar planı ve yapı ruhsatı aranmaz.</w:t>
      </w:r>
    </w:p>
    <w:p w14:paraId="5E971DC8" w14:textId="77777777" w:rsidR="00874438" w:rsidRPr="00874438" w:rsidRDefault="00874438" w:rsidP="00874438">
      <w:pPr>
        <w:rPr>
          <w:rFonts w:ascii="Times New Roman" w:hAnsi="Times New Roman"/>
        </w:rPr>
      </w:pPr>
      <w:r w:rsidRPr="00874438">
        <w:rPr>
          <w:rFonts w:ascii="Times New Roman" w:hAnsi="Times New Roman"/>
        </w:rPr>
        <w:t>(8) Bakanlar Kurulunca belirlenen; gecekondu alanları ve kıyı alanlarında bulunan yapı ve tesisler, niteliğinin bozulması sebebiyle orman ve mera dışına çıkarılan alanlar dâhil olmak üzere kentsel ve kırsal alan ve yerleşmelerdeki tesisler ile Bakanlıkça belirlenen finans ve ticaret merkezleri, fuar ve sergi alanları, eğlence merkezleri, şehirlerin ana giriş düzenlemeleri gibi şehirlerin marka değerini arttırmaya ve şehrin gelişmesine katkı sağlayacak özel proje alanları ile 2/3/1984 tarihli ve 2985 sayılı Toplu Konut Kanunu ve 20/7/1966 tarihli ve 775 sayılı Gecekondu Kanunu uyarınca Toplu Konut İdaresi Başkanlığı tarafından yapılan uygulamalara ilişkin yapıların yapı ruhsatları ve yapı kullanma izin belgeleri yürürlükteki imar ve parselasyon planlarına uygun olarak müdürlüklerce düzenlenir ve bu alanlarda kat mülkiyetinin kurulması sağlanır.</w:t>
      </w:r>
    </w:p>
    <w:p w14:paraId="665E5BCB" w14:textId="77777777" w:rsidR="00874438" w:rsidRPr="00874438" w:rsidRDefault="00874438" w:rsidP="00874438">
      <w:pPr>
        <w:rPr>
          <w:rFonts w:ascii="Times New Roman" w:hAnsi="Times New Roman"/>
        </w:rPr>
      </w:pPr>
      <w:r w:rsidRPr="00874438">
        <w:rPr>
          <w:rFonts w:ascii="Times New Roman" w:hAnsi="Times New Roman"/>
        </w:rPr>
        <w:t>(9) Bakanlar Kurulunca yetkilendirilen alanlar ile merkezi idarenin yetkisi içindeki kamu yatırımlarına, mülkiyeti kamuya ait arsa ve araziler üzerinde yapılacak her türlü yapıya, milli güvenliğe dair tesislere, askeri yasak bölgelerdeki, genel sığınak alanlarındaki ve özel güvenlik bölgelerindeki yapılar ile enerji ve iletişim tesislerinin ruhsata tabi olanlarına, Devletin hüküm ve tasarrufu altında bulunan veya mülkiyeti Hazineye, kamu kurum veya kuruluşlarına veya gerçek kişilere veya özel hukuk tüzel kişilerine ait olan taşınmazlar üzerinde, kamu veya özel sektör tarafından gerçekleştirilecek olan yatırımlara ilişkin olarak ilgililerince ruhsat için başvurulduğu halde ilgili idarece başvuru tarihinden itibaren iki ay içinde ruhsat verilmemesi halinde, ilgililerinin Valilikten talep etmesi ve Valiliğin teklifte bulunması üzerine, müdürlük ilgili idarenin görüşünü ister. İlgili idare, yapı ruhsatına ilişkin iş ve işlemlerin yapılmama gerekçelerini etraflıca açıklayarak konu hakkındaki görüşünü en geç on beş gün içinde müdürlüğe bildirmek zorundadır. Süresinde görüş verilmezse olumlu görüş verilmiş sayılır. İlgili idare tarafından verilen görüş sonrasında en geç on beş gün içinde yapılan incelemede talebin yürürlükteki uygulama imar planına, parselasyon planına ve mevzuata uygun olduğunun anlaşılması halinde, yapı ruhsatı müdürlükçe resen düzenlenir ve ruhsat ve eklerinin onaylı bir örneği ilgili idareye iletilir. Yapılan incelemede eksiklik görülmesi halinde eksiklikler yine bu süre içinde ilgilisine bildirilir. Eksiklikler tamamlandığında en geç beş iş günü içinde yapı ruhsatı düzenlenir. Yapı kullanma izni ve işyeri açma ve çalışma ruhsatına ilişkin başvurular da aynı usulle sonuçlandırılır. Müdürlükler, bu fıkrada sayılan yapılardan kamu kurum ve kuruluşlarınca yapılan, yaptırılan, kullanılan veya işletilenler hariç özel hukuk gerçek ve tüzel kişilerinin tasarrufunda olanlara veya yap işlet ve devret yöntemi ile yapılanlara ilişkin yapı ruhsatı, yapı kullanma izni, işyeri açma ve çalışma ruhsatının düzenlenmesine dair işlemleri bedeli mukabilinde yapar, ayrıca ilgili idarelerce düzenlenmemesi halinde imar durum belgesi, kanal ve yol kotu tutanaklarını da bedeli mukabilinde düzenleyebilir.</w:t>
      </w:r>
    </w:p>
    <w:p w14:paraId="4CF4684A" w14:textId="77777777" w:rsidR="00874438" w:rsidRPr="00874438" w:rsidRDefault="00874438" w:rsidP="00874438">
      <w:pPr>
        <w:rPr>
          <w:rFonts w:ascii="Times New Roman" w:hAnsi="Times New Roman"/>
        </w:rPr>
      </w:pPr>
      <w:r w:rsidRPr="00874438">
        <w:rPr>
          <w:rFonts w:ascii="Times New Roman" w:hAnsi="Times New Roman"/>
        </w:rPr>
        <w:t>(10) Yapının kamu adına denetimine ilişkin bütün fenni mesuliyetler mimar ve mühendisler tarafından üstlenilmeden yapı ruhsatı düzenlenemez.</w:t>
      </w:r>
    </w:p>
    <w:p w14:paraId="5751CE26" w14:textId="77777777" w:rsidR="00874438" w:rsidRPr="00874438" w:rsidRDefault="00874438" w:rsidP="00874438">
      <w:pPr>
        <w:rPr>
          <w:rFonts w:ascii="Times New Roman" w:hAnsi="Times New Roman"/>
        </w:rPr>
      </w:pPr>
      <w:r w:rsidRPr="00874438">
        <w:rPr>
          <w:rFonts w:ascii="Times New Roman" w:hAnsi="Times New Roman"/>
        </w:rPr>
        <w:t>Yapı projeleri</w:t>
      </w:r>
    </w:p>
    <w:p w14:paraId="785E7DE3" w14:textId="77777777" w:rsidR="00874438" w:rsidRPr="00874438" w:rsidRDefault="00874438" w:rsidP="00874438">
      <w:pPr>
        <w:rPr>
          <w:rFonts w:ascii="Times New Roman" w:hAnsi="Times New Roman"/>
        </w:rPr>
      </w:pPr>
      <w:r w:rsidRPr="00874438">
        <w:rPr>
          <w:rFonts w:ascii="Times New Roman" w:hAnsi="Times New Roman"/>
        </w:rPr>
        <w:t>MADDE 57 – (1) Yapı sahibi veya vekilince 55 inci maddede sayılan belgelere göre ilgili kanun, plan, bu Yönetmelik, Türk Standartları, çevre şartları, fen, sanat ve sağlık kurallarına ve ilgili bütün mevzuat hükümlerine uygun olmak üzere bu maddede belirtilen projeler hazırlatılır.</w:t>
      </w:r>
    </w:p>
    <w:p w14:paraId="5C1077DB" w14:textId="77777777" w:rsidR="00874438" w:rsidRPr="00874438" w:rsidRDefault="00874438" w:rsidP="00874438">
      <w:pPr>
        <w:rPr>
          <w:rFonts w:ascii="Times New Roman" w:hAnsi="Times New Roman"/>
        </w:rPr>
      </w:pPr>
      <w:r w:rsidRPr="00874438">
        <w:rPr>
          <w:rFonts w:ascii="Times New Roman" w:hAnsi="Times New Roman"/>
        </w:rPr>
        <w:t>(2) Mimari proje;</w:t>
      </w:r>
    </w:p>
    <w:p w14:paraId="7ED2F947" w14:textId="77777777" w:rsidR="00874438" w:rsidRPr="00874438" w:rsidRDefault="00874438" w:rsidP="00874438">
      <w:pPr>
        <w:rPr>
          <w:rFonts w:ascii="Times New Roman" w:hAnsi="Times New Roman"/>
        </w:rPr>
      </w:pPr>
      <w:r w:rsidRPr="00874438">
        <w:rPr>
          <w:rFonts w:ascii="Times New Roman" w:hAnsi="Times New Roman"/>
        </w:rPr>
        <w:t>a) Mimarlar tarafından uygulama imar planına, parselasyon planına ve bu Yönetmelik esaslarına uygun olarak hazırlanır ve bu proje;</w:t>
      </w:r>
    </w:p>
    <w:p w14:paraId="7EB20822" w14:textId="77777777" w:rsidR="00874438" w:rsidRPr="00874438" w:rsidRDefault="00874438" w:rsidP="00874438">
      <w:pPr>
        <w:rPr>
          <w:rFonts w:ascii="Times New Roman" w:hAnsi="Times New Roman"/>
        </w:rPr>
      </w:pPr>
      <w:r w:rsidRPr="00874438">
        <w:rPr>
          <w:rFonts w:ascii="Times New Roman" w:hAnsi="Times New Roman"/>
        </w:rPr>
        <w:t>1) Vaziyet planı,</w:t>
      </w:r>
    </w:p>
    <w:p w14:paraId="0EEEFD8F" w14:textId="77777777" w:rsidR="00874438" w:rsidRPr="00874438" w:rsidRDefault="00874438" w:rsidP="00874438">
      <w:pPr>
        <w:rPr>
          <w:rFonts w:ascii="Times New Roman" w:hAnsi="Times New Roman"/>
        </w:rPr>
      </w:pPr>
      <w:r w:rsidRPr="00874438">
        <w:rPr>
          <w:rFonts w:ascii="Times New Roman" w:hAnsi="Times New Roman"/>
        </w:rPr>
        <w:t>2) Kat irtifakına ve kat mülkiyetine esas paylaşım tablosu,</w:t>
      </w:r>
    </w:p>
    <w:p w14:paraId="01821E83" w14:textId="77777777" w:rsidR="00874438" w:rsidRPr="00874438" w:rsidRDefault="00874438" w:rsidP="00874438">
      <w:pPr>
        <w:rPr>
          <w:rFonts w:ascii="Times New Roman" w:hAnsi="Times New Roman"/>
        </w:rPr>
      </w:pPr>
      <w:r w:rsidRPr="00874438">
        <w:rPr>
          <w:rFonts w:ascii="Times New Roman" w:hAnsi="Times New Roman"/>
        </w:rPr>
        <w:t>3) Bağımsız bölümler ile ortak alanların brüt inşaat alanı, eklentiler ve toplam yapı inşaat alanının yer aldığı metrekare cetveli,</w:t>
      </w:r>
    </w:p>
    <w:p w14:paraId="77D9269B" w14:textId="77777777" w:rsidR="00874438" w:rsidRPr="00874438" w:rsidRDefault="00874438" w:rsidP="00874438">
      <w:pPr>
        <w:rPr>
          <w:rFonts w:ascii="Times New Roman" w:hAnsi="Times New Roman"/>
        </w:rPr>
      </w:pPr>
      <w:r w:rsidRPr="00874438">
        <w:rPr>
          <w:rFonts w:ascii="Times New Roman" w:hAnsi="Times New Roman"/>
        </w:rPr>
        <w:t>4) Bodrum katlar dâhil olmak üzere bütün kat planları,</w:t>
      </w:r>
    </w:p>
    <w:p w14:paraId="60AB1027" w14:textId="77777777" w:rsidR="00874438" w:rsidRPr="00874438" w:rsidRDefault="00874438" w:rsidP="00874438">
      <w:pPr>
        <w:rPr>
          <w:rFonts w:ascii="Times New Roman" w:hAnsi="Times New Roman"/>
        </w:rPr>
      </w:pPr>
      <w:r w:rsidRPr="00874438">
        <w:rPr>
          <w:rFonts w:ascii="Times New Roman" w:hAnsi="Times New Roman"/>
        </w:rPr>
        <w:t>5) Çatı planı,</w:t>
      </w:r>
    </w:p>
    <w:p w14:paraId="1D9799B0" w14:textId="77777777" w:rsidR="00874438" w:rsidRPr="00874438" w:rsidRDefault="00874438" w:rsidP="00874438">
      <w:pPr>
        <w:rPr>
          <w:rFonts w:ascii="Times New Roman" w:hAnsi="Times New Roman"/>
        </w:rPr>
      </w:pPr>
      <w:r w:rsidRPr="00874438">
        <w:rPr>
          <w:rFonts w:ascii="Times New Roman" w:hAnsi="Times New Roman"/>
        </w:rPr>
        <w:t>6) Kat ve çatı planlarına ilişkin bir tanesi ortak merdivenden geçmek üzere en az iki adet kesit ve yeteri sayıda görünüş,</w:t>
      </w:r>
    </w:p>
    <w:p w14:paraId="5BEFAF88" w14:textId="77777777" w:rsidR="00874438" w:rsidRPr="00874438" w:rsidRDefault="00874438" w:rsidP="00874438">
      <w:pPr>
        <w:rPr>
          <w:rFonts w:ascii="Times New Roman" w:hAnsi="Times New Roman"/>
        </w:rPr>
      </w:pPr>
      <w:r w:rsidRPr="00874438">
        <w:rPr>
          <w:rFonts w:ascii="Times New Roman" w:hAnsi="Times New Roman"/>
        </w:rPr>
        <w:t>7) Toprak kazı hesabı,</w:t>
      </w:r>
    </w:p>
    <w:p w14:paraId="152DCFE6" w14:textId="77777777" w:rsidR="00874438" w:rsidRPr="00874438" w:rsidRDefault="00874438" w:rsidP="00874438">
      <w:pPr>
        <w:rPr>
          <w:rFonts w:ascii="Times New Roman" w:hAnsi="Times New Roman"/>
        </w:rPr>
      </w:pPr>
      <w:r w:rsidRPr="00874438">
        <w:rPr>
          <w:rFonts w:ascii="Times New Roman" w:hAnsi="Times New Roman"/>
        </w:rPr>
        <w:t xml:space="preserve">8) Gerektiğinde sistem kesitleri ve nokta detayları bulunan </w:t>
      </w:r>
      <w:proofErr w:type="spellStart"/>
      <w:r w:rsidRPr="00874438">
        <w:rPr>
          <w:rFonts w:ascii="Times New Roman" w:hAnsi="Times New Roman"/>
        </w:rPr>
        <w:t>avan</w:t>
      </w:r>
      <w:proofErr w:type="spellEnd"/>
      <w:r w:rsidRPr="00874438">
        <w:rPr>
          <w:rFonts w:ascii="Times New Roman" w:hAnsi="Times New Roman"/>
        </w:rPr>
        <w:t xml:space="preserve"> proje ve uygulama projeleri,</w:t>
      </w:r>
    </w:p>
    <w:p w14:paraId="5E1E18EF" w14:textId="0ACFBA93" w:rsidR="00874438" w:rsidRPr="00874438" w:rsidRDefault="00874438" w:rsidP="00874438">
      <w:pPr>
        <w:rPr>
          <w:rFonts w:ascii="Times New Roman" w:hAnsi="Times New Roman"/>
        </w:rPr>
      </w:pPr>
      <w:r w:rsidRPr="00874438">
        <w:rPr>
          <w:rFonts w:ascii="Times New Roman" w:hAnsi="Times New Roman"/>
        </w:rPr>
        <w:t>9) Otopark, sığınak ve ağaç hesaplarından</w:t>
      </w:r>
      <w:r>
        <w:rPr>
          <w:rFonts w:ascii="Times New Roman" w:hAnsi="Times New Roman"/>
        </w:rPr>
        <w:t xml:space="preserve"> </w:t>
      </w:r>
      <w:r w:rsidRPr="00874438">
        <w:rPr>
          <w:rFonts w:ascii="Times New Roman" w:hAnsi="Times New Roman"/>
        </w:rPr>
        <w:t>oluşur.</w:t>
      </w:r>
    </w:p>
    <w:p w14:paraId="43AF5F4B" w14:textId="77777777" w:rsidR="00874438" w:rsidRPr="00874438" w:rsidRDefault="00874438" w:rsidP="00874438">
      <w:pPr>
        <w:rPr>
          <w:rFonts w:ascii="Times New Roman" w:hAnsi="Times New Roman"/>
        </w:rPr>
      </w:pPr>
      <w:r w:rsidRPr="00874438">
        <w:rPr>
          <w:rFonts w:ascii="Times New Roman" w:hAnsi="Times New Roman"/>
        </w:rPr>
        <w:t xml:space="preserve">b) Ayrıca ilgili mühendis ve mimarlarca hazırlanan; asansör </w:t>
      </w:r>
      <w:proofErr w:type="spellStart"/>
      <w:r w:rsidRPr="00874438">
        <w:rPr>
          <w:rFonts w:ascii="Times New Roman" w:hAnsi="Times New Roman"/>
        </w:rPr>
        <w:t>avan</w:t>
      </w:r>
      <w:proofErr w:type="spellEnd"/>
      <w:r w:rsidRPr="00874438">
        <w:rPr>
          <w:rFonts w:ascii="Times New Roman" w:hAnsi="Times New Roman"/>
        </w:rPr>
        <w:t xml:space="preserve"> projesi, ısı ve su yalıtım projesi veya raporu, gürültüye karşı korunma proje veya raporu, yerleşme ve yapının özelliğine göre ilgili idarece istenecek peyzaj projesi de eklenir.</w:t>
      </w:r>
    </w:p>
    <w:p w14:paraId="39E78B40" w14:textId="77777777" w:rsidR="00874438" w:rsidRPr="00874438" w:rsidRDefault="00874438" w:rsidP="00874438">
      <w:pPr>
        <w:rPr>
          <w:rFonts w:ascii="Times New Roman" w:hAnsi="Times New Roman"/>
        </w:rPr>
      </w:pPr>
      <w:r w:rsidRPr="00874438">
        <w:rPr>
          <w:rFonts w:ascii="Times New Roman" w:hAnsi="Times New Roman"/>
        </w:rPr>
        <w:t>(3) Parsel alanının, parseldeki her bir binanın emsale konu alan büyüklüğünün, parseldeki tüm binaların toplam emsale konu alan büyüklüğünün, yapı inşaat alanının, toplam yapı inşaat alanının, binanın ve binaların taban alanının ve taban alanı katsayısının, kat alanı katsayısının (emsal), parsel üzerindeki yapıların blok numaralarının, bloklardaki bağımsız bölüm numaralarının, her bağımsız bölümün; bağımsız bölüm net alanının, eklenti net alanının, bağımsız bölüm bürüt alanının, eklenti bürüt alanının, bağımsız bölüm genel bürüt alanının, bağımsız bölüm toplam bürüt alanının ruhsat eki onaylı mimari projede, imar planındaki kat adedine esas kot alınan noktaya ilişkin bilgilerin, bina derinliğinin, çıkma izdüşümleri ve yapı yaklaşma mesafelerinin, tabi zemin ve tesviye edilmiş zemine ilişkin kotların, bina ve yapı yükseklik ve kotlarının ise hem mimari projede hem de aplikasyon projesinde, 4 üncü maddedeki tanımlara, imar planına ve tapu kayıtlarına uygun olarak gösterilmesi zorunludur.</w:t>
      </w:r>
    </w:p>
    <w:p w14:paraId="02D5E946" w14:textId="77777777" w:rsidR="00874438" w:rsidRPr="00874438" w:rsidRDefault="00874438" w:rsidP="00874438">
      <w:pPr>
        <w:rPr>
          <w:rFonts w:ascii="Times New Roman" w:hAnsi="Times New Roman"/>
        </w:rPr>
      </w:pPr>
      <w:r w:rsidRPr="00874438">
        <w:rPr>
          <w:rFonts w:ascii="Times New Roman" w:hAnsi="Times New Roman"/>
        </w:rPr>
        <w:t>(4) Yapı aplikasyon projesi; parsele ait aplikasyon krokisine dayanılarak ve vaziyet planına göre yapının araziye aplikasyonunu sağlamak üzere, yürürlükteki imar planında gösterilen ya da planda belirtilmemiş ise bu Yönetmelikte belirlenen yapı yaklaşma mesafeleri, yapı projelerine göre köşe koordinatları ve röper noktaları ülke koordinat sistemine işlenmek üzere harita mühendislerince hazırlanıp imzalanan projeyi ifade eder.</w:t>
      </w:r>
    </w:p>
    <w:p w14:paraId="6362DFCB" w14:textId="77777777" w:rsidR="00874438" w:rsidRPr="00874438" w:rsidRDefault="00874438" w:rsidP="00874438">
      <w:pPr>
        <w:rPr>
          <w:rFonts w:ascii="Times New Roman" w:hAnsi="Times New Roman"/>
        </w:rPr>
      </w:pPr>
      <w:r w:rsidRPr="00874438">
        <w:rPr>
          <w:rFonts w:ascii="Times New Roman" w:hAnsi="Times New Roman"/>
        </w:rPr>
        <w:t>(5) Peyzaj projesi; açık ve yeşil alanlar için ekolojik, doğal ve kültürel verilere dayalı olmak üzere, peyzaj mimarlarınca hazırlanıp imzalanan, yerleşme ve yapının özelliğine göre ilgili idarece istenecek projeyi ifade eder.</w:t>
      </w:r>
    </w:p>
    <w:p w14:paraId="633065E2" w14:textId="77777777" w:rsidR="00874438" w:rsidRPr="00874438" w:rsidRDefault="00874438" w:rsidP="00874438">
      <w:pPr>
        <w:rPr>
          <w:rFonts w:ascii="Times New Roman" w:hAnsi="Times New Roman"/>
        </w:rPr>
      </w:pPr>
      <w:r w:rsidRPr="00874438">
        <w:rPr>
          <w:rFonts w:ascii="Times New Roman" w:hAnsi="Times New Roman"/>
        </w:rPr>
        <w:t> (6) Statik proje; mimari projeye ve zemin ve temel etüdü raporuna uygun olarak, ilgili mevzuat çerçevesinde inşaat mühendislerince hazırlanan, ölçekleri yapının büyüklüğüne ve özelliğine göre belirlenen, betonarme, yığma, çelik ve benzeri yapıların türlerine göre taşıyıcı sistemlerini gösteren, bodrum kat dâhil olmak üzere bütün kat planları, çatı planları, iskele sistemi ile bunların kesitleri, detayları ve hesaplarıdır.</w:t>
      </w:r>
    </w:p>
    <w:p w14:paraId="52C1789A" w14:textId="77777777" w:rsidR="00874438" w:rsidRPr="00874438" w:rsidRDefault="00874438" w:rsidP="00874438">
      <w:pPr>
        <w:rPr>
          <w:rFonts w:ascii="Times New Roman" w:hAnsi="Times New Roman"/>
        </w:rPr>
      </w:pPr>
      <w:r w:rsidRPr="00874438">
        <w:rPr>
          <w:rFonts w:ascii="Times New Roman" w:hAnsi="Times New Roman"/>
        </w:rPr>
        <w:t>a) Statik projeye esas teşkil edecek zemin ve temel etüdü raporu;</w:t>
      </w:r>
    </w:p>
    <w:p w14:paraId="633C7C31" w14:textId="77777777" w:rsidR="00874438" w:rsidRPr="00874438" w:rsidRDefault="00874438" w:rsidP="00874438">
      <w:pPr>
        <w:rPr>
          <w:rFonts w:ascii="Times New Roman" w:hAnsi="Times New Roman"/>
        </w:rPr>
      </w:pPr>
      <w:r w:rsidRPr="00874438">
        <w:rPr>
          <w:rFonts w:ascii="Times New Roman" w:hAnsi="Times New Roman"/>
        </w:rPr>
        <w:t xml:space="preserve">1) Yer altının dinamik esneklik direnişleri ve yerin dayanımı, taşıma gücü, yer altı suyu varlığı, yer altı yapısı, deprem </w:t>
      </w:r>
      <w:proofErr w:type="spellStart"/>
      <w:r w:rsidRPr="00874438">
        <w:rPr>
          <w:rFonts w:ascii="Times New Roman" w:hAnsi="Times New Roman"/>
        </w:rPr>
        <w:t>bölgelenmesi</w:t>
      </w:r>
      <w:proofErr w:type="spellEnd"/>
      <w:r w:rsidRPr="00874438">
        <w:rPr>
          <w:rFonts w:ascii="Times New Roman" w:hAnsi="Times New Roman"/>
        </w:rPr>
        <w:t>, yer kırıklıklarının hareketleri, oturma, sıvılaşma ve yer kaymalarının boyutları gibi zeminin fizikî özelliklerini belirleyen çalışmalar yönünden jeofizik mühendislerince,</w:t>
      </w:r>
    </w:p>
    <w:p w14:paraId="2275523F" w14:textId="77777777" w:rsidR="00874438" w:rsidRPr="00874438" w:rsidRDefault="00874438" w:rsidP="00874438">
      <w:pPr>
        <w:rPr>
          <w:rFonts w:ascii="Times New Roman" w:hAnsi="Times New Roman"/>
        </w:rPr>
      </w:pPr>
      <w:r w:rsidRPr="00874438">
        <w:rPr>
          <w:rFonts w:ascii="Times New Roman" w:hAnsi="Times New Roman"/>
        </w:rPr>
        <w:t>2) Sondajlar, arazi çalışmaları, zemin ve kaya mekaniği, laboratuvar deneylerini ihtiva eden zemin–yapı etkileşiminin analizinde kullanılacak temel–zemin, zemin profili ve zemini oluşturan birimlerin fizikî ve mekanik özelliklerini konu alan çalışmalar yönünden jeoloji mühendislerince,</w:t>
      </w:r>
    </w:p>
    <w:p w14:paraId="09E10AB0" w14:textId="77777777" w:rsidR="00874438" w:rsidRPr="00874438" w:rsidRDefault="00874438" w:rsidP="00874438">
      <w:pPr>
        <w:rPr>
          <w:rFonts w:ascii="Times New Roman" w:hAnsi="Times New Roman"/>
        </w:rPr>
      </w:pPr>
      <w:r w:rsidRPr="00874438">
        <w:rPr>
          <w:rFonts w:ascii="Times New Roman" w:hAnsi="Times New Roman"/>
        </w:rPr>
        <w:t>3) Zemin mekaniği, zemin dinamiği ve zemin emniyet gerilmesi hesaplaması gibi çalışmalar yönünden inşaat ve jeoloji mühendislerince,</w:t>
      </w:r>
    </w:p>
    <w:p w14:paraId="1963C693" w14:textId="77777777" w:rsidR="00874438" w:rsidRPr="00874438" w:rsidRDefault="00874438" w:rsidP="00874438">
      <w:pPr>
        <w:rPr>
          <w:rFonts w:ascii="Times New Roman" w:hAnsi="Times New Roman"/>
        </w:rPr>
      </w:pPr>
      <w:r w:rsidRPr="00874438">
        <w:rPr>
          <w:rFonts w:ascii="Times New Roman" w:hAnsi="Times New Roman"/>
        </w:rPr>
        <w:t>4) Mühendislik hizmetleri standartlarına uygun, detaylı olarak hazırlanan ve parselin bulunduğu zeminin durumunu bu fıkrada belirtilen çalışmalar ve analizler ile açıklayan, çalışmanın içeriği bakımından ilgili mühendislik disiplinlerine mensup mühendislerce,</w:t>
      </w:r>
    </w:p>
    <w:p w14:paraId="23C5B791" w14:textId="77777777" w:rsidR="00874438" w:rsidRPr="00874438" w:rsidRDefault="00874438" w:rsidP="00874438">
      <w:pPr>
        <w:rPr>
          <w:rFonts w:ascii="Times New Roman" w:hAnsi="Times New Roman"/>
        </w:rPr>
      </w:pPr>
      <w:r w:rsidRPr="00874438">
        <w:rPr>
          <w:rFonts w:ascii="Times New Roman" w:hAnsi="Times New Roman"/>
        </w:rPr>
        <w:t>Bakanlıkça belirlenen formata göre hazırlanan ve imzalanan belgedir.</w:t>
      </w:r>
    </w:p>
    <w:p w14:paraId="731FF80F" w14:textId="77777777" w:rsidR="00874438" w:rsidRPr="00874438" w:rsidRDefault="00874438" w:rsidP="00874438">
      <w:pPr>
        <w:rPr>
          <w:rFonts w:ascii="Times New Roman" w:hAnsi="Times New Roman"/>
        </w:rPr>
      </w:pPr>
      <w:r w:rsidRPr="00874438">
        <w:rPr>
          <w:rFonts w:ascii="Times New Roman" w:hAnsi="Times New Roman"/>
        </w:rPr>
        <w:t>(7) Mekanik tesisat projesi; mimari projeye uygun olarak, makina mühendisleri tarafından hazırlanan, ölçekleri yapının büyüklüğüne ve özelliğine göre belirlenen sıhhî tesisat, kalorifer, kat kaloriferi ve benzeri ısıtma, soğutma, havalandırma projeleri ve ısı yalıtım raporu ile elektrik mühendisi veya elektrik elektronik mühendisi ve makina mühendisince birlikte hazırlanan asansör uygulama projeleridir. İdare, yapının özelliğine göre bu projelerden gerekli olanları ister.</w:t>
      </w:r>
    </w:p>
    <w:p w14:paraId="2C7C551B" w14:textId="77777777" w:rsidR="00874438" w:rsidRPr="00874438" w:rsidRDefault="00874438" w:rsidP="00874438">
      <w:pPr>
        <w:rPr>
          <w:rFonts w:ascii="Times New Roman" w:hAnsi="Times New Roman"/>
        </w:rPr>
      </w:pPr>
      <w:r w:rsidRPr="00874438">
        <w:rPr>
          <w:rFonts w:ascii="Times New Roman" w:hAnsi="Times New Roman"/>
        </w:rPr>
        <w:t>(8) Elektrik tesisat projesi; mimari projeye uygun olarak, elektrik veya elektrik elektronik mühendislerince hazırlanan, ölçekleri yapının büyüklüğüne ve özelliğine göre belirlenen kuvvetli ve zayıf akıma ilişkin elektrik iç tesisat projeleridir. İdare, yapının özelliğine göre bu projelerden gerekli olanları ister. Bina içi elektronik haberleşme tesisatı ile ilgili olarak Bilgi Teknolojileri ve İletişim Kurumunca hazırlanan mevzuata da ayrıca uyulur.</w:t>
      </w:r>
    </w:p>
    <w:p w14:paraId="38D9B7D0" w14:textId="77777777" w:rsidR="00874438" w:rsidRPr="00874438" w:rsidRDefault="00874438" w:rsidP="00874438">
      <w:pPr>
        <w:rPr>
          <w:rFonts w:ascii="Times New Roman" w:hAnsi="Times New Roman"/>
        </w:rPr>
      </w:pPr>
      <w:r w:rsidRPr="00874438">
        <w:rPr>
          <w:rFonts w:ascii="Times New Roman" w:hAnsi="Times New Roman"/>
        </w:rPr>
        <w:t>(9) Bu maddede sayılan projeler ile yapının özelliğine ve mahallin şartlarına göre ilgili idarece ek olarak istenen ilgili mühendislerce hazırlanan arıtma, otomatik kontrol tesisatı, yangın algılama, tahliye ve söndürme gibi proje, rapor ve belgelerin, Bakanlıkça kabul ve tespit edilen çizim ve tanzim standartlarına, Türk Standartları Enstitüsünce hazırlanan standartlara ve mevzuata uygun olarak hazırlanması gerekir.</w:t>
      </w:r>
    </w:p>
    <w:p w14:paraId="136D7996" w14:textId="77777777" w:rsidR="00874438" w:rsidRPr="00874438" w:rsidRDefault="00874438" w:rsidP="00874438">
      <w:pPr>
        <w:rPr>
          <w:rFonts w:ascii="Times New Roman" w:hAnsi="Times New Roman"/>
        </w:rPr>
      </w:pPr>
      <w:r w:rsidRPr="00874438">
        <w:rPr>
          <w:rFonts w:ascii="Times New Roman" w:hAnsi="Times New Roman"/>
        </w:rPr>
        <w:t>(10) Projelerin ilk paftasında, arsanın yeri, tapu kaydı, pafta, ada ve parsel numaraları, arsanın alanı, var ise mevcut yapılar, yapının taşıyıcı sisteminin niteliği, kat adedi, emsal hesabına konu alanı, yapı inşaat alanı ve toplam yapı inşaat alanı, kullanım amacı, yapı sahibi, yapı müteahhidi, proje müellifleri ve proje denetimi yapan denetçi mimar ve mühendisler ile bunlara ilişkin kuruluşlar hakkındaki bilgileri ihtiva eden bilgi tablosu bulunur.</w:t>
      </w:r>
    </w:p>
    <w:p w14:paraId="69DE2CDB" w14:textId="77777777" w:rsidR="00874438" w:rsidRPr="00874438" w:rsidRDefault="00874438" w:rsidP="00874438">
      <w:pPr>
        <w:rPr>
          <w:rFonts w:ascii="Times New Roman" w:hAnsi="Times New Roman"/>
        </w:rPr>
      </w:pPr>
      <w:r w:rsidRPr="00874438">
        <w:rPr>
          <w:rFonts w:ascii="Times New Roman" w:hAnsi="Times New Roman"/>
        </w:rPr>
        <w:t>(11) Mimari proje altı takım halinde, diğer proje, resim, hesap ve raporlar beş takım halinde basılı olarak ve ayrıca elektronik ortamda düzenlenerek ilgili idareye başvurulur.</w:t>
      </w:r>
    </w:p>
    <w:p w14:paraId="0B6BC4B3" w14:textId="77777777" w:rsidR="00874438" w:rsidRPr="00874438" w:rsidRDefault="00874438" w:rsidP="00874438">
      <w:pPr>
        <w:rPr>
          <w:rFonts w:ascii="Times New Roman" w:hAnsi="Times New Roman"/>
        </w:rPr>
      </w:pPr>
      <w:r w:rsidRPr="00874438">
        <w:rPr>
          <w:rFonts w:ascii="Times New Roman" w:hAnsi="Times New Roman"/>
        </w:rPr>
        <w:t>(12) 29/6/2001 tarihli ve 4708 sayılı Yapı Denetimi Hakkında Kanuna tabi yapılarda, kuruluşun ilgili denetçi mimar ve mühendislerince incelenerek projelere uygun görüş vermiş olması zorunludur.</w:t>
      </w:r>
    </w:p>
    <w:p w14:paraId="4065B329" w14:textId="77777777" w:rsidR="00874438" w:rsidRPr="00874438" w:rsidRDefault="00874438" w:rsidP="00874438">
      <w:pPr>
        <w:rPr>
          <w:rFonts w:ascii="Times New Roman" w:hAnsi="Times New Roman"/>
        </w:rPr>
      </w:pPr>
      <w:r w:rsidRPr="00874438">
        <w:rPr>
          <w:rFonts w:ascii="Times New Roman" w:hAnsi="Times New Roman"/>
        </w:rPr>
        <w:t>(13) Bu projeler ilgili idarelerin en az bir yıl deneyimi haiz teknik personeli tarafından başvuru tarihinden itibaren en geç on beş gün içinde incelenir, eksik veya yanlış yok ise uygun görüldüğü yapı sahibine ve proje müellifine yazılı olarak ve elektronik ortamda bildirilir. İnceleme sonucunda eksik ve yanlış bulunmuyorsa müracaat tarihinden itibaren en geç otuz gün içinde yapı ruhsatı verilir.</w:t>
      </w:r>
    </w:p>
    <w:p w14:paraId="18970536" w14:textId="77777777" w:rsidR="00874438" w:rsidRPr="00874438" w:rsidRDefault="00874438" w:rsidP="00874438">
      <w:pPr>
        <w:rPr>
          <w:rFonts w:ascii="Times New Roman" w:hAnsi="Times New Roman"/>
        </w:rPr>
      </w:pPr>
      <w:r w:rsidRPr="00874438">
        <w:rPr>
          <w:rFonts w:ascii="Times New Roman" w:hAnsi="Times New Roman"/>
        </w:rPr>
        <w:t xml:space="preserve">(14) İnceleme sonucu eksik veya yanlışlık tespit edilmesi halinde, tüm eksiklik ve yanlışlıkların gerekçeleri </w:t>
      </w:r>
      <w:proofErr w:type="gramStart"/>
      <w:r w:rsidRPr="00874438">
        <w:rPr>
          <w:rFonts w:ascii="Times New Roman" w:hAnsi="Times New Roman"/>
        </w:rPr>
        <w:t>ile birlikte</w:t>
      </w:r>
      <w:proofErr w:type="gramEnd"/>
      <w:r w:rsidRPr="00874438">
        <w:rPr>
          <w:rFonts w:ascii="Times New Roman" w:hAnsi="Times New Roman"/>
        </w:rPr>
        <w:t xml:space="preserve"> yazılı ve elektronik ortamda açıkça belirtilmesi suretiyle projelerin tamamlatılmak üzere bu süre içinde ilgililerine iade edilmesi zorunludur. İstenilen tüm belgelerin idaresine eksiksiz sunulması halinde en geç on beş gün içinde ulusal adres veri tabanı üzerinden yapı ruhsatı düzenlenmesi zorunludur.</w:t>
      </w:r>
    </w:p>
    <w:p w14:paraId="74AFAFDF" w14:textId="77777777" w:rsidR="00874438" w:rsidRPr="00874438" w:rsidRDefault="00874438" w:rsidP="00874438">
      <w:pPr>
        <w:rPr>
          <w:rFonts w:ascii="Times New Roman" w:hAnsi="Times New Roman"/>
        </w:rPr>
      </w:pPr>
      <w:r w:rsidRPr="00874438">
        <w:rPr>
          <w:rFonts w:ascii="Times New Roman" w:hAnsi="Times New Roman"/>
        </w:rPr>
        <w:t>(15) Elektrik, telefon ve doğalgaz tesisat projelerinin yapı ruhsatı verilmesi aşamasında ilgili idareye sunulması zorunlu değildir. Ancak bu projelerin, yapı denetim kuruluşu veya projelerin uygulanmasının denetimine yönelik fenni mesuliyet üstlenen mühendisler tarafından ilgili kurumlara onaylatılarak yapı ruhsatının verildiği tarihten itibaren temel betonu dökülmeden önce ve en fazla otuz gün içinde ruhsat vermeye yetkili idareye verilmesi zorunludur. Peyzaj projelerinin de ruhsat aşamasında ilgili idareye sunulma zorunluluğu yoktur. Ancak bu projenin ruhsat onayından sonra bir aylık süre içinde idareye sunulması ve idarece onaylanması zorunludur.</w:t>
      </w:r>
    </w:p>
    <w:p w14:paraId="12FAF440" w14:textId="77777777" w:rsidR="00874438" w:rsidRPr="00874438" w:rsidRDefault="00874438" w:rsidP="00874438">
      <w:pPr>
        <w:rPr>
          <w:rFonts w:ascii="Times New Roman" w:hAnsi="Times New Roman"/>
        </w:rPr>
      </w:pPr>
      <w:r w:rsidRPr="00874438">
        <w:rPr>
          <w:rFonts w:ascii="Times New Roman" w:hAnsi="Times New Roman"/>
        </w:rPr>
        <w:t>(16) Yapı ruhsatı verilmesine ilişkin işlemler sırasında ilgili yapıya ait numarataj bilgileri belediyelerin numarataj işleminden sorumlu birimleri tarafından ilgili idareye elektronik ortamda sunulur. Başvuru sahiplerinden numarataj işlemine ilişkin belge istenmez. Numarataj işleminden sorumlu birimler, numarataj bilgilerini elektronik ortamda kayıt altına almakla ve ilgili idarelerle paylaşmakla yükümlüdür.</w:t>
      </w:r>
    </w:p>
    <w:p w14:paraId="40790701" w14:textId="77777777" w:rsidR="00874438" w:rsidRPr="00874438" w:rsidRDefault="00874438" w:rsidP="00874438">
      <w:pPr>
        <w:rPr>
          <w:rFonts w:ascii="Times New Roman" w:hAnsi="Times New Roman"/>
        </w:rPr>
      </w:pPr>
      <w:r w:rsidRPr="00874438">
        <w:rPr>
          <w:rFonts w:ascii="Times New Roman" w:hAnsi="Times New Roman"/>
        </w:rPr>
        <w:t>(17) Gelişme alanlarında kalanlar dışında harcamalara katılım payları içinde yer alan yol, kanalizasyon ve su tesisleri harcamalarına katılım payları yapı ruhsatı verilmesi aşamasında idarece ön koşul olarak öne sürülemez. Ancak gelişme alanı dışında kalıp daha önce ruhsat düzenlenmemiş ya da bedeli alınmamış parseller bu hükmün dışındadır. Büyükşehir belediyelerince tahsil edilen kanal katılım payı ve yol katılım paylarına ilişkin bilgiler elektronik ortamda kayıt altına alınır ve bu bilgiler belediyelerle paylaşılır.</w:t>
      </w:r>
    </w:p>
    <w:p w14:paraId="7E0E7D56" w14:textId="77777777" w:rsidR="00874438" w:rsidRPr="00874438" w:rsidRDefault="00874438" w:rsidP="00874438">
      <w:pPr>
        <w:rPr>
          <w:rFonts w:ascii="Times New Roman" w:hAnsi="Times New Roman"/>
        </w:rPr>
      </w:pPr>
      <w:r w:rsidRPr="00874438">
        <w:rPr>
          <w:rFonts w:ascii="Times New Roman" w:hAnsi="Times New Roman"/>
        </w:rPr>
        <w:t>(18) Proje müellifliği ve yapım işlerinin denetimine dair fenni mesuliyet üstlenen mimarların ve mühendislerin, 27/1/1954 tarihli ve 6235 sayılı Türk Mühendis ve Mimar Odaları Birliği Kanunu uyarınca, ilgili meslek odasına kayıtlı olmaları, büro tescillerini yaptırmaları gerekir.</w:t>
      </w:r>
    </w:p>
    <w:p w14:paraId="0CEB537E" w14:textId="77777777" w:rsidR="00874438" w:rsidRPr="00874438" w:rsidRDefault="00874438" w:rsidP="00874438">
      <w:pPr>
        <w:rPr>
          <w:rFonts w:ascii="Times New Roman" w:hAnsi="Times New Roman"/>
        </w:rPr>
      </w:pPr>
      <w:r w:rsidRPr="00874438">
        <w:rPr>
          <w:rFonts w:ascii="Times New Roman" w:hAnsi="Times New Roman"/>
        </w:rPr>
        <w:t>(19) İlgili meslek odaları, hakkında süreli veya süresiz kısıtlılığı bulunan veya üyeliği sona eren üyelerini derhal elektronik ortamda ve yazı ile merkez yapı denetim komisyonu ile bütün ilgili yerlere ve kuruluşlara bildirir.</w:t>
      </w:r>
    </w:p>
    <w:p w14:paraId="3AEEB701" w14:textId="77777777" w:rsidR="00874438" w:rsidRPr="00874438" w:rsidRDefault="00874438" w:rsidP="00874438">
      <w:pPr>
        <w:rPr>
          <w:rFonts w:ascii="Times New Roman" w:hAnsi="Times New Roman"/>
        </w:rPr>
      </w:pPr>
      <w:r w:rsidRPr="00874438">
        <w:rPr>
          <w:rFonts w:ascii="Times New Roman" w:hAnsi="Times New Roman"/>
        </w:rPr>
        <w:t>(20) İdare yapı ruhsatı düzenleme aşamasında her proje için, proje müelliflerinden, fenni mesullerden ve fen adamlarından, şantiye şefleri ile yapı müteahhitlerinden mevzuata aykırı uygulama sebebiyle süreli veya süresiz olarak mesleki faaliyet haklarının kısıtlı olmadığına ilişkin Ek–1 ve Ek–8’de yer alan sicil durum taahhütnamesini ister. Gerçeğe aykırı beyanda bulunduğu tespit edilen mimar ve mühendislerin işlemleri tazmin ve hukuki sorumluluğu kendilerine ait olmak üzere iptal edilir ve bu kişiler hakkında suç duyurusunda bulunulur.</w:t>
      </w:r>
    </w:p>
    <w:p w14:paraId="72EF7DF9" w14:textId="77777777" w:rsidR="00874438" w:rsidRPr="00874438" w:rsidRDefault="00874438" w:rsidP="00874438">
      <w:pPr>
        <w:rPr>
          <w:rFonts w:ascii="Times New Roman" w:hAnsi="Times New Roman"/>
        </w:rPr>
      </w:pPr>
      <w:r w:rsidRPr="00874438">
        <w:rPr>
          <w:rFonts w:ascii="Times New Roman" w:hAnsi="Times New Roman"/>
        </w:rPr>
        <w:t>(21) Etüt ve projeler; idare ve ilgili kanunlarında açıkça belirtilen yetkili kuruluşlar dışında meslek odaları dâhil başka bir kurum veya kuruluşun vize veya onayına tabi tutulamaz, tutulması istenemez. Vize veya onay yaptırılmaması ve benzeri nedenlerle müellifler veya bunlara ait kuruluşların büro tescilleri iptal edilemez veya yenilenmesi hiçbir şekilde geciktirilemez. Müelliflerden bu hükmü ortadan kaldıracak şekilde taahhütname talep edilemez.</w:t>
      </w:r>
    </w:p>
    <w:p w14:paraId="68C0A6C6" w14:textId="77777777" w:rsidR="00874438" w:rsidRPr="00874438" w:rsidRDefault="00874438" w:rsidP="00874438">
      <w:pPr>
        <w:rPr>
          <w:rFonts w:ascii="Times New Roman" w:hAnsi="Times New Roman"/>
        </w:rPr>
      </w:pPr>
      <w:r w:rsidRPr="00874438">
        <w:rPr>
          <w:rFonts w:ascii="Times New Roman" w:hAnsi="Times New Roman"/>
        </w:rPr>
        <w:t>(22) Etüt ve projeler ilgili idarelerce ruhsat eki olduğuna dair kayıtla mühürlenir ve onaylanır.</w:t>
      </w:r>
    </w:p>
    <w:p w14:paraId="41CAFABB" w14:textId="77777777" w:rsidR="00874438" w:rsidRPr="00874438" w:rsidRDefault="00874438" w:rsidP="00874438">
      <w:pPr>
        <w:rPr>
          <w:rFonts w:ascii="Times New Roman" w:hAnsi="Times New Roman"/>
        </w:rPr>
      </w:pPr>
      <w:r w:rsidRPr="00874438">
        <w:rPr>
          <w:rFonts w:ascii="Times New Roman" w:hAnsi="Times New Roman"/>
        </w:rPr>
        <w:t>(23) Kanunun 38 inci maddesinde sayılan mühendisler, mimarlar ve şehir plancıları dışında kalan fen adamlarının proje hazırlamaya ilişkin yetki, görev ve sorumlulukları saklıdır.</w:t>
      </w:r>
    </w:p>
    <w:p w14:paraId="2301BAFE" w14:textId="77777777" w:rsidR="00874438" w:rsidRPr="00874438" w:rsidRDefault="00874438" w:rsidP="00874438">
      <w:pPr>
        <w:rPr>
          <w:rFonts w:ascii="Times New Roman" w:hAnsi="Times New Roman"/>
        </w:rPr>
      </w:pPr>
      <w:r w:rsidRPr="00874438">
        <w:rPr>
          <w:rFonts w:ascii="Times New Roman" w:hAnsi="Times New Roman"/>
        </w:rPr>
        <w:t>(24) Kamu kurum ve kuruluşlarında görevli olup, bu kurum ve kuruluşlara ait projeleri yapan ve 17/6/1938 tarihli ve 3458 sayılı Mühendislik ve Mimarlık Hakkında Kanun uyarınca mühendislik ve mimarlık hizmeti verme ehliyetine sahip mimar ve mühendisler, meslek odasına kayıt ve büro tescili hakkındaki yükümlülüklere tabi değildir.</w:t>
      </w:r>
    </w:p>
    <w:p w14:paraId="146F5AB3" w14:textId="77777777" w:rsidR="00874438" w:rsidRPr="00874438" w:rsidRDefault="00874438" w:rsidP="00874438">
      <w:pPr>
        <w:rPr>
          <w:rFonts w:ascii="Times New Roman" w:hAnsi="Times New Roman"/>
        </w:rPr>
      </w:pPr>
      <w:r w:rsidRPr="00874438">
        <w:rPr>
          <w:rFonts w:ascii="Times New Roman" w:hAnsi="Times New Roman"/>
        </w:rPr>
        <w:t xml:space="preserve">(25) Kamu yapıları ile yirmi altıncı fıkrada belirtilen istisnalar haricinde </w:t>
      </w:r>
      <w:proofErr w:type="spellStart"/>
      <w:r w:rsidRPr="00874438">
        <w:rPr>
          <w:rFonts w:ascii="Times New Roman" w:hAnsi="Times New Roman"/>
        </w:rPr>
        <w:t>avan</w:t>
      </w:r>
      <w:proofErr w:type="spellEnd"/>
      <w:r w:rsidRPr="00874438">
        <w:rPr>
          <w:rFonts w:ascii="Times New Roman" w:hAnsi="Times New Roman"/>
        </w:rPr>
        <w:t xml:space="preserve"> proje onaylanmasına ilişkin zorunluluk getirilemez. Bu yönde meclis kararı alınamaz, plan notu getirilemez ve bu doğrultuda uygulama yapılamaz. Kamu yapılarında </w:t>
      </w:r>
      <w:proofErr w:type="spellStart"/>
      <w:r w:rsidRPr="00874438">
        <w:rPr>
          <w:rFonts w:ascii="Times New Roman" w:hAnsi="Times New Roman"/>
        </w:rPr>
        <w:t>avan</w:t>
      </w:r>
      <w:proofErr w:type="spellEnd"/>
      <w:r w:rsidRPr="00874438">
        <w:rPr>
          <w:rFonts w:ascii="Times New Roman" w:hAnsi="Times New Roman"/>
        </w:rPr>
        <w:t xml:space="preserve"> proje onaylandıktan sonra uygulama projelerinin ilgili idarelerince onaylanması istenemez.</w:t>
      </w:r>
    </w:p>
    <w:p w14:paraId="0EF72FE4" w14:textId="77777777" w:rsidR="00874438" w:rsidRPr="00874438" w:rsidRDefault="00874438" w:rsidP="00874438">
      <w:pPr>
        <w:rPr>
          <w:rFonts w:ascii="Times New Roman" w:hAnsi="Times New Roman"/>
        </w:rPr>
      </w:pPr>
      <w:r w:rsidRPr="00874438">
        <w:rPr>
          <w:rFonts w:ascii="Times New Roman" w:hAnsi="Times New Roman"/>
        </w:rPr>
        <w:t>(26) Aşağıda belirtilen niteliklerden en az birini taşıyan yapı veya yapılar için büyükşehir belediyesince silüet onayı zorunluluğu getirilebilir:</w:t>
      </w:r>
    </w:p>
    <w:p w14:paraId="3BF4ED68" w14:textId="77777777" w:rsidR="00874438" w:rsidRPr="00874438" w:rsidRDefault="00874438" w:rsidP="00874438">
      <w:pPr>
        <w:rPr>
          <w:rFonts w:ascii="Times New Roman" w:hAnsi="Times New Roman"/>
        </w:rPr>
      </w:pPr>
      <w:r w:rsidRPr="00874438">
        <w:rPr>
          <w:rFonts w:ascii="Times New Roman" w:hAnsi="Times New Roman"/>
        </w:rPr>
        <w:t>a) Müstakil yapı adedi 30 veya daha fazla olan uygulamalar,</w:t>
      </w:r>
    </w:p>
    <w:p w14:paraId="3E4495BC" w14:textId="77777777" w:rsidR="00874438" w:rsidRPr="00874438" w:rsidRDefault="00874438" w:rsidP="00874438">
      <w:pPr>
        <w:rPr>
          <w:rFonts w:ascii="Times New Roman" w:hAnsi="Times New Roman"/>
        </w:rPr>
      </w:pPr>
      <w:r w:rsidRPr="00874438">
        <w:rPr>
          <w:rFonts w:ascii="Times New Roman" w:hAnsi="Times New Roman"/>
        </w:rPr>
        <w:t>b) Bir parselde toplam yapı inşaat alanı 60.000 m2’den fazla olan yapı veya yapılar topluluğu,</w:t>
      </w:r>
    </w:p>
    <w:p w14:paraId="683116CD" w14:textId="77777777" w:rsidR="00874438" w:rsidRPr="00874438" w:rsidRDefault="00874438" w:rsidP="00874438">
      <w:pPr>
        <w:rPr>
          <w:rFonts w:ascii="Times New Roman" w:hAnsi="Times New Roman"/>
        </w:rPr>
      </w:pPr>
      <w:r w:rsidRPr="00874438">
        <w:rPr>
          <w:rFonts w:ascii="Times New Roman" w:hAnsi="Times New Roman"/>
        </w:rPr>
        <w:t xml:space="preserve">c) Binanın herhangi bir cephesinden görünen en düşük kottaki bina yüksekliği </w:t>
      </w:r>
      <w:proofErr w:type="gramStart"/>
      <w:r w:rsidRPr="00874438">
        <w:rPr>
          <w:rFonts w:ascii="Times New Roman" w:hAnsi="Times New Roman"/>
        </w:rPr>
        <w:t>60.50</w:t>
      </w:r>
      <w:proofErr w:type="gramEnd"/>
      <w:r w:rsidRPr="00874438">
        <w:rPr>
          <w:rFonts w:ascii="Times New Roman" w:hAnsi="Times New Roman"/>
        </w:rPr>
        <w:t xml:space="preserve"> metreyi geçen yapılar.</w:t>
      </w:r>
    </w:p>
    <w:p w14:paraId="3E449795" w14:textId="77777777" w:rsidR="00874438" w:rsidRPr="00874438" w:rsidRDefault="00874438" w:rsidP="00874438">
      <w:pPr>
        <w:rPr>
          <w:rFonts w:ascii="Times New Roman" w:hAnsi="Times New Roman"/>
        </w:rPr>
      </w:pPr>
      <w:r w:rsidRPr="00874438">
        <w:rPr>
          <w:rFonts w:ascii="Times New Roman" w:hAnsi="Times New Roman"/>
        </w:rPr>
        <w:t>(27) Belediyece, büyüklüğü ve bazı özellikleri dolayısıyla uygun görülen yapıların projeleri, 1/100 ölçekli, ancak 1/50 ölçekli proje tekniğinde çizilmiş olarak istenir.</w:t>
      </w:r>
    </w:p>
    <w:p w14:paraId="6877F230" w14:textId="77777777" w:rsidR="00874438" w:rsidRPr="00874438" w:rsidRDefault="00874438" w:rsidP="00874438">
      <w:pPr>
        <w:rPr>
          <w:rFonts w:ascii="Times New Roman" w:hAnsi="Times New Roman"/>
        </w:rPr>
      </w:pPr>
      <w:r w:rsidRPr="00874438">
        <w:rPr>
          <w:rFonts w:ascii="Times New Roman" w:hAnsi="Times New Roman"/>
        </w:rPr>
        <w:t>Esaslı tadilat</w:t>
      </w:r>
    </w:p>
    <w:p w14:paraId="5C930B14" w14:textId="77777777" w:rsidR="00874438" w:rsidRPr="00874438" w:rsidRDefault="00874438" w:rsidP="00874438">
      <w:pPr>
        <w:rPr>
          <w:rFonts w:ascii="Times New Roman" w:hAnsi="Times New Roman"/>
        </w:rPr>
      </w:pPr>
      <w:r w:rsidRPr="00874438">
        <w:rPr>
          <w:rFonts w:ascii="Times New Roman" w:hAnsi="Times New Roman"/>
        </w:rPr>
        <w:t>MADDE 58 – (1) Mevcut yapının esaslı tamir ve tadili, yürürlükteki mevzuat hükümlerine aykırı olmaması şartı ile imar planı, bu Yönetmelik hükümleri ve diğer ilgili mevzuat hükümlerine uygun olarak yapılabilir. Ancak, ilave esaslı tamir ve tadil yapılabilmesi için ruhsat alınması zorunludur.</w:t>
      </w:r>
    </w:p>
    <w:p w14:paraId="101CF0D6" w14:textId="77777777" w:rsidR="00874438" w:rsidRPr="00874438" w:rsidRDefault="00874438" w:rsidP="00874438">
      <w:pPr>
        <w:rPr>
          <w:rFonts w:ascii="Times New Roman" w:hAnsi="Times New Roman"/>
        </w:rPr>
      </w:pPr>
      <w:r w:rsidRPr="00874438">
        <w:rPr>
          <w:rFonts w:ascii="Times New Roman" w:hAnsi="Times New Roman"/>
        </w:rPr>
        <w:t>(2) Yapı ruhsatı alınmış olan yeni inşaat, ilave ve esaslı tadillerde, sonradan değişiklik yapılması istendiğinde mimari projenin yeniden tanzim edilmesi gereklidir. Bu değişiklik yapının statik ve tesisat esaslarında da değişiklik yapılmasını gerektirdiği takdirde istenen belgelerde de gerekli değişiklik yapılır. Yapı ruhsatına da bu projelerin tarihleri ve müelliflerin bilgileri yazılır.</w:t>
      </w:r>
    </w:p>
    <w:p w14:paraId="414FEACE" w14:textId="77777777" w:rsidR="00874438" w:rsidRPr="00874438" w:rsidRDefault="00874438" w:rsidP="00874438">
      <w:pPr>
        <w:rPr>
          <w:rFonts w:ascii="Times New Roman" w:hAnsi="Times New Roman"/>
        </w:rPr>
      </w:pPr>
      <w:r w:rsidRPr="00874438">
        <w:rPr>
          <w:rFonts w:ascii="Times New Roman" w:hAnsi="Times New Roman"/>
        </w:rPr>
        <w:t>(3) Tadilat projeleri de ilgili idarece mühürlenip imzalanır.</w:t>
      </w:r>
    </w:p>
    <w:p w14:paraId="31EFA8FE" w14:textId="77777777" w:rsidR="00874438" w:rsidRPr="00874438" w:rsidRDefault="00874438" w:rsidP="00874438">
      <w:pPr>
        <w:rPr>
          <w:rFonts w:ascii="Times New Roman" w:hAnsi="Times New Roman"/>
        </w:rPr>
      </w:pPr>
      <w:r w:rsidRPr="00874438">
        <w:rPr>
          <w:rFonts w:ascii="Times New Roman" w:hAnsi="Times New Roman"/>
        </w:rPr>
        <w:t xml:space="preserve">(4) İlave ve tadilat projeleri 5 takım olarak düzenlenerek </w:t>
      </w:r>
      <w:proofErr w:type="gramStart"/>
      <w:r w:rsidRPr="00874438">
        <w:rPr>
          <w:rFonts w:ascii="Times New Roman" w:hAnsi="Times New Roman"/>
        </w:rPr>
        <w:t xml:space="preserve">57 </w:t>
      </w:r>
      <w:proofErr w:type="spellStart"/>
      <w:r w:rsidRPr="00874438">
        <w:rPr>
          <w:rFonts w:ascii="Times New Roman" w:hAnsi="Times New Roman"/>
        </w:rPr>
        <w:t>nci</w:t>
      </w:r>
      <w:proofErr w:type="spellEnd"/>
      <w:proofErr w:type="gramEnd"/>
      <w:r w:rsidRPr="00874438">
        <w:rPr>
          <w:rFonts w:ascii="Times New Roman" w:hAnsi="Times New Roman"/>
        </w:rPr>
        <w:t xml:space="preserve"> maddedeki esaslara uygun olarak onaylanır.</w:t>
      </w:r>
    </w:p>
    <w:p w14:paraId="5232EF0A" w14:textId="77777777" w:rsidR="00874438" w:rsidRPr="00874438" w:rsidRDefault="00874438" w:rsidP="00874438">
      <w:pPr>
        <w:rPr>
          <w:rFonts w:ascii="Times New Roman" w:hAnsi="Times New Roman"/>
        </w:rPr>
      </w:pPr>
      <w:r w:rsidRPr="00874438">
        <w:rPr>
          <w:rFonts w:ascii="Times New Roman" w:hAnsi="Times New Roman"/>
        </w:rPr>
        <w:t xml:space="preserve">Yapı ruhsatı gerekmeyen </w:t>
      </w:r>
      <w:proofErr w:type="spellStart"/>
      <w:r w:rsidRPr="00874438">
        <w:rPr>
          <w:rFonts w:ascii="Times New Roman" w:hAnsi="Times New Roman"/>
        </w:rPr>
        <w:t>inşai</w:t>
      </w:r>
      <w:proofErr w:type="spellEnd"/>
      <w:r w:rsidRPr="00874438">
        <w:rPr>
          <w:rFonts w:ascii="Times New Roman" w:hAnsi="Times New Roman"/>
        </w:rPr>
        <w:t xml:space="preserve"> faaliyetler</w:t>
      </w:r>
    </w:p>
    <w:p w14:paraId="07093983" w14:textId="77777777" w:rsidR="00874438" w:rsidRPr="00874438" w:rsidRDefault="00874438" w:rsidP="00874438">
      <w:pPr>
        <w:rPr>
          <w:rFonts w:ascii="Times New Roman" w:hAnsi="Times New Roman"/>
        </w:rPr>
      </w:pPr>
      <w:r w:rsidRPr="00874438">
        <w:rPr>
          <w:rFonts w:ascii="Times New Roman" w:hAnsi="Times New Roman"/>
        </w:rPr>
        <w:t>MADDE 59 – (1) Basit tamir ve tadiller, balkonlarda yapılan açılır kapanır katlanır cam panel uygulamaları, korkuluk, pergola, çardak/kameriye ve benzerlerinin yapımı ile bölme duvar, bahçe duvarı, duvar kaplamaları, baca, saçak, çatı ve benzeri elemanların tamiri ve pencere değişimi ruhsata tabi değildir.</w:t>
      </w:r>
    </w:p>
    <w:p w14:paraId="07F01921" w14:textId="77777777" w:rsidR="00874438" w:rsidRPr="00874438" w:rsidRDefault="00874438" w:rsidP="00874438">
      <w:pPr>
        <w:rPr>
          <w:rFonts w:ascii="Times New Roman" w:hAnsi="Times New Roman"/>
        </w:rPr>
      </w:pPr>
      <w:r w:rsidRPr="00874438">
        <w:rPr>
          <w:rFonts w:ascii="Times New Roman" w:hAnsi="Times New Roman"/>
        </w:rPr>
        <w:t xml:space="preserve">(2) Taşıyıcı sistemi etkilememek ve 634 sayılı Kanun uyarınca muvafakat alınmak kaydıyla; binalarda enerji kimlik belgesi sınıfı en az "C" olacak şekilde mesleki yeterlilik sertifikalı uygulayıcılar tarafından yapılacak ısı yalıtımı uygulamaları ile binanın kendi ihtiyacı için yapılacak güneş kaynaklı yenilenebilir enerji sistemleri ruhsata tabi değildir. Bunlara ait uygulama projelerinin hazırlanması ve fenni mesuliyetin üstlenildiğine dair taahhütname </w:t>
      </w:r>
      <w:proofErr w:type="gramStart"/>
      <w:r w:rsidRPr="00874438">
        <w:rPr>
          <w:rFonts w:ascii="Times New Roman" w:hAnsi="Times New Roman"/>
        </w:rPr>
        <w:t>ile birlikte</w:t>
      </w:r>
      <w:proofErr w:type="gramEnd"/>
      <w:r w:rsidRPr="00874438">
        <w:rPr>
          <w:rFonts w:ascii="Times New Roman" w:hAnsi="Times New Roman"/>
        </w:rPr>
        <w:t xml:space="preserve"> ilgili idareye sunulması, binanın projesindeki mimari görünüşlere bağlı kalınması ve idaresinden izin alınması zorunludur.</w:t>
      </w:r>
    </w:p>
    <w:p w14:paraId="2100C5DB" w14:textId="77777777" w:rsidR="00874438" w:rsidRPr="00874438" w:rsidRDefault="00874438" w:rsidP="00874438">
      <w:pPr>
        <w:rPr>
          <w:rFonts w:ascii="Times New Roman" w:hAnsi="Times New Roman"/>
        </w:rPr>
      </w:pPr>
      <w:r w:rsidRPr="00874438">
        <w:rPr>
          <w:rFonts w:ascii="Times New Roman" w:hAnsi="Times New Roman"/>
        </w:rPr>
        <w:t xml:space="preserve">(3) Yapı ruhsatı başvurusu yapılan bir parselde, mimari projenin ilgili idaresince onaylanmasını müteakip, fenni mesul ve iş güvenliği sorumluluğunun üstlenilmesi, uygulamaların şantiye şefi tarafından yürütülmesi, yapı sahibi ve müteahhidi tarafından yapı ruhsatı alınmadan yapının inşasına başlamayacağına dair noter taahhütnamesi verilmesi kaydıyla, ruhsatı veren idarenin uygun görüşü ile kazı izni verilebilir. Bu iznin verilebilmesi için sorumluluğun üstlenildiğine dair hususun da fenni mesul ve şantiye şefi taahhütname ve sözleşmelerinde yer alması zorunludur. Ancak, kazı sahasında kazık, </w:t>
      </w:r>
      <w:proofErr w:type="spellStart"/>
      <w:r w:rsidRPr="00874438">
        <w:rPr>
          <w:rFonts w:ascii="Times New Roman" w:hAnsi="Times New Roman"/>
        </w:rPr>
        <w:t>palplanş</w:t>
      </w:r>
      <w:proofErr w:type="spellEnd"/>
      <w:r w:rsidRPr="00874438">
        <w:rPr>
          <w:rFonts w:ascii="Times New Roman" w:hAnsi="Times New Roman"/>
        </w:rPr>
        <w:t>, istinat duvarı ve benzeri uygulamaların olması durumunda, bu yapıların projelerinin onaylanması ve ruhsatlandırılması zorunludur.</w:t>
      </w:r>
    </w:p>
    <w:p w14:paraId="35B3253F" w14:textId="77777777" w:rsidR="00874438" w:rsidRPr="00874438" w:rsidRDefault="00874438" w:rsidP="00874438">
      <w:pPr>
        <w:rPr>
          <w:rFonts w:ascii="Times New Roman" w:hAnsi="Times New Roman"/>
        </w:rPr>
      </w:pPr>
      <w:r w:rsidRPr="00874438">
        <w:rPr>
          <w:rFonts w:ascii="Times New Roman" w:hAnsi="Times New Roman"/>
        </w:rPr>
        <w:t>İstinat duvarları</w:t>
      </w:r>
    </w:p>
    <w:p w14:paraId="34A8AEB0" w14:textId="77777777" w:rsidR="00874438" w:rsidRPr="00874438" w:rsidRDefault="00874438" w:rsidP="00874438">
      <w:pPr>
        <w:rPr>
          <w:rFonts w:ascii="Times New Roman" w:hAnsi="Times New Roman"/>
        </w:rPr>
      </w:pPr>
      <w:r w:rsidRPr="00874438">
        <w:rPr>
          <w:rFonts w:ascii="Times New Roman" w:hAnsi="Times New Roman"/>
        </w:rPr>
        <w:t>MADDE 60 – (1) Parsel içinde istinat duvarı yapılması gereken hallerde, belediyenin ilgili biriminden istinat duvarı için, yanal yüzey alanı üzerinden ruhsat alınması mecburidir. Bu tür parsellerde yapılacak binalara istinat duvarı tamamlanmadan önce hiçbir şekilde yapı kullanma izni verilmez.</w:t>
      </w:r>
    </w:p>
    <w:p w14:paraId="464276BF" w14:textId="77777777" w:rsidR="00874438" w:rsidRPr="00874438" w:rsidRDefault="00874438" w:rsidP="00874438">
      <w:pPr>
        <w:rPr>
          <w:rFonts w:ascii="Times New Roman" w:hAnsi="Times New Roman"/>
        </w:rPr>
      </w:pPr>
      <w:r w:rsidRPr="00874438">
        <w:rPr>
          <w:rFonts w:ascii="Times New Roman" w:hAnsi="Times New Roman"/>
        </w:rPr>
        <w:t>Muvakkat yapı</w:t>
      </w:r>
    </w:p>
    <w:p w14:paraId="7ED24AEF" w14:textId="77777777" w:rsidR="00874438" w:rsidRPr="00874438" w:rsidRDefault="00874438" w:rsidP="00874438">
      <w:pPr>
        <w:rPr>
          <w:rFonts w:ascii="Times New Roman" w:hAnsi="Times New Roman"/>
        </w:rPr>
      </w:pPr>
      <w:r w:rsidRPr="00874438">
        <w:rPr>
          <w:rFonts w:ascii="Times New Roman" w:hAnsi="Times New Roman"/>
        </w:rPr>
        <w:t>MADDE 61 – (1) Uygulama imar planlarına göre tamamı veya bir kısmı umumi hizmetlere rastlayan yerler ile Kanunun 18 inci madde hükümleri tatbik olunmadan normal şartlarla yapı izni verilmeyen umumi hizmetlere ayrılan ve müracaat gününde 5 yıllık imar programına dâhil olmayan taşınmazlara, taşınmazın kamu eline geçişi sağlanıncaya kadar muvakkat yapı izni verilebilir.</w:t>
      </w:r>
    </w:p>
    <w:p w14:paraId="6491B2F3" w14:textId="77777777" w:rsidR="00874438" w:rsidRPr="00874438" w:rsidRDefault="00874438" w:rsidP="00874438">
      <w:pPr>
        <w:rPr>
          <w:rFonts w:ascii="Times New Roman" w:hAnsi="Times New Roman"/>
        </w:rPr>
      </w:pPr>
      <w:r w:rsidRPr="00874438">
        <w:rPr>
          <w:rFonts w:ascii="Times New Roman" w:hAnsi="Times New Roman"/>
        </w:rPr>
        <w:t>(2) İmar planlarında bulunup da, plana göre kapanması gereken yol ve çıkmaz sokak üzerinde bulunan gayrimenkullere, müracaat gününde 5 yıllık imar programına dâhil olmayan yerlerde muvakkat yapı izni verilebilir.</w:t>
      </w:r>
    </w:p>
    <w:p w14:paraId="448B057E" w14:textId="77777777" w:rsidR="00874438" w:rsidRPr="00874438" w:rsidRDefault="00874438" w:rsidP="00874438">
      <w:pPr>
        <w:rPr>
          <w:rFonts w:ascii="Times New Roman" w:hAnsi="Times New Roman"/>
        </w:rPr>
      </w:pPr>
      <w:r w:rsidRPr="00874438">
        <w:rPr>
          <w:rFonts w:ascii="Times New Roman" w:hAnsi="Times New Roman"/>
        </w:rPr>
        <w:t>(3) İmar yoluna mahreci bulunmayan ve komşu parsellerin yapılaşmış olması nedeniyle tevhit imkânı kalmayan parsellerde irtifakla imar yoluna geçiş hakkı bulunması şartıyla; muvakkat yapı yapılabilir. Ancak, bitişiğinde bu parselle tevhidi mümkün olan yapılaşmamış parseller bulunuyor ise bu parsel diğer parsellerden herhangi biri ile tevhit edilerek yola cephe kazandırılmadıkça diğer parsellere de izin verilmez.</w:t>
      </w:r>
    </w:p>
    <w:p w14:paraId="245E9E39" w14:textId="77777777" w:rsidR="00874438" w:rsidRPr="00874438" w:rsidRDefault="00874438" w:rsidP="00874438">
      <w:pPr>
        <w:rPr>
          <w:rFonts w:ascii="Times New Roman" w:hAnsi="Times New Roman"/>
        </w:rPr>
      </w:pPr>
      <w:r w:rsidRPr="00874438">
        <w:rPr>
          <w:rFonts w:ascii="Times New Roman" w:hAnsi="Times New Roman"/>
        </w:rPr>
        <w:t>(4) Muvakkat yapı izni, ilgili idare encümeni kararıyla verilir.</w:t>
      </w:r>
    </w:p>
    <w:p w14:paraId="5CE8B650" w14:textId="77777777" w:rsidR="00874438" w:rsidRPr="00874438" w:rsidRDefault="00874438" w:rsidP="00874438">
      <w:pPr>
        <w:rPr>
          <w:rFonts w:ascii="Times New Roman" w:hAnsi="Times New Roman"/>
        </w:rPr>
      </w:pPr>
      <w:r w:rsidRPr="00874438">
        <w:rPr>
          <w:rFonts w:ascii="Times New Roman" w:hAnsi="Times New Roman"/>
        </w:rPr>
        <w:t>(5) Yapı tamamlandığında geçici yapı kullanma izin belgesi alınarak kullanılır.</w:t>
      </w:r>
    </w:p>
    <w:p w14:paraId="66A71172" w14:textId="77777777" w:rsidR="00874438" w:rsidRPr="00874438" w:rsidRDefault="00874438" w:rsidP="00874438">
      <w:pPr>
        <w:rPr>
          <w:rFonts w:ascii="Times New Roman" w:hAnsi="Times New Roman"/>
        </w:rPr>
      </w:pPr>
      <w:r w:rsidRPr="00874438">
        <w:rPr>
          <w:rFonts w:ascii="Times New Roman" w:hAnsi="Times New Roman"/>
        </w:rPr>
        <w:t>(6) Muvakkat yapı izinleri en fazla 10 yıllık süre için verilir. Uygulama imar planının tatbik olunmaması durumunda bu süre, plan tatbik oluncaya kadar kendiliğinden uzar.</w:t>
      </w:r>
    </w:p>
    <w:p w14:paraId="32554251" w14:textId="77777777" w:rsidR="00874438" w:rsidRPr="00874438" w:rsidRDefault="00874438" w:rsidP="00874438">
      <w:pPr>
        <w:rPr>
          <w:rFonts w:ascii="Times New Roman" w:hAnsi="Times New Roman"/>
        </w:rPr>
      </w:pPr>
      <w:r w:rsidRPr="00874438">
        <w:rPr>
          <w:rFonts w:ascii="Times New Roman" w:hAnsi="Times New Roman"/>
        </w:rPr>
        <w:t>(7) Muvakkat yapıların, imar planına ve bulunduğu bölgenin özelliklerine göre hangi maksatla kullanılabileceği ilgili idare encümenince tayin ve tespit olunur.</w:t>
      </w:r>
    </w:p>
    <w:p w14:paraId="0BDDF997" w14:textId="77777777" w:rsidR="00874438" w:rsidRPr="00874438" w:rsidRDefault="00874438" w:rsidP="00874438">
      <w:pPr>
        <w:rPr>
          <w:rFonts w:ascii="Times New Roman" w:hAnsi="Times New Roman"/>
        </w:rPr>
      </w:pPr>
      <w:r w:rsidRPr="00874438">
        <w:rPr>
          <w:rFonts w:ascii="Times New Roman" w:hAnsi="Times New Roman"/>
        </w:rPr>
        <w:t xml:space="preserve">(8) Yapı izni verilmeden önce; ilgili idare encümeni kararının tarih ve sayısı, </w:t>
      </w:r>
      <w:proofErr w:type="spellStart"/>
      <w:r w:rsidRPr="00874438">
        <w:rPr>
          <w:rFonts w:ascii="Times New Roman" w:hAnsi="Times New Roman"/>
        </w:rPr>
        <w:t>muvakkatlık</w:t>
      </w:r>
      <w:proofErr w:type="spellEnd"/>
      <w:r w:rsidRPr="00874438">
        <w:rPr>
          <w:rFonts w:ascii="Times New Roman" w:hAnsi="Times New Roman"/>
        </w:rPr>
        <w:t xml:space="preserve"> süresi, kullanım amacı ve gerekli yapılaşma bilgileri </w:t>
      </w:r>
      <w:proofErr w:type="gramStart"/>
      <w:r w:rsidRPr="00874438">
        <w:rPr>
          <w:rFonts w:ascii="Times New Roman" w:hAnsi="Times New Roman"/>
        </w:rPr>
        <w:t>ile birlikte</w:t>
      </w:r>
      <w:proofErr w:type="gramEnd"/>
      <w:r w:rsidRPr="00874438">
        <w:rPr>
          <w:rFonts w:ascii="Times New Roman" w:hAnsi="Times New Roman"/>
        </w:rPr>
        <w:t xml:space="preserve">, tapu kaydına şerh edilmesi gereklidir. </w:t>
      </w:r>
      <w:proofErr w:type="spellStart"/>
      <w:r w:rsidRPr="00874438">
        <w:rPr>
          <w:rFonts w:ascii="Times New Roman" w:hAnsi="Times New Roman"/>
        </w:rPr>
        <w:t>Muvakkatlık</w:t>
      </w:r>
      <w:proofErr w:type="spellEnd"/>
      <w:r w:rsidRPr="00874438">
        <w:rPr>
          <w:rFonts w:ascii="Times New Roman" w:hAnsi="Times New Roman"/>
        </w:rPr>
        <w:t xml:space="preserve"> süresi, tapu kaydına şerh verildiği günden itibaren başlar.</w:t>
      </w:r>
    </w:p>
    <w:p w14:paraId="5DBCD95D" w14:textId="77777777" w:rsidR="00874438" w:rsidRPr="00874438" w:rsidRDefault="00874438" w:rsidP="00874438">
      <w:pPr>
        <w:rPr>
          <w:rFonts w:ascii="Times New Roman" w:hAnsi="Times New Roman"/>
        </w:rPr>
      </w:pPr>
      <w:r w:rsidRPr="00874438">
        <w:rPr>
          <w:rFonts w:ascii="Times New Roman" w:hAnsi="Times New Roman"/>
        </w:rPr>
        <w:t>(9) Yapı sahibince, muvakkat yapıyı, süresi sonunda veya imar planı tatbik olunduğunda ilgili idaresince tebliğ edildiği tarihten bir ay içerisinde yıkacağı ve maksadının dışında kullanmayacağı, hiçbir hak talebinde bulunmayacağı hususlarını içeren noter onaylı taahhütnamenin ilgili idaresine verilmeden muvakkat yapı izni düzenlenmez.</w:t>
      </w:r>
    </w:p>
    <w:p w14:paraId="30EBB7E0" w14:textId="77777777" w:rsidR="00874438" w:rsidRPr="00874438" w:rsidRDefault="00874438" w:rsidP="00874438">
      <w:pPr>
        <w:rPr>
          <w:rFonts w:ascii="Times New Roman" w:hAnsi="Times New Roman"/>
        </w:rPr>
      </w:pPr>
      <w:r w:rsidRPr="00874438">
        <w:rPr>
          <w:rFonts w:ascii="Times New Roman" w:hAnsi="Times New Roman"/>
        </w:rPr>
        <w:t xml:space="preserve">(10) Yasal süresi içinde yapı sahibince yıkılıp kaldırılmayan muvakkat yapılar ilgili idaresince yıkılarak kaldırılır. Yıkım masrafı </w:t>
      </w:r>
      <w:proofErr w:type="gramStart"/>
      <w:r w:rsidRPr="00874438">
        <w:rPr>
          <w:rFonts w:ascii="Times New Roman" w:hAnsi="Times New Roman"/>
        </w:rPr>
        <w:t>% 20</w:t>
      </w:r>
      <w:proofErr w:type="gramEnd"/>
      <w:r w:rsidRPr="00874438">
        <w:rPr>
          <w:rFonts w:ascii="Times New Roman" w:hAnsi="Times New Roman"/>
        </w:rPr>
        <w:t xml:space="preserve"> fazlasıyla yapı sahibinden tahsil edilir.</w:t>
      </w:r>
    </w:p>
    <w:p w14:paraId="5DF9E636" w14:textId="77777777" w:rsidR="00874438" w:rsidRPr="00874438" w:rsidRDefault="00874438" w:rsidP="00874438">
      <w:pPr>
        <w:rPr>
          <w:rFonts w:ascii="Times New Roman" w:hAnsi="Times New Roman"/>
        </w:rPr>
      </w:pPr>
      <w:r w:rsidRPr="00874438">
        <w:rPr>
          <w:rFonts w:ascii="Times New Roman" w:hAnsi="Times New Roman"/>
        </w:rPr>
        <w:t>(11) İmar planı ile kapanan yollarda, Kanunun ilgili hükümleri uygulanamadığı ve yapı yapılmasına müsait bir durum elde edilemediği takdirde, kamulaştırılıncaya kadar sahiplerince olduğu gibi kullanılmaya devam olunur.</w:t>
      </w:r>
    </w:p>
    <w:p w14:paraId="57019DA7" w14:textId="77777777" w:rsidR="00874438" w:rsidRPr="00874438" w:rsidRDefault="00874438" w:rsidP="00874438">
      <w:pPr>
        <w:rPr>
          <w:rFonts w:ascii="Times New Roman" w:hAnsi="Times New Roman"/>
        </w:rPr>
      </w:pPr>
      <w:r w:rsidRPr="00874438">
        <w:rPr>
          <w:rFonts w:ascii="Times New Roman" w:hAnsi="Times New Roman"/>
        </w:rPr>
        <w:t>(12) Muvakkat yapıların mümkün mertebe sökülebilir malzemeden ve buna uygun bir sistemle inşa edilmesi esastır.</w:t>
      </w:r>
    </w:p>
    <w:p w14:paraId="7409E90E" w14:textId="77777777" w:rsidR="00874438" w:rsidRPr="00874438" w:rsidRDefault="00874438" w:rsidP="00874438">
      <w:pPr>
        <w:rPr>
          <w:rFonts w:ascii="Times New Roman" w:hAnsi="Times New Roman"/>
        </w:rPr>
      </w:pPr>
      <w:r w:rsidRPr="00874438">
        <w:rPr>
          <w:rFonts w:ascii="Times New Roman" w:hAnsi="Times New Roman"/>
        </w:rPr>
        <w:t>(13) Muvakkat yapılar tabii zeminden kotlandırılır.</w:t>
      </w:r>
    </w:p>
    <w:p w14:paraId="3B3EB2AD" w14:textId="77777777" w:rsidR="00874438" w:rsidRPr="00874438" w:rsidRDefault="00874438" w:rsidP="00874438">
      <w:pPr>
        <w:rPr>
          <w:rFonts w:ascii="Times New Roman" w:hAnsi="Times New Roman"/>
        </w:rPr>
      </w:pPr>
      <w:r w:rsidRPr="00874438">
        <w:rPr>
          <w:rFonts w:ascii="Times New Roman" w:hAnsi="Times New Roman"/>
        </w:rPr>
        <w:t>(14) Muvakkat yapılarda bodrum kat düzenlenemez.</w:t>
      </w:r>
    </w:p>
    <w:p w14:paraId="6F596299" w14:textId="77777777" w:rsidR="00874438" w:rsidRPr="00874438" w:rsidRDefault="00874438" w:rsidP="00874438">
      <w:pPr>
        <w:rPr>
          <w:rFonts w:ascii="Times New Roman" w:hAnsi="Times New Roman"/>
        </w:rPr>
      </w:pPr>
      <w:r w:rsidRPr="00874438">
        <w:rPr>
          <w:rFonts w:ascii="Times New Roman" w:hAnsi="Times New Roman"/>
        </w:rPr>
        <w:t>(15) İmar planlarıyla veya afet nedeniyle yapı yapılması yasaklanan alanlarda muvakkat yapı yapılmasına izin verilmez.</w:t>
      </w:r>
    </w:p>
    <w:p w14:paraId="532879EC" w14:textId="77777777" w:rsidR="00874438" w:rsidRPr="00874438" w:rsidRDefault="00874438" w:rsidP="00874438">
      <w:pPr>
        <w:rPr>
          <w:rFonts w:ascii="Times New Roman" w:hAnsi="Times New Roman"/>
        </w:rPr>
      </w:pPr>
      <w:r w:rsidRPr="00874438">
        <w:rPr>
          <w:rFonts w:ascii="Times New Roman" w:hAnsi="Times New Roman"/>
        </w:rPr>
        <w:t xml:space="preserve">(16) Muvakkat yapıların toplam yapı inşaat alanı 250 m2’den, kat adedi 2’den ve bina yüksekliği </w:t>
      </w:r>
      <w:proofErr w:type="gramStart"/>
      <w:r w:rsidRPr="00874438">
        <w:rPr>
          <w:rFonts w:ascii="Times New Roman" w:hAnsi="Times New Roman"/>
        </w:rPr>
        <w:t>7.50</w:t>
      </w:r>
      <w:proofErr w:type="gramEnd"/>
      <w:r w:rsidRPr="00874438">
        <w:rPr>
          <w:rFonts w:ascii="Times New Roman" w:hAnsi="Times New Roman"/>
        </w:rPr>
        <w:t xml:space="preserve"> metreden fazla olamaz.</w:t>
      </w:r>
    </w:p>
    <w:p w14:paraId="52DA33C4" w14:textId="77777777" w:rsidR="00874438" w:rsidRPr="00874438" w:rsidRDefault="00874438" w:rsidP="00874438">
      <w:pPr>
        <w:rPr>
          <w:rFonts w:ascii="Times New Roman" w:hAnsi="Times New Roman"/>
        </w:rPr>
      </w:pPr>
      <w:r w:rsidRPr="00874438">
        <w:rPr>
          <w:rFonts w:ascii="Times New Roman" w:hAnsi="Times New Roman"/>
        </w:rPr>
        <w:t>(17) Kamulaştırılması gerektiği halde kamulaştırma kararı alınmayan, uygulama imar planına göre üzerinde yapı yapılması mümkün olan taşınmazlarda, malikinin talebi üzerine ilgili yatırımcı kamu kuruluşunun izni ve projeler hakkında uygunluk görüşü alınarak özel tesis olarak işletilmek üzere yürürlükteki imar planının yapılaşma ve kullanım kararlarına uygun yapı inşa edilebilir. Planda idari tesis alanı, resmi kurum, resmi bina veya tesisler alanı olarak belirlenen alanlarda, büro ve hizmet binası yapılabilir. Bu durumda bu maddedeki azami ölçülere uyulma zorunluluğu aranmaz. Ancak, bu yapılarda kat irtifakı ve kat mülkiyeti tesis edilemez. Bu alanlar kamulaştırılırken üzerindeki yapılarla birlikte kamulaştırılarak hizmetin kesintisiz sürdürülmesi sağlanır.</w:t>
      </w:r>
    </w:p>
    <w:p w14:paraId="1800C8A9" w14:textId="77777777" w:rsidR="00874438" w:rsidRPr="00874438" w:rsidRDefault="00874438" w:rsidP="00874438">
      <w:pPr>
        <w:rPr>
          <w:rFonts w:ascii="Times New Roman" w:hAnsi="Times New Roman"/>
        </w:rPr>
      </w:pPr>
      <w:r w:rsidRPr="00874438">
        <w:rPr>
          <w:rFonts w:ascii="Times New Roman" w:hAnsi="Times New Roman"/>
        </w:rPr>
        <w:t>Elektronik haberleşme istasyonları</w:t>
      </w:r>
    </w:p>
    <w:p w14:paraId="711EC8CB" w14:textId="77777777" w:rsidR="00874438" w:rsidRPr="00874438" w:rsidRDefault="00874438" w:rsidP="00874438">
      <w:pPr>
        <w:rPr>
          <w:rFonts w:ascii="Times New Roman" w:hAnsi="Times New Roman"/>
        </w:rPr>
      </w:pPr>
      <w:r w:rsidRPr="00874438">
        <w:rPr>
          <w:rFonts w:ascii="Times New Roman" w:hAnsi="Times New Roman"/>
        </w:rPr>
        <w:t>MADDE 62 – (1) Kamuya ait umumi hizmet alanları ile ilgili idarelerin tasarrufu altındaki yol, otopark, yaya bölgesi gibi yerlerde kamu hizmetinin yürütülebilmesi ve iletişimin sürdürülebilmesi için gerekli tedbirler ile Bilgi Teknolojileri ve İletişim Kurumunun uygun görüşü alınmak suretiyle ruhsat alınmadan elektronik haberleşme istasyonu kurulabilir.</w:t>
      </w:r>
    </w:p>
    <w:p w14:paraId="450A05F0" w14:textId="77777777" w:rsidR="00874438" w:rsidRPr="00874438" w:rsidRDefault="00874438" w:rsidP="00874438">
      <w:pPr>
        <w:rPr>
          <w:rFonts w:ascii="Times New Roman" w:hAnsi="Times New Roman"/>
        </w:rPr>
      </w:pPr>
      <w:r w:rsidRPr="00874438">
        <w:rPr>
          <w:rFonts w:ascii="Times New Roman" w:hAnsi="Times New Roman"/>
        </w:rPr>
        <w:t>(2) Özel mülkiyete tabi arsa ve binalarda, fenni mesuliyet üstlenilmek ve Kanunun cezai hükümleri saklı kalmak, kat maliklerinin üçte ikisi ve gerekmesi halinde uygulamadan etkilendiği ilgili idaresince belirlenen bağımsız bölüm maliklerinin muvafakati alınmak, statik açıdan sakınca bulunmadığına dair inşaat mühendislerince hazırlanacak rapor ilgili idaresine sunulmak, bina estetiğini, görünümünü ve silueti olumsuz etkilememek kaydıyla Bilgi Teknolojileri ve İletişim Kurumunun uygun görüşü alınarak; ruhsat alınmadan elektronik haberleşme istasyonu kurulabilir. Bina cephelerinde bu fıkrada aranan şartlara ilave olarak, sadece anten ve anten aparatları monte edilmek, cepheye bitişik olmak, dış cephe kaplamasıyla benzer görünümde olmak ve anten boyları 1,55 metreyi geçmemek şartları da aranır. Fenni mesuliyet üstlenilmek ve Kanunun cezai hükümleri saklı kalmak kaydıyla, sabit elektronik haberleşme altyapısında kullanılan; saha dolabı, varlık noktası (</w:t>
      </w:r>
      <w:proofErr w:type="spellStart"/>
      <w:r w:rsidRPr="00874438">
        <w:rPr>
          <w:rFonts w:ascii="Times New Roman" w:hAnsi="Times New Roman"/>
        </w:rPr>
        <w:t>PoP</w:t>
      </w:r>
      <w:proofErr w:type="spellEnd"/>
      <w:r w:rsidRPr="00874438">
        <w:rPr>
          <w:rFonts w:ascii="Times New Roman" w:hAnsi="Times New Roman"/>
        </w:rPr>
        <w:t xml:space="preserve"> noktası), menhol, ankesörlü telefon ve bina içi anahtarlama ekipmanları, yapı ruhsatı ve yapı kullanma izni alınmadan kurulabilir.</w:t>
      </w:r>
    </w:p>
    <w:p w14:paraId="2C929B22" w14:textId="77777777" w:rsidR="00874438" w:rsidRPr="00874438" w:rsidRDefault="00874438" w:rsidP="00874438">
      <w:pPr>
        <w:rPr>
          <w:rFonts w:ascii="Times New Roman" w:hAnsi="Times New Roman"/>
        </w:rPr>
      </w:pPr>
      <w:r w:rsidRPr="00874438">
        <w:rPr>
          <w:rFonts w:ascii="Times New Roman" w:hAnsi="Times New Roman"/>
        </w:rPr>
        <w:t>(3) Elektronik haberleşme istasyonları 5/11/2008 tarihli ve 5809 sayılı Elektronik Haberleşme Kanunu, 26/9/2011 tarihli ve 655 sayılı Ulaştırma, Denizcilik ve Haberleşme Bakanlığının Teşkilat ve Görevleri Hakkında Kanun Hükmünde Kararname ve ilgili diğer mevzuata göre kuruluş izni verilen alanda ve imar planı kararı aranmaksızın kurulur.</w:t>
      </w:r>
    </w:p>
    <w:p w14:paraId="0F56441E" w14:textId="77777777" w:rsidR="00874438" w:rsidRPr="00874438" w:rsidRDefault="00874438" w:rsidP="00874438">
      <w:pPr>
        <w:rPr>
          <w:rFonts w:ascii="Times New Roman" w:hAnsi="Times New Roman"/>
        </w:rPr>
      </w:pPr>
      <w:r w:rsidRPr="00874438">
        <w:rPr>
          <w:rFonts w:ascii="Times New Roman" w:hAnsi="Times New Roman"/>
        </w:rPr>
        <w:t>(4) Elektronik haberleşme istasyonlarının kurulabilmesi için, elektronik haberleşme hizmetinin gerekleri dikkate alınarak yer seçim belgesinin düzenlenmiş olması, yatayda ve düşeyde gerekli ve yeterli koruma mesafesinin bırakılması, koruyucu tedbirler alınması, tasarımının kent ve yapı estetiği ile uyumlu olması zorunludur.</w:t>
      </w:r>
    </w:p>
    <w:p w14:paraId="7B7FE16D" w14:textId="77777777" w:rsidR="00874438" w:rsidRPr="00874438" w:rsidRDefault="00874438" w:rsidP="00874438">
      <w:pPr>
        <w:rPr>
          <w:rFonts w:ascii="Times New Roman" w:hAnsi="Times New Roman"/>
        </w:rPr>
      </w:pPr>
      <w:r w:rsidRPr="00874438">
        <w:rPr>
          <w:rFonts w:ascii="Times New Roman" w:hAnsi="Times New Roman"/>
        </w:rPr>
        <w:t>(5) Yer seçim belgesi için gerekli belgelerin eksiksiz olarak idareye teslim edilmesinden ve ücretin ödenmesinden itibaren yirmi gün içerisinde verilmeyen yer seçim belgesi verilmiş sayılır. Büyükşehir sınırları içerisinde, yer seçim belgesi vermeye ve ücretini almaya büyükşehir belediyeleri yetkilidir.</w:t>
      </w:r>
    </w:p>
    <w:p w14:paraId="73F80B14" w14:textId="77777777" w:rsidR="00874438" w:rsidRPr="00874438" w:rsidRDefault="00874438" w:rsidP="00874438">
      <w:pPr>
        <w:rPr>
          <w:rFonts w:ascii="Times New Roman" w:hAnsi="Times New Roman"/>
        </w:rPr>
      </w:pPr>
      <w:r w:rsidRPr="00874438">
        <w:rPr>
          <w:rFonts w:ascii="Times New Roman" w:hAnsi="Times New Roman"/>
        </w:rPr>
        <w:t>(6) Uygulamalar Bilgi Teknolojileri ve İletişim Kurumunun sorumluluğunda yürütülür.</w:t>
      </w:r>
    </w:p>
    <w:p w14:paraId="0DCE0178" w14:textId="77777777" w:rsidR="00874438" w:rsidRPr="00874438" w:rsidRDefault="00874438" w:rsidP="00874438">
      <w:pPr>
        <w:rPr>
          <w:rFonts w:ascii="Times New Roman" w:hAnsi="Times New Roman"/>
        </w:rPr>
      </w:pPr>
      <w:r w:rsidRPr="00874438">
        <w:rPr>
          <w:rFonts w:ascii="Times New Roman" w:hAnsi="Times New Roman"/>
        </w:rPr>
        <w:t>Şantiye binaları</w:t>
      </w:r>
    </w:p>
    <w:p w14:paraId="331B0E2B" w14:textId="77777777" w:rsidR="00874438" w:rsidRPr="00874438" w:rsidRDefault="00874438" w:rsidP="00874438">
      <w:pPr>
        <w:rPr>
          <w:rFonts w:ascii="Times New Roman" w:hAnsi="Times New Roman"/>
        </w:rPr>
      </w:pPr>
      <w:r w:rsidRPr="00874438">
        <w:rPr>
          <w:rFonts w:ascii="Times New Roman" w:hAnsi="Times New Roman"/>
        </w:rPr>
        <w:t>MADDE 63 – (1) Lüzum ve ihtiyaca göre belirli bir süre içinde yapılıp yıkılması gereken şantiye binaları bu Yönetmelikte belirlenen ölçülere tabi değildir. Şantiye binaları, yapı ruhsatı alınan parsellerde yapılır. Şantiye binası için ayrıca yapı ruhsatı aranmaz. Ancak şantiye binasının inşaat tamamlandıktan sonra kullanılabilmesi için, şantiye binasına plan ve mevzuat kapsamında yapı ruhsatı ve yapı kullanma izni düzenlenmesi şarttır. Aksi halde şantiye binası yıktırılmadan esas binaya yapı kullanma izni düzenlenemez.</w:t>
      </w:r>
    </w:p>
    <w:p w14:paraId="2FFB5C97" w14:textId="77777777" w:rsidR="00874438" w:rsidRPr="00874438" w:rsidRDefault="00874438" w:rsidP="00874438">
      <w:pPr>
        <w:rPr>
          <w:rFonts w:ascii="Times New Roman" w:hAnsi="Times New Roman"/>
        </w:rPr>
      </w:pPr>
      <w:r w:rsidRPr="00874438">
        <w:rPr>
          <w:rFonts w:ascii="Times New Roman" w:hAnsi="Times New Roman"/>
        </w:rPr>
        <w:t>Yapı kullanma izni</w:t>
      </w:r>
    </w:p>
    <w:p w14:paraId="591BE5F2" w14:textId="77777777" w:rsidR="00874438" w:rsidRPr="00874438" w:rsidRDefault="00874438" w:rsidP="00874438">
      <w:pPr>
        <w:rPr>
          <w:rFonts w:ascii="Times New Roman" w:hAnsi="Times New Roman"/>
        </w:rPr>
      </w:pPr>
      <w:r w:rsidRPr="00874438">
        <w:rPr>
          <w:rFonts w:ascii="Times New Roman" w:hAnsi="Times New Roman"/>
        </w:rPr>
        <w:t>MADDE 64 – (1) Yapı tamamlandığında tamamının veya kısmen kullanılması mümkün kısımları tamamlandığında bu kısımlarının kullanılabilmesi için, mal sahibinin müracaatı üzerine yapı ruhsatını veren ilgili idareden izin alınması zorunludur. Bu iznin alınması için ilgili idareye yapılan başvuru dilekçesi ekinde, fenni mesullerin veya yapı denetim kuruluşlarının yapının ruhsat eki projelerine, fen ve sağlık kurallarına uygun olarak yapılıp yapılmadığını, mevzuata uygun malzeme kullanılıp kullanılmadığını belirten raporları, yetki belgesini haiz mimar, mühendis veya kuruluşlarca tanzim edilen enerji kimlik belgesi ile yapıya ilişkin fotoğrafları yer alır.</w:t>
      </w:r>
    </w:p>
    <w:p w14:paraId="1E514DA2" w14:textId="77777777" w:rsidR="00874438" w:rsidRPr="00874438" w:rsidRDefault="00874438" w:rsidP="00874438">
      <w:pPr>
        <w:rPr>
          <w:rFonts w:ascii="Times New Roman" w:hAnsi="Times New Roman"/>
        </w:rPr>
      </w:pPr>
      <w:r w:rsidRPr="00874438">
        <w:rPr>
          <w:rFonts w:ascii="Times New Roman" w:hAnsi="Times New Roman"/>
        </w:rPr>
        <w:t xml:space="preserve">(2) İlgili idareler, yapı kullanma izni işlemlerinde; uydu antenleri ve diğer haberleşme antenleri ile telefon, televizyon, kablo </w:t>
      </w:r>
      <w:proofErr w:type="spellStart"/>
      <w:r w:rsidRPr="00874438">
        <w:rPr>
          <w:rFonts w:ascii="Times New Roman" w:hAnsi="Times New Roman"/>
        </w:rPr>
        <w:t>tv</w:t>
      </w:r>
      <w:proofErr w:type="spellEnd"/>
      <w:r w:rsidRPr="00874438">
        <w:rPr>
          <w:rFonts w:ascii="Times New Roman" w:hAnsi="Times New Roman"/>
        </w:rPr>
        <w:t xml:space="preserve"> ve fiberoptik internet gibi, sesli ve görüntülü haberleşme ve iletişim sistemlerine dair tesisatı, kullanıcıların aynı hizmeti aynı anda farklı kuruluşlardan sağlanmasına imkân veren çoklu sisteme uygun olarak ve görüntü ve haberleşme kirliliğine yol açmayacak şekilde tesis edilip edilmediğini, ticari binalarda standartlara uygun ve görüntü kirliliğine yol açmayacak şekilde tabela yeri bırakılıp bırakılmadığını, binalarda usulüne uygun atık ayrıştırma bacası yapılıp yapılmadığını, ilgili mevzuatına uygun olarak yenilenebilir enerji kaynaklarından faydalanılıp faydalanılmadığını, sitelerde gri su toplama havuzu, dış güvenlik kamerası tesisatı ve benzeri önlemlerin alınıp alınmadığını varsa projesini de dikkate alarak denetlemek zorundadır.</w:t>
      </w:r>
    </w:p>
    <w:p w14:paraId="301BF5BA" w14:textId="77777777" w:rsidR="00874438" w:rsidRPr="00874438" w:rsidRDefault="00874438" w:rsidP="00874438">
      <w:pPr>
        <w:rPr>
          <w:rFonts w:ascii="Times New Roman" w:hAnsi="Times New Roman"/>
        </w:rPr>
      </w:pPr>
      <w:r w:rsidRPr="00874438">
        <w:rPr>
          <w:rFonts w:ascii="Times New Roman" w:hAnsi="Times New Roman"/>
        </w:rPr>
        <w:t>(3) Mal sahibinin müracaatı üzerine ruhsat vermeye yetkili idare, yapının ruhsat ve eklerine, fen ve sağlık kurallarına uygun olarak tamamlanıp tamamlanmadığını belirler.</w:t>
      </w:r>
    </w:p>
    <w:p w14:paraId="3BAEAB0D" w14:textId="77777777" w:rsidR="00874438" w:rsidRPr="00874438" w:rsidRDefault="00874438" w:rsidP="00874438">
      <w:pPr>
        <w:rPr>
          <w:rFonts w:ascii="Times New Roman" w:hAnsi="Times New Roman"/>
        </w:rPr>
      </w:pPr>
      <w:r w:rsidRPr="00874438">
        <w:rPr>
          <w:rFonts w:ascii="Times New Roman" w:hAnsi="Times New Roman"/>
        </w:rPr>
        <w:t>(4) Yapının mevzuata uygun bulunması halinde, 30 gün içinde yapı kullanma izin belgesi düzenlenir. Aksi halde, eksikliklerinin tamamlanarak yapının mevzuata uygun hale getirilmesi istenir. Eksikliklerin tamamlanmasından sonra, aynı süreç izlenerek yapı kullanma izin belgesi düzenlenip, yapı kullanma izni verilir. Yapı kullanma izin belgesinin birer örneği, mal sahibi ve/veya sahiplerine, yapının müteahhidine ve fenni mesullere verilir.</w:t>
      </w:r>
    </w:p>
    <w:p w14:paraId="36E4DA54" w14:textId="77777777" w:rsidR="00874438" w:rsidRPr="00874438" w:rsidRDefault="00874438" w:rsidP="00874438">
      <w:pPr>
        <w:rPr>
          <w:rFonts w:ascii="Times New Roman" w:hAnsi="Times New Roman"/>
        </w:rPr>
      </w:pPr>
      <w:r w:rsidRPr="00874438">
        <w:rPr>
          <w:rFonts w:ascii="Times New Roman" w:hAnsi="Times New Roman"/>
        </w:rPr>
        <w:t>(5) Yapının kısmen kullanılması mümkün olan kısımlarına yapı kullanma izni düzenlenebilmesi için, bu bölümlere hizmet veren ortak kullanım alanlarının tamamlanmış ve kullanılabilir olması ve yapıda mevzuata aykırılığın bulunmaması şarttır.</w:t>
      </w:r>
    </w:p>
    <w:p w14:paraId="0498A2BC" w14:textId="77777777" w:rsidR="00874438" w:rsidRPr="00874438" w:rsidRDefault="00874438" w:rsidP="00874438">
      <w:pPr>
        <w:rPr>
          <w:rFonts w:ascii="Times New Roman" w:hAnsi="Times New Roman"/>
        </w:rPr>
      </w:pPr>
      <w:r w:rsidRPr="00874438">
        <w:rPr>
          <w:rFonts w:ascii="Times New Roman" w:hAnsi="Times New Roman"/>
        </w:rPr>
        <w:t xml:space="preserve">(6) Yapı kullanma izninin verildiği tarih, yapının tamamlandığı tarihtir. 5 yıllık ruhsat süresi içinde yapı kullanma izninin düzenlenmesi gerekir. Aksi halde, </w:t>
      </w:r>
      <w:proofErr w:type="gramStart"/>
      <w:r w:rsidRPr="00874438">
        <w:rPr>
          <w:rFonts w:ascii="Times New Roman" w:hAnsi="Times New Roman"/>
        </w:rPr>
        <w:t>54 üncü</w:t>
      </w:r>
      <w:proofErr w:type="gramEnd"/>
      <w:r w:rsidRPr="00874438">
        <w:rPr>
          <w:rFonts w:ascii="Times New Roman" w:hAnsi="Times New Roman"/>
        </w:rPr>
        <w:t xml:space="preserve"> maddedeki hükümler uygulanır.</w:t>
      </w:r>
    </w:p>
    <w:p w14:paraId="6EA7AE15" w14:textId="77777777" w:rsidR="00874438" w:rsidRPr="00874438" w:rsidRDefault="00874438" w:rsidP="00874438">
      <w:pPr>
        <w:rPr>
          <w:rFonts w:ascii="Times New Roman" w:hAnsi="Times New Roman"/>
        </w:rPr>
      </w:pPr>
      <w:r w:rsidRPr="00874438">
        <w:rPr>
          <w:rFonts w:ascii="Times New Roman" w:hAnsi="Times New Roman"/>
        </w:rPr>
        <w:t>(7) Kullanma izni verilmeyen ve alınmayan yapılar elektrik, su, kanalizasyon, haberleşme ve benzeri hizmetlerden ve tesislerden faydalanamazlar. Bu hizmetlerden yararlanılması durumunda hizmeti veren idare sorumludur. Kısmi yapı kullanma iznine bağlanan yapının yalnızca bu bölümleri bu hizmetlerden yararlandırılır.</w:t>
      </w:r>
    </w:p>
    <w:p w14:paraId="31CE46C7" w14:textId="77777777" w:rsidR="00874438" w:rsidRPr="00874438" w:rsidRDefault="00874438" w:rsidP="00874438">
      <w:pPr>
        <w:rPr>
          <w:rFonts w:ascii="Times New Roman" w:hAnsi="Times New Roman"/>
        </w:rPr>
      </w:pPr>
      <w:r w:rsidRPr="00874438">
        <w:rPr>
          <w:rFonts w:ascii="Times New Roman" w:hAnsi="Times New Roman"/>
        </w:rPr>
        <w:t xml:space="preserve">(8) Mücavir alan dışında kalan ve yapı inşaat alanı 1000 m2’den az olan binalar hariç diğer binalarda binanın enerji performansını değiştirecek her türlü tadilatın sonunda binanın enerji performansını ortaya koyan enerji kimlik belgesinin yeniden düzenlenmesi zorunludur. Enerji kimlik belgesi düzenlenmemiş binalarda yapılacak tadilatlarda ve ruhsata tabi olmasına rağmen ruhsat alınmaksızın inşa edilen yapılara Kanunun </w:t>
      </w:r>
      <w:proofErr w:type="gramStart"/>
      <w:r w:rsidRPr="00874438">
        <w:rPr>
          <w:rFonts w:ascii="Times New Roman" w:hAnsi="Times New Roman"/>
        </w:rPr>
        <w:t xml:space="preserve">32 </w:t>
      </w:r>
      <w:proofErr w:type="spellStart"/>
      <w:r w:rsidRPr="00874438">
        <w:rPr>
          <w:rFonts w:ascii="Times New Roman" w:hAnsi="Times New Roman"/>
        </w:rPr>
        <w:t>nci</w:t>
      </w:r>
      <w:proofErr w:type="spellEnd"/>
      <w:proofErr w:type="gramEnd"/>
      <w:r w:rsidRPr="00874438">
        <w:rPr>
          <w:rFonts w:ascii="Times New Roman" w:hAnsi="Times New Roman"/>
        </w:rPr>
        <w:t xml:space="preserve"> maddesi kapsamındaki ruhsat ve yapı kullanma izni işlemlerinde de enerji kimlik belgesi düzenlenmesi şarttır.</w:t>
      </w:r>
    </w:p>
    <w:p w14:paraId="517E108A" w14:textId="77777777" w:rsidR="00874438" w:rsidRPr="00874438" w:rsidRDefault="00874438" w:rsidP="00874438">
      <w:pPr>
        <w:rPr>
          <w:rFonts w:ascii="Times New Roman" w:hAnsi="Times New Roman"/>
        </w:rPr>
      </w:pPr>
      <w:r w:rsidRPr="00874438">
        <w:rPr>
          <w:rFonts w:ascii="Times New Roman" w:hAnsi="Times New Roman"/>
        </w:rPr>
        <w:t xml:space="preserve">(9) Merkezi ısıtma sistemine sahip binaların ısıtma tesisatı projelerinde termostatik vanalar, oda termostatları ve sıcaklık sensörleri gibi merkezi veya lokal ısı veya sıcaklık kontrol cihazları ile projenin gereğine göre ısı sayaçları veya ısı ölçer gibi ısınma maliyetlerinin ısı kullanım miktarına bağlı olarak paylaşımını sağlayan sistemlere yer verilmesi zorunlu olup, buna aykırı olarak hazırlanan projeler ilgili mercilerce onaylanmaz, yapı ruhsatı ve yapı kullanma izni verilmez. Bu sistemlerin tesis edilmediği merkezi ısıtma sistemine sahip mevcut binalarda </w:t>
      </w:r>
      <w:proofErr w:type="gramStart"/>
      <w:r w:rsidRPr="00874438">
        <w:rPr>
          <w:rFonts w:ascii="Times New Roman" w:hAnsi="Times New Roman"/>
        </w:rPr>
        <w:t xml:space="preserve">57 </w:t>
      </w:r>
      <w:proofErr w:type="spellStart"/>
      <w:r w:rsidRPr="00874438">
        <w:rPr>
          <w:rFonts w:ascii="Times New Roman" w:hAnsi="Times New Roman"/>
        </w:rPr>
        <w:t>nci</w:t>
      </w:r>
      <w:proofErr w:type="spellEnd"/>
      <w:proofErr w:type="gramEnd"/>
      <w:r w:rsidRPr="00874438">
        <w:rPr>
          <w:rFonts w:ascii="Times New Roman" w:hAnsi="Times New Roman"/>
        </w:rPr>
        <w:t xml:space="preserve"> madde kapsamında ilgili mühendislerce; binanın tesisatlarının ve enerji performansının, bu sistemin kurulmasına uygun olup olmadığına ve fen ve sağlık kurallarına uygunluğuna dair rapor düzenlenmeden uygun hale getirilmesine ve bu sistemin kurulmasına ilişkin tesisat projeleri hazırlanarak ilgili idarelerce onaylanmadan bu amaçla yapılacak tadilat ruhsatı talepleri karşılanmaz. Bireysel ısınma sisteminden merkezi ısıtma sistemine dönüştürülen binalarda da bu hüküm uygulanır. Bu işlerin yaptırılmasında 634 sayılı Kanun hükümleri çerçevesinde bina veya toplu yapı kat malikleri kurulu yetkili ve sorumludur.</w:t>
      </w:r>
    </w:p>
    <w:p w14:paraId="6C4D6C93" w14:textId="77777777" w:rsidR="00874438" w:rsidRPr="00874438" w:rsidRDefault="00874438" w:rsidP="00874438">
      <w:pPr>
        <w:rPr>
          <w:rFonts w:ascii="Times New Roman" w:hAnsi="Times New Roman"/>
        </w:rPr>
      </w:pPr>
      <w:r w:rsidRPr="00874438">
        <w:rPr>
          <w:rFonts w:ascii="Times New Roman" w:hAnsi="Times New Roman"/>
        </w:rPr>
        <w:t>(10) Bir parselde birden fazla bina bulunması halinde, bir kısım binalarda ruhsat eki projelerine aykırılıkların bulunması, aykırılık içermeyen binalara yapı kullanma izin belgesi düzenlenmesine engel değildir.</w:t>
      </w:r>
    </w:p>
    <w:p w14:paraId="714B3990" w14:textId="77777777" w:rsidR="00874438" w:rsidRPr="00874438" w:rsidRDefault="00874438" w:rsidP="00874438">
      <w:pPr>
        <w:rPr>
          <w:rFonts w:ascii="Times New Roman" w:hAnsi="Times New Roman"/>
        </w:rPr>
      </w:pPr>
      <w:r w:rsidRPr="00874438">
        <w:rPr>
          <w:rFonts w:ascii="Times New Roman" w:hAnsi="Times New Roman"/>
        </w:rPr>
        <w:t>(11) Yapı, ruhsat ve eki projelere uygun olarak tamamlandığında yapı kullanma izni düzenlenmesi aşamasında tüm parsel maliklerinin muvafakati aranmaz.</w:t>
      </w:r>
    </w:p>
    <w:p w14:paraId="6DEC3462" w14:textId="77777777" w:rsidR="00874438" w:rsidRPr="00874438" w:rsidRDefault="00874438" w:rsidP="00874438">
      <w:pPr>
        <w:rPr>
          <w:rFonts w:ascii="Times New Roman" w:hAnsi="Times New Roman"/>
        </w:rPr>
      </w:pPr>
      <w:r w:rsidRPr="00874438">
        <w:rPr>
          <w:rFonts w:ascii="Times New Roman" w:hAnsi="Times New Roman"/>
        </w:rPr>
        <w:t>(12) Yapının ruhsat ve eki projelerine uygun olarak yasal süresi içinde tamamlandığı ilgili idare tarafından fenni mesuller ve yapı sahibi ile birlikte belgelenmiş ise, yapı kullanma izin belgesi düzenlenmeden önce yapı müteahhidinin, şantiye şefinin, mimari proje müellifinin vefat etmesi, mahkûmiyet ve benzeri nedenlerle kendisine ulaşılamadığı veya yapının yapı kullanma izni almasına engel haklı bir gerekçe göstermeksizin imzadan imtina ettiği durumlarda; yapı kullanma izin belgesinde ilgili bölümlere yapı müteahhidinin, şantiye şefinin, mimari proje müellifinin bilgileri kaydedilerek imzaları olmadan yapı kullanma izin belgesi düzenlenir ve bu kişiler, haklarında işlem yapılmak üzere ilgili meslek odasına bildirilir. Bu durumda daha önce ilgili idare tarafından verilmiş iskâna uygunluk raporu, süresi içinde yapılan yapı kullanma izin belgesi başvurusuna ilişkin belgeler, ilgililere ulaşılamadığına dair belgeler ve bunlarla yapılan sözleşmeler ruhsat dosyasında bulunmak zorundadır. Yapı kullanma izin belgesinde müteahhidin, şantiye şefinin, mimari proje müellifinin imzasının bulunmaması, sorumluluklarını ortadan kaldırmaz.</w:t>
      </w:r>
    </w:p>
    <w:p w14:paraId="19A2832C" w14:textId="77777777" w:rsidR="00874438" w:rsidRPr="00874438" w:rsidRDefault="00874438" w:rsidP="00874438">
      <w:pPr>
        <w:rPr>
          <w:rFonts w:ascii="Times New Roman" w:hAnsi="Times New Roman"/>
        </w:rPr>
      </w:pPr>
      <w:r w:rsidRPr="00874438">
        <w:rPr>
          <w:rFonts w:ascii="Times New Roman" w:hAnsi="Times New Roman"/>
        </w:rPr>
        <w:t xml:space="preserve">(13) Fenni mesuller uzmanlık alanlarına göre yapı kullanma izin belgesini imzalamak zorundadır. Yapının ruhsat ve eki projelerine uygun olarak yasal süresi içinde tamamlandığı belgelenmesine rağmen, haklı bir gerekçe göstermeksizin kanunla verilen görevi olan yapı kullanma izin belgesinin imzalanmasından imtina eden fenni mesuller hakkında Kanunun </w:t>
      </w:r>
      <w:proofErr w:type="gramStart"/>
      <w:r w:rsidRPr="00874438">
        <w:rPr>
          <w:rFonts w:ascii="Times New Roman" w:hAnsi="Times New Roman"/>
        </w:rPr>
        <w:t xml:space="preserve">42 </w:t>
      </w:r>
      <w:proofErr w:type="spellStart"/>
      <w:r w:rsidRPr="00874438">
        <w:rPr>
          <w:rFonts w:ascii="Times New Roman" w:hAnsi="Times New Roman"/>
        </w:rPr>
        <w:t>nci</w:t>
      </w:r>
      <w:proofErr w:type="spellEnd"/>
      <w:proofErr w:type="gramEnd"/>
      <w:r w:rsidRPr="00874438">
        <w:rPr>
          <w:rFonts w:ascii="Times New Roman" w:hAnsi="Times New Roman"/>
        </w:rPr>
        <w:t xml:space="preserve"> maddesine göre işlem tesis edilir.</w:t>
      </w:r>
    </w:p>
    <w:p w14:paraId="0A8EF44C" w14:textId="77777777" w:rsidR="00874438" w:rsidRPr="00874438" w:rsidRDefault="00874438" w:rsidP="00874438">
      <w:pPr>
        <w:rPr>
          <w:rFonts w:ascii="Times New Roman" w:hAnsi="Times New Roman"/>
        </w:rPr>
      </w:pPr>
      <w:r w:rsidRPr="00874438">
        <w:rPr>
          <w:rFonts w:ascii="Times New Roman" w:hAnsi="Times New Roman"/>
        </w:rPr>
        <w:t>Yapı kullanma izinlerinde başvuru sahibinden bilgi ve belge istenmesine ilişkin esaslar</w:t>
      </w:r>
    </w:p>
    <w:p w14:paraId="293EBBC3" w14:textId="77777777" w:rsidR="00874438" w:rsidRPr="00874438" w:rsidRDefault="00874438" w:rsidP="00874438">
      <w:pPr>
        <w:rPr>
          <w:rFonts w:ascii="Times New Roman" w:hAnsi="Times New Roman"/>
        </w:rPr>
      </w:pPr>
      <w:r w:rsidRPr="00874438">
        <w:rPr>
          <w:rFonts w:ascii="Times New Roman" w:hAnsi="Times New Roman"/>
        </w:rPr>
        <w:t xml:space="preserve">MADDE 65 – (1) Yapı kullanma izinlerine ilişkin başvurularda, başvuru sahibinin dilekçesi veya idare tarafından hazırlanmış matbu form ile yapının ruhsat ve eklerine uygun olduğuna, uygun malzeme kullanılıp kullanılmadığına ve yapının kullanılmasında fen ve sağlık bakımından mahsur görülmediğine ilişkin fenni mesul veya yapı denetim kuruluşu raporları </w:t>
      </w:r>
      <w:proofErr w:type="gramStart"/>
      <w:r w:rsidRPr="00874438">
        <w:rPr>
          <w:rFonts w:ascii="Times New Roman" w:hAnsi="Times New Roman"/>
        </w:rPr>
        <w:t>ile birlikte</w:t>
      </w:r>
      <w:proofErr w:type="gramEnd"/>
      <w:r w:rsidRPr="00874438">
        <w:rPr>
          <w:rFonts w:ascii="Times New Roman" w:hAnsi="Times New Roman"/>
        </w:rPr>
        <w:t xml:space="preserve"> enerji kimlik belgesi ve yapının fotoğrafları dışında herhangi bir belge istenmez.</w:t>
      </w:r>
    </w:p>
    <w:p w14:paraId="66B5EB80" w14:textId="77777777" w:rsidR="00874438" w:rsidRPr="00874438" w:rsidRDefault="00874438" w:rsidP="00874438">
      <w:pPr>
        <w:rPr>
          <w:rFonts w:ascii="Times New Roman" w:hAnsi="Times New Roman"/>
        </w:rPr>
      </w:pPr>
      <w:r w:rsidRPr="00874438">
        <w:rPr>
          <w:rFonts w:ascii="Times New Roman" w:hAnsi="Times New Roman"/>
        </w:rPr>
        <w:t>(2) Yapı kullanma izni vermeye yetkili idarenin görevi gereği kendisinde bulunan bilgi ve belgeler ile daha önce başvuru sahibinden alınarak kurum kayıtlarına aktarılan ve değişmediği başvuru sahibi tarafından beyan edilen belgeler yeniden istenmez.</w:t>
      </w:r>
    </w:p>
    <w:p w14:paraId="6C186829" w14:textId="77777777" w:rsidR="00874438" w:rsidRPr="00874438" w:rsidRDefault="00874438" w:rsidP="00874438">
      <w:pPr>
        <w:rPr>
          <w:rFonts w:ascii="Times New Roman" w:hAnsi="Times New Roman"/>
        </w:rPr>
      </w:pPr>
      <w:r w:rsidRPr="00874438">
        <w:rPr>
          <w:rFonts w:ascii="Times New Roman" w:hAnsi="Times New Roman"/>
        </w:rPr>
        <w:t>(3) Diğer idarelerin elektronik ortamda paylaşıma açtığı bilgi ve belgeler, başvuru sahibinden istenmez. Ancak, bu bilgi ve belgelere kolayca erişim için gerekli bilgiler istenebilir.</w:t>
      </w:r>
    </w:p>
    <w:p w14:paraId="7F60E4DA" w14:textId="77777777" w:rsidR="00874438" w:rsidRPr="00874438" w:rsidRDefault="00874438" w:rsidP="00874438">
      <w:pPr>
        <w:rPr>
          <w:rFonts w:ascii="Times New Roman" w:hAnsi="Times New Roman"/>
        </w:rPr>
      </w:pPr>
      <w:r w:rsidRPr="00874438">
        <w:rPr>
          <w:rFonts w:ascii="Times New Roman" w:hAnsi="Times New Roman"/>
        </w:rPr>
        <w:t>(4) Yapı ruhsatına ilişkin bilgilerin Kimlik Paylaşım Sisteminde (KPS) bulunması halinde söz konusu bilgiler buradan temin edilir. KPS üzerinden erişilebilen bilgiler yapı sahipleri veya vekillerinden istenmez.</w:t>
      </w:r>
    </w:p>
    <w:p w14:paraId="4338780E" w14:textId="77777777" w:rsidR="00874438" w:rsidRPr="00874438" w:rsidRDefault="00874438" w:rsidP="00874438">
      <w:pPr>
        <w:rPr>
          <w:rFonts w:ascii="Times New Roman" w:hAnsi="Times New Roman"/>
        </w:rPr>
      </w:pPr>
      <w:r w:rsidRPr="00874438">
        <w:rPr>
          <w:rFonts w:ascii="Times New Roman" w:hAnsi="Times New Roman"/>
        </w:rPr>
        <w:t>(5) Yapı kullanma izin belgesi verilmesine ilişkin işlemler sırasında ilgili yapıya ait numarataj veya kanal bağlantısı yapılmasına ilişkin bilgilere ihtiyaç duyulması halinde bu bilgiler belediyelerin numarataj veya kanal işlemlerinden sorumlu birim veya kurumları tarafından ilgili idareye elektronik ortamda sunulur.</w:t>
      </w:r>
    </w:p>
    <w:p w14:paraId="68628A79" w14:textId="77777777" w:rsidR="00874438" w:rsidRPr="00874438" w:rsidRDefault="00874438" w:rsidP="00874438">
      <w:pPr>
        <w:rPr>
          <w:rFonts w:ascii="Times New Roman" w:hAnsi="Times New Roman"/>
        </w:rPr>
      </w:pPr>
      <w:r w:rsidRPr="00874438">
        <w:rPr>
          <w:rFonts w:ascii="Times New Roman" w:hAnsi="Times New Roman"/>
        </w:rPr>
        <w:t>(6) Başvuru sahiplerinden numarataj veya kanal işlemlerine ilişkin belge istenmez. Belediyelerin numarataj ve kanal işlemlerinden sorumlu birim veya kurumları söz konusu bilgileri elektronik ortamda kayıt altına almakla ve yapı kullanma izni vermeye yetkili idarelerle paylaşmakla yükümlüdür.</w:t>
      </w:r>
    </w:p>
    <w:p w14:paraId="2767388C" w14:textId="77777777" w:rsidR="00874438" w:rsidRPr="00874438" w:rsidRDefault="00874438" w:rsidP="00874438">
      <w:pPr>
        <w:rPr>
          <w:rFonts w:ascii="Times New Roman" w:hAnsi="Times New Roman"/>
        </w:rPr>
      </w:pPr>
      <w:r w:rsidRPr="00874438">
        <w:rPr>
          <w:rFonts w:ascii="Times New Roman" w:hAnsi="Times New Roman"/>
        </w:rPr>
        <w:t>(7) Yapı kullanma izni vermeye yetkili idarece, birinci fıkrada belirtilenler haricinde başvuru sahibinden; kullanılan malzemenin irsaliye ve faturası, doğalgaz uygunluk belgesi, yangın güvenlik (itfaiye) raporu, sığınak raporu, emlak alım vergisi ve ilişik kesme belgesi, yapı denetim kuruluşu tarafından gerçekleştirilen temel, toprak ve ısı yalıtım vizeleri başta olmak üzere herhangi bir vize işlemi için ilgili idarece hazırlanacak onay belgesi, çevre düzenine ilişkin yazı, işgaliye borcu olmadığına ilişkin yazı, vergi dairelerinden vergi borcu olmadığına ilişkin belge, belediye tarafından alınan vergi ve harçların makbuzları ve buna benzer belgeler de istenmez.</w:t>
      </w:r>
    </w:p>
    <w:p w14:paraId="3DF11E9D" w14:textId="77777777" w:rsidR="00874438" w:rsidRPr="00874438" w:rsidRDefault="00874438" w:rsidP="00874438">
      <w:pPr>
        <w:rPr>
          <w:rFonts w:ascii="Times New Roman" w:hAnsi="Times New Roman"/>
        </w:rPr>
      </w:pPr>
      <w:r w:rsidRPr="00874438">
        <w:rPr>
          <w:rFonts w:ascii="Times New Roman" w:hAnsi="Times New Roman"/>
        </w:rPr>
        <w:t>(8) İlgili idareler, bu maddede yapı kullanma izin belgesi için öngörülen elektronik ortamda veri paylaşımına ilişkin tedbirleri almak ve bu verileri yapı kullanma izni vermeye yetkili idarelerin erişimine açmakla yükümlüdür.</w:t>
      </w:r>
    </w:p>
    <w:p w14:paraId="66303903" w14:textId="77777777" w:rsidR="00874438" w:rsidRPr="00874438" w:rsidRDefault="00874438" w:rsidP="00874438">
      <w:pPr>
        <w:rPr>
          <w:rFonts w:ascii="Times New Roman" w:hAnsi="Times New Roman"/>
        </w:rPr>
      </w:pPr>
      <w:r w:rsidRPr="00874438">
        <w:rPr>
          <w:rFonts w:ascii="Times New Roman" w:hAnsi="Times New Roman"/>
        </w:rPr>
        <w:t>Mimari estetik komisyonları</w:t>
      </w:r>
    </w:p>
    <w:p w14:paraId="630808F8" w14:textId="77777777" w:rsidR="00874438" w:rsidRPr="00874438" w:rsidRDefault="00874438" w:rsidP="00874438">
      <w:pPr>
        <w:rPr>
          <w:rFonts w:ascii="Times New Roman" w:hAnsi="Times New Roman"/>
        </w:rPr>
      </w:pPr>
      <w:r w:rsidRPr="00874438">
        <w:rPr>
          <w:rFonts w:ascii="Times New Roman" w:hAnsi="Times New Roman"/>
        </w:rPr>
        <w:t>MADDE 66 – (1) Bu Yönetmelik esaslarına göre kurulan komisyonun çalışma usul ve esasları idarece belirlenir.</w:t>
      </w:r>
    </w:p>
    <w:p w14:paraId="464D0CFA" w14:textId="77777777" w:rsidR="00874438" w:rsidRPr="00874438" w:rsidRDefault="00874438" w:rsidP="00874438">
      <w:pPr>
        <w:rPr>
          <w:rFonts w:ascii="Times New Roman" w:hAnsi="Times New Roman"/>
        </w:rPr>
      </w:pPr>
      <w:r w:rsidRPr="00874438">
        <w:rPr>
          <w:rFonts w:ascii="Times New Roman" w:hAnsi="Times New Roman"/>
        </w:rPr>
        <w:t>(2) Komisyon beş uzmandan teşkil eder, salt çoğunlukla toplanır, kararlar oyçokluğu ile alınır.</w:t>
      </w:r>
    </w:p>
    <w:p w14:paraId="14F7A877" w14:textId="77777777" w:rsidR="00874438" w:rsidRPr="00874438" w:rsidRDefault="00874438" w:rsidP="00874438">
      <w:pPr>
        <w:rPr>
          <w:rFonts w:ascii="Times New Roman" w:hAnsi="Times New Roman"/>
        </w:rPr>
      </w:pPr>
      <w:r w:rsidRPr="00874438">
        <w:rPr>
          <w:rFonts w:ascii="Times New Roman" w:hAnsi="Times New Roman"/>
        </w:rPr>
        <w:t>(3) İlgili idareler, gerekmesi halinde ilgili kamu kuruluşlarının da katılımıyla, uzmanlardan oluşan mimari estetik komisyonları kurar. Komisyon idare bünyesindeki en az biri mimar olmak üzere inşaat mühendisi, peyzaj mimarı, sanat tarihçisi, şehir plancısı ve harita mühendisinden oluşur.</w:t>
      </w:r>
    </w:p>
    <w:p w14:paraId="7C06A84E" w14:textId="77777777" w:rsidR="00874438" w:rsidRPr="00874438" w:rsidRDefault="00874438" w:rsidP="00874438">
      <w:pPr>
        <w:rPr>
          <w:rFonts w:ascii="Times New Roman" w:hAnsi="Times New Roman"/>
        </w:rPr>
      </w:pPr>
      <w:r w:rsidRPr="00874438">
        <w:rPr>
          <w:rFonts w:ascii="Times New Roman" w:hAnsi="Times New Roman"/>
        </w:rPr>
        <w:t>(4) Komisyonun gündemi ilgili idarece belirlenir ve Komisyon başkanı idare tarafından görevlendirilir.</w:t>
      </w:r>
    </w:p>
    <w:p w14:paraId="2673B8B1" w14:textId="77777777" w:rsidR="00874438" w:rsidRPr="00874438" w:rsidRDefault="00874438" w:rsidP="00874438">
      <w:pPr>
        <w:rPr>
          <w:rFonts w:ascii="Times New Roman" w:hAnsi="Times New Roman"/>
        </w:rPr>
      </w:pPr>
      <w:r w:rsidRPr="00874438">
        <w:rPr>
          <w:rFonts w:ascii="Times New Roman" w:hAnsi="Times New Roman"/>
        </w:rPr>
        <w:t>(5) Komisyonca özgün fikir ifade etmediği karara bağlanan projelerde farklı bir müellif tarafından yapılacak değişikliklerde bütün sorumluluk değişiklik projesini yaptıranlar ve projeyi hazırlayan müelliflerde olmak üzere idarelerce ayrıca önceki müelliflerin görüşü aranmaz.</w:t>
      </w:r>
    </w:p>
    <w:p w14:paraId="4081179F" w14:textId="77777777" w:rsidR="00874438" w:rsidRPr="00874438" w:rsidRDefault="00874438" w:rsidP="00874438">
      <w:pPr>
        <w:rPr>
          <w:rFonts w:ascii="Times New Roman" w:hAnsi="Times New Roman"/>
        </w:rPr>
      </w:pPr>
      <w:r w:rsidRPr="00874438">
        <w:rPr>
          <w:rFonts w:ascii="Times New Roman" w:hAnsi="Times New Roman"/>
        </w:rPr>
        <w:t>(6) Komisyon; organize sanayi bölge müdürlükleri hariç, büyükşehirlerde büyükşehir belediyeleri ve büyükşehir belediyesinin 10/7/2004 tarihli ve 5216 sayılı Büyükşehir Belediyesi Kanunundan gelen yetkileri saklı kalmak kaydıyla ilçe belediyeleri, büyükşehir olmayan illerde il, ilçe belediyeleri ve ilgili diğer idareler bünyesinde kurulur.</w:t>
      </w:r>
    </w:p>
    <w:p w14:paraId="337406E1" w14:textId="77777777" w:rsidR="00874438" w:rsidRPr="00874438" w:rsidRDefault="00874438" w:rsidP="00874438">
      <w:pPr>
        <w:rPr>
          <w:rFonts w:ascii="Times New Roman" w:hAnsi="Times New Roman"/>
        </w:rPr>
      </w:pPr>
      <w:r w:rsidRPr="00874438">
        <w:rPr>
          <w:rFonts w:ascii="Times New Roman" w:hAnsi="Times New Roman"/>
        </w:rPr>
        <w:t>(7) Müdürlükler bünyesinde Valilik onayı ile oluşturulan komisyonlar görev yapar.</w:t>
      </w:r>
    </w:p>
    <w:p w14:paraId="0538B098" w14:textId="77777777" w:rsidR="00874438" w:rsidRPr="00874438" w:rsidRDefault="00874438" w:rsidP="00874438">
      <w:pPr>
        <w:rPr>
          <w:rFonts w:ascii="Times New Roman" w:hAnsi="Times New Roman"/>
        </w:rPr>
      </w:pPr>
      <w:r w:rsidRPr="00874438">
        <w:rPr>
          <w:rFonts w:ascii="Times New Roman" w:hAnsi="Times New Roman"/>
        </w:rPr>
        <w:t xml:space="preserve">(8) Komisyonca özgün fikir ifade ettiği, ancak eserin bütünlüğünü bozmadığı ve estetik görünümünü değiştirmediği teknik, yönetsel amaçlar ve kullanım amacı nedeniyle zorunlu olduğuna mimari estetik komisyonu tarafından karar verilen değişiklikler müellifinin izni alınmaksızın yapılabilir. Bu durumda ilk müellif tarafından talep edilebilecek telif ücreti; proje sözleşmesinde belirlenen veya fatura edilen bedelin, sözleşmede belirlenmemesi veya fatura edilmemesi halinde ilgili meslek odasınca belirlenen mimari proje asgari hizmet bedelinin, tamamlanan yapılarda </w:t>
      </w:r>
      <w:proofErr w:type="gramStart"/>
      <w:r w:rsidRPr="00874438">
        <w:rPr>
          <w:rFonts w:ascii="Times New Roman" w:hAnsi="Times New Roman"/>
        </w:rPr>
        <w:t>% 20</w:t>
      </w:r>
      <w:proofErr w:type="gramEnd"/>
      <w:r w:rsidRPr="00874438">
        <w:rPr>
          <w:rFonts w:ascii="Times New Roman" w:hAnsi="Times New Roman"/>
        </w:rPr>
        <w:t>’sini, inşaatı süren yapılarda ise % 15’ini geçemez.</w:t>
      </w:r>
    </w:p>
    <w:p w14:paraId="6ADB7C4D" w14:textId="77777777" w:rsidR="00874438" w:rsidRPr="00874438" w:rsidRDefault="00874438" w:rsidP="00874438">
      <w:pPr>
        <w:rPr>
          <w:rFonts w:ascii="Times New Roman" w:hAnsi="Times New Roman"/>
        </w:rPr>
      </w:pPr>
      <w:r w:rsidRPr="00874438">
        <w:rPr>
          <w:rFonts w:ascii="Times New Roman" w:hAnsi="Times New Roman"/>
        </w:rPr>
        <w:t>(9) Kamu kurum ve kuruluşlarınca birbirinden farklı konut, eğitim, sağlık, güvenlik ve sanayi tesisi gibi yatırımlara ilişkin hazırlanan tip projelerin fikir ve sanat eseri telif hakkı, ilgili kamu kurum ve kuruluşuna aittir.</w:t>
      </w:r>
    </w:p>
    <w:p w14:paraId="013C81F3" w14:textId="77777777" w:rsidR="00874438" w:rsidRPr="00874438" w:rsidRDefault="00874438" w:rsidP="00874438">
      <w:pPr>
        <w:rPr>
          <w:rFonts w:ascii="Times New Roman" w:hAnsi="Times New Roman"/>
        </w:rPr>
      </w:pPr>
      <w:r w:rsidRPr="00874438">
        <w:rPr>
          <w:rFonts w:ascii="Times New Roman" w:hAnsi="Times New Roman"/>
        </w:rPr>
        <w:t>(10) Bu Yönetmelik kapsamında müellif ile akdedilen proje sözleşmesinde fikir ve sanat eseri telif hakkının devrine ilişkin hükmün yer alması zorunludur. Sözleşme olmadığı veya sözleşmede herhangi bir hükmün yer almadığı takdirde, müellifin fikir ve sanat eseri telif hakkından 5/12/1951 tarihli ve 5846 sayılı Fikir ve Sanat Eserleri Kanunu uyarınca feragat ettiği varsayılır.</w:t>
      </w:r>
    </w:p>
    <w:p w14:paraId="0951F104" w14:textId="77777777" w:rsidR="00874438" w:rsidRPr="00874438" w:rsidRDefault="00874438" w:rsidP="00874438">
      <w:pPr>
        <w:rPr>
          <w:rFonts w:ascii="Times New Roman" w:hAnsi="Times New Roman"/>
        </w:rPr>
      </w:pPr>
      <w:r w:rsidRPr="00874438">
        <w:rPr>
          <w:rFonts w:ascii="Times New Roman" w:hAnsi="Times New Roman"/>
        </w:rPr>
        <w:t>(11) Umumî binaların mimari estetik komisyonunca fonksiyonu ve özelliği gereği farklılık arz ettiğine dair karar altına alınanları ile sanayi bölgelerindeki yapı ve tesislerde planda belirlenmemişse bu Yönetmelikte benzer binalar için yer verilenler dışında kalan iç ölçülere tabi olunması zorunlu değildir.</w:t>
      </w:r>
    </w:p>
    <w:p w14:paraId="2797E09A" w14:textId="77777777" w:rsidR="00874438" w:rsidRPr="00874438" w:rsidRDefault="00874438" w:rsidP="00874438">
      <w:pPr>
        <w:rPr>
          <w:rFonts w:ascii="Times New Roman" w:hAnsi="Times New Roman"/>
        </w:rPr>
      </w:pPr>
      <w:r w:rsidRPr="00874438">
        <w:rPr>
          <w:rFonts w:ascii="Times New Roman" w:hAnsi="Times New Roman"/>
        </w:rPr>
        <w:t>(12) Komisyon tarafından getirilecek kurallar engelliler ile ilgili erişilebilirlik standartlarına aykırı olamaz.</w:t>
      </w:r>
    </w:p>
    <w:p w14:paraId="08903121" w14:textId="77777777" w:rsidR="00874438" w:rsidRPr="00C13034" w:rsidRDefault="00874438" w:rsidP="00874438">
      <w:pPr>
        <w:rPr>
          <w:rFonts w:ascii="Times New Roman" w:hAnsi="Times New Roman"/>
          <w:b/>
          <w:bCs/>
        </w:rPr>
      </w:pPr>
      <w:r w:rsidRPr="00C13034">
        <w:rPr>
          <w:rFonts w:ascii="Times New Roman" w:hAnsi="Times New Roman"/>
          <w:b/>
          <w:bCs/>
        </w:rPr>
        <w:t>YEDİNCİ BÖLÜM</w:t>
      </w:r>
    </w:p>
    <w:p w14:paraId="1EB96B29" w14:textId="77777777" w:rsidR="00874438" w:rsidRPr="00874438" w:rsidRDefault="00874438" w:rsidP="00874438">
      <w:pPr>
        <w:rPr>
          <w:rFonts w:ascii="Times New Roman" w:hAnsi="Times New Roman"/>
        </w:rPr>
      </w:pPr>
      <w:r w:rsidRPr="00874438">
        <w:rPr>
          <w:rFonts w:ascii="Times New Roman" w:hAnsi="Times New Roman"/>
        </w:rPr>
        <w:t>Denetime Dair Hükümler</w:t>
      </w:r>
    </w:p>
    <w:p w14:paraId="4A50CD83" w14:textId="77777777" w:rsidR="00874438" w:rsidRPr="00874438" w:rsidRDefault="00874438" w:rsidP="00874438">
      <w:pPr>
        <w:rPr>
          <w:rFonts w:ascii="Times New Roman" w:hAnsi="Times New Roman"/>
        </w:rPr>
      </w:pPr>
      <w:r w:rsidRPr="00874438">
        <w:rPr>
          <w:rFonts w:ascii="Times New Roman" w:hAnsi="Times New Roman"/>
        </w:rPr>
        <w:t>Bakanlığın denetim yetkisi</w:t>
      </w:r>
    </w:p>
    <w:p w14:paraId="18E8F2F8" w14:textId="77777777" w:rsidR="00874438" w:rsidRPr="00874438" w:rsidRDefault="00874438" w:rsidP="00874438">
      <w:pPr>
        <w:rPr>
          <w:rFonts w:ascii="Times New Roman" w:hAnsi="Times New Roman"/>
        </w:rPr>
      </w:pPr>
      <w:r w:rsidRPr="00874438">
        <w:rPr>
          <w:rFonts w:ascii="Times New Roman" w:hAnsi="Times New Roman"/>
        </w:rPr>
        <w:t>MADDE 67 – (1) Bakanlık; ilgili idareler, kamu kurum ve kuruluşları ile gerçek ve tüzel kişiler tarafından yapılan veya onaylanan mekânsal planları, harita ve parselasyon planlarını, etüt ve projeleri, yapı ruhsatı ve yapı kullanma izin belgelerini, enerji kimlik belgelerini incelemeye, varsa tespit edilen mevzuata aykırılıkları süre vererek verilen süre içinde düzeltmek üzere ilgili idarelere veya kamu kurum ve kuruluşlarına bildirmeye yetkilidir.</w:t>
      </w:r>
    </w:p>
    <w:p w14:paraId="3BBDE41E" w14:textId="77777777" w:rsidR="00874438" w:rsidRPr="00874438" w:rsidRDefault="00874438" w:rsidP="00874438">
      <w:pPr>
        <w:rPr>
          <w:rFonts w:ascii="Times New Roman" w:hAnsi="Times New Roman"/>
        </w:rPr>
      </w:pPr>
      <w:r w:rsidRPr="00874438">
        <w:rPr>
          <w:rFonts w:ascii="Times New Roman" w:hAnsi="Times New Roman"/>
        </w:rPr>
        <w:t>(2) İlgililer tarafından birinci fıkrada sayılan belgelerdeki mevzuata aykırılıklar Bakanlıkça belirtildiği şekilde giderilerek Kanuna uygun hale getirilmezse Bakanlık bu belgelerdeki aykırılıkları gidererek mevzuata uygun hale getirmeye yönelik değişiklik yapmaya ve onaylamaya yetkilidir.</w:t>
      </w:r>
    </w:p>
    <w:p w14:paraId="7EE52C6F" w14:textId="77777777" w:rsidR="00874438" w:rsidRPr="00874438" w:rsidRDefault="00874438" w:rsidP="00874438">
      <w:pPr>
        <w:rPr>
          <w:rFonts w:ascii="Times New Roman" w:hAnsi="Times New Roman"/>
        </w:rPr>
      </w:pPr>
      <w:r w:rsidRPr="00874438">
        <w:rPr>
          <w:rFonts w:ascii="Times New Roman" w:hAnsi="Times New Roman"/>
        </w:rPr>
        <w:t>(3) Bakanlık yapı ruhsatı alınarak inşa edilen yapıları ve bu yapılarda kullanılan yapı malzemelerini standartlara uygunluk bakımından denetlemeye yetkilidir.</w:t>
      </w:r>
    </w:p>
    <w:p w14:paraId="38E6A0DA" w14:textId="77777777" w:rsidR="00874438" w:rsidRPr="00874438" w:rsidRDefault="00874438" w:rsidP="00874438">
      <w:pPr>
        <w:rPr>
          <w:rFonts w:ascii="Times New Roman" w:hAnsi="Times New Roman"/>
        </w:rPr>
      </w:pPr>
      <w:r w:rsidRPr="00874438">
        <w:rPr>
          <w:rFonts w:ascii="Times New Roman" w:hAnsi="Times New Roman"/>
        </w:rPr>
        <w:t xml:space="preserve">(4) Bakanlıkça yapılan denetim sonucunda ruhsat ve eklerine aykırı olduğu veya standartlara aykırı yapı malzemesi kullanıldığı tespit olunan yapılar, Kanunun </w:t>
      </w:r>
      <w:proofErr w:type="gramStart"/>
      <w:r w:rsidRPr="00874438">
        <w:rPr>
          <w:rFonts w:ascii="Times New Roman" w:hAnsi="Times New Roman"/>
        </w:rPr>
        <w:t xml:space="preserve">32 </w:t>
      </w:r>
      <w:proofErr w:type="spellStart"/>
      <w:r w:rsidRPr="00874438">
        <w:rPr>
          <w:rFonts w:ascii="Times New Roman" w:hAnsi="Times New Roman"/>
        </w:rPr>
        <w:t>nci</w:t>
      </w:r>
      <w:proofErr w:type="spellEnd"/>
      <w:proofErr w:type="gramEnd"/>
      <w:r w:rsidRPr="00874438">
        <w:rPr>
          <w:rFonts w:ascii="Times New Roman" w:hAnsi="Times New Roman"/>
        </w:rPr>
        <w:t xml:space="preserve"> maddesi kapsamında işlem tesis edilmek üzere ve süre verilerek ilgili idareye bildirilir.</w:t>
      </w:r>
    </w:p>
    <w:p w14:paraId="02B58EDC" w14:textId="77777777" w:rsidR="00874438" w:rsidRPr="00874438" w:rsidRDefault="00874438" w:rsidP="00874438">
      <w:pPr>
        <w:rPr>
          <w:rFonts w:ascii="Times New Roman" w:hAnsi="Times New Roman"/>
        </w:rPr>
      </w:pPr>
      <w:r w:rsidRPr="00874438">
        <w:rPr>
          <w:rFonts w:ascii="Times New Roman" w:hAnsi="Times New Roman"/>
        </w:rPr>
        <w:t xml:space="preserve">(5) İlgili idarelerce, verilen süre içinde yapı tatil tutanağı tanzim edilmez ve yapı mühürlenmez ise veya Kanunda belirtilen süre içinde yapı mevzuata uygun hale getirilmez ise Bakanlık mevzuata aykırı yapılar hakkında Kanunun 32 </w:t>
      </w:r>
      <w:proofErr w:type="spellStart"/>
      <w:r w:rsidRPr="00874438">
        <w:rPr>
          <w:rFonts w:ascii="Times New Roman" w:hAnsi="Times New Roman"/>
        </w:rPr>
        <w:t>nci</w:t>
      </w:r>
      <w:proofErr w:type="spellEnd"/>
      <w:r w:rsidRPr="00874438">
        <w:rPr>
          <w:rFonts w:ascii="Times New Roman" w:hAnsi="Times New Roman"/>
        </w:rPr>
        <w:t xml:space="preserve"> maddesine göre işlem tesis etmek suretiyle, yapı tatil tutanağı tanzim etmeye, mühürlemeye, yıkım kararı almaya ve yıkımın valiliklerce gerçekleştirilmesini sağlamaya, ilgililer hakkında Kanunun 42 </w:t>
      </w:r>
      <w:proofErr w:type="spellStart"/>
      <w:r w:rsidRPr="00874438">
        <w:rPr>
          <w:rFonts w:ascii="Times New Roman" w:hAnsi="Times New Roman"/>
        </w:rPr>
        <w:t>nci</w:t>
      </w:r>
      <w:proofErr w:type="spellEnd"/>
      <w:r w:rsidRPr="00874438">
        <w:rPr>
          <w:rFonts w:ascii="Times New Roman" w:hAnsi="Times New Roman"/>
        </w:rPr>
        <w:t xml:space="preserve"> maddesine göre idari yaptırım kararı vermeye ve idari müeyyideleri uygulamaya yetkilidir.</w:t>
      </w:r>
    </w:p>
    <w:p w14:paraId="0A36423A" w14:textId="77777777" w:rsidR="00874438" w:rsidRPr="00874438" w:rsidRDefault="00874438" w:rsidP="00874438">
      <w:pPr>
        <w:rPr>
          <w:rFonts w:ascii="Times New Roman" w:hAnsi="Times New Roman"/>
        </w:rPr>
      </w:pPr>
      <w:r w:rsidRPr="00874438">
        <w:rPr>
          <w:rFonts w:ascii="Times New Roman" w:hAnsi="Times New Roman"/>
        </w:rPr>
        <w:t>(6) Yapı tatil tutanağı tanzim etme, mühürleme ve yıkım kararına ilişkin rapor düzenleme işleri ile denetlemeye ilişkin görevler, Bakanlığın merkez ve taşra teşkilatında, denetçi belgesini haiz personel tarafından gerçekleştirilir.</w:t>
      </w:r>
    </w:p>
    <w:p w14:paraId="5E97564E" w14:textId="77777777" w:rsidR="00874438" w:rsidRPr="00874438" w:rsidRDefault="00874438" w:rsidP="00874438">
      <w:pPr>
        <w:rPr>
          <w:rFonts w:ascii="Times New Roman" w:hAnsi="Times New Roman"/>
        </w:rPr>
      </w:pPr>
      <w:r w:rsidRPr="00874438">
        <w:rPr>
          <w:rFonts w:ascii="Times New Roman" w:hAnsi="Times New Roman"/>
        </w:rPr>
        <w:t>(7) İlgililer Bakanlık denetçileri tarafından istenilen her türlü bilgi ve belgeyi, istenilen süre içerisinde vermek zorundadırlar.</w:t>
      </w:r>
    </w:p>
    <w:p w14:paraId="6ED6D7C0" w14:textId="77777777" w:rsidR="00874438" w:rsidRPr="00874438" w:rsidRDefault="00874438" w:rsidP="00874438">
      <w:pPr>
        <w:rPr>
          <w:rFonts w:ascii="Times New Roman" w:hAnsi="Times New Roman"/>
        </w:rPr>
      </w:pPr>
      <w:r w:rsidRPr="00874438">
        <w:rPr>
          <w:rFonts w:ascii="Times New Roman" w:hAnsi="Times New Roman"/>
        </w:rPr>
        <w:t>Fenni mesuliyet</w:t>
      </w:r>
    </w:p>
    <w:p w14:paraId="431FC11C" w14:textId="77777777" w:rsidR="00874438" w:rsidRPr="00874438" w:rsidRDefault="00874438" w:rsidP="00874438">
      <w:pPr>
        <w:rPr>
          <w:rFonts w:ascii="Times New Roman" w:hAnsi="Times New Roman"/>
        </w:rPr>
      </w:pPr>
      <w:r w:rsidRPr="00874438">
        <w:rPr>
          <w:rFonts w:ascii="Times New Roman" w:hAnsi="Times New Roman"/>
        </w:rPr>
        <w:t>MADDE 68 – (1) Fenni mesuliyet hizmetlerinin yürütülmesi ile ilgililerin sicillerinin tutulmasına dair esaslar aşağıda belirlenmiştir.</w:t>
      </w:r>
    </w:p>
    <w:p w14:paraId="3440196D" w14:textId="77777777" w:rsidR="00874438" w:rsidRPr="00874438" w:rsidRDefault="00874438" w:rsidP="00874438">
      <w:pPr>
        <w:rPr>
          <w:rFonts w:ascii="Times New Roman" w:hAnsi="Times New Roman"/>
        </w:rPr>
      </w:pPr>
      <w:r w:rsidRPr="00874438">
        <w:rPr>
          <w:rFonts w:ascii="Times New Roman" w:hAnsi="Times New Roman"/>
        </w:rPr>
        <w:t xml:space="preserve">(2) Fenni mesuller, </w:t>
      </w:r>
      <w:proofErr w:type="gramStart"/>
      <w:r w:rsidRPr="00874438">
        <w:rPr>
          <w:rFonts w:ascii="Times New Roman" w:hAnsi="Times New Roman"/>
        </w:rPr>
        <w:t xml:space="preserve">57 </w:t>
      </w:r>
      <w:proofErr w:type="spellStart"/>
      <w:r w:rsidRPr="00874438">
        <w:rPr>
          <w:rFonts w:ascii="Times New Roman" w:hAnsi="Times New Roman"/>
        </w:rPr>
        <w:t>nci</w:t>
      </w:r>
      <w:proofErr w:type="spellEnd"/>
      <w:proofErr w:type="gramEnd"/>
      <w:r w:rsidRPr="00874438">
        <w:rPr>
          <w:rFonts w:ascii="Times New Roman" w:hAnsi="Times New Roman"/>
        </w:rPr>
        <w:t xml:space="preserve"> maddede belirtilen esaslara göre düzenlenen ruhsat eki projelerin uygulanmasının denetimi için mal sahibi veya vekili tarafından belirlenir ve ilgili idareye karşı görevli ve sorumludurlar.</w:t>
      </w:r>
    </w:p>
    <w:p w14:paraId="1A1C44AA" w14:textId="77777777" w:rsidR="00874438" w:rsidRPr="00874438" w:rsidRDefault="00874438" w:rsidP="00874438">
      <w:pPr>
        <w:rPr>
          <w:rFonts w:ascii="Times New Roman" w:hAnsi="Times New Roman"/>
        </w:rPr>
      </w:pPr>
      <w:r w:rsidRPr="00874438">
        <w:rPr>
          <w:rFonts w:ascii="Times New Roman" w:hAnsi="Times New Roman"/>
        </w:rPr>
        <w:t>(3) Proje ile ilgili sorumluluk; proje müellifine ait olmak üzere yapının fenni mesuliyeti, konusu, ilgisi ve yapım aşamasına göre mimar, inşaat, makina ve elektrik mühendisleri tarafından ayrı ayrı yürütülür.</w:t>
      </w:r>
    </w:p>
    <w:p w14:paraId="4982EDF9" w14:textId="77777777" w:rsidR="00874438" w:rsidRPr="00874438" w:rsidRDefault="00874438" w:rsidP="00874438">
      <w:pPr>
        <w:rPr>
          <w:rFonts w:ascii="Times New Roman" w:hAnsi="Times New Roman"/>
        </w:rPr>
      </w:pPr>
      <w:r w:rsidRPr="00874438">
        <w:rPr>
          <w:rFonts w:ascii="Times New Roman" w:hAnsi="Times New Roman"/>
        </w:rPr>
        <w:t>(4) Proje ile ilgili sorumluluğu bulunanların faaliyetleri Ek–2, Ek–4, Ek–5, Ek–6 ve Ek–7’de yer alan formlar kullanılarak kayıt altına alınır. Ayrıca idare varsa ek projelerin fenni mesuliyetini, konusuna göre ilgili meslek adamlarının üstlenmesini ister.</w:t>
      </w:r>
    </w:p>
    <w:p w14:paraId="3EF0367C" w14:textId="77777777" w:rsidR="00874438" w:rsidRPr="00874438" w:rsidRDefault="00874438" w:rsidP="00874438">
      <w:pPr>
        <w:rPr>
          <w:rFonts w:ascii="Times New Roman" w:hAnsi="Times New Roman"/>
        </w:rPr>
      </w:pPr>
      <w:r w:rsidRPr="00874438">
        <w:rPr>
          <w:rFonts w:ascii="Times New Roman" w:hAnsi="Times New Roman"/>
        </w:rPr>
        <w:t>(5) Fenni mesuller unvanına ve eğitimine göre, yapının kanuna, plana, ilgili yönetmeliklere ve diğer mevzuat hükümlerine, fen, sanat, sağlık kurallarına, ruhsat eki projelerine, TSE standartlarına, teknik şartnamelere uygun yapılıp yapılmadığını denetleyeceğine dair Ek–1’de yer alan taahhütnameyi ilgili idareye vermek zorundadır.</w:t>
      </w:r>
    </w:p>
    <w:p w14:paraId="20670266" w14:textId="77777777" w:rsidR="00874438" w:rsidRPr="00874438" w:rsidRDefault="00874438" w:rsidP="00874438">
      <w:pPr>
        <w:rPr>
          <w:rFonts w:ascii="Times New Roman" w:hAnsi="Times New Roman"/>
        </w:rPr>
      </w:pPr>
      <w:r w:rsidRPr="00874438">
        <w:rPr>
          <w:rFonts w:ascii="Times New Roman" w:hAnsi="Times New Roman"/>
        </w:rPr>
        <w:t>(6) Taahhütnamede fenni mesul ile mal sahibi arasında yapılan sözleşmede belirlenen fenni mesuliyet bitiş süresine ilişkin bilginin yer alması gerekir.</w:t>
      </w:r>
    </w:p>
    <w:p w14:paraId="2AD3C43E" w14:textId="77777777" w:rsidR="00874438" w:rsidRPr="00874438" w:rsidRDefault="00874438" w:rsidP="00874438">
      <w:pPr>
        <w:rPr>
          <w:rFonts w:ascii="Times New Roman" w:hAnsi="Times New Roman"/>
        </w:rPr>
      </w:pPr>
      <w:r w:rsidRPr="00874438">
        <w:rPr>
          <w:rFonts w:ascii="Times New Roman" w:hAnsi="Times New Roman"/>
        </w:rPr>
        <w:t>(7) Ayrıca, noter tasdikli imza sirküleri, sosyal güvenlik numarası ve vergi kimlik numarası da idareye verilir.</w:t>
      </w:r>
    </w:p>
    <w:p w14:paraId="191C596A" w14:textId="77777777" w:rsidR="00874438" w:rsidRPr="00874438" w:rsidRDefault="00874438" w:rsidP="00874438">
      <w:pPr>
        <w:rPr>
          <w:rFonts w:ascii="Times New Roman" w:hAnsi="Times New Roman"/>
        </w:rPr>
      </w:pPr>
      <w:r w:rsidRPr="00874438">
        <w:rPr>
          <w:rFonts w:ascii="Times New Roman" w:hAnsi="Times New Roman"/>
        </w:rPr>
        <w:t>(8) İdare; aynı zamanda, kanuna ve mevzuata aykırı uygulama nedeniyle süreli olarak faaliyetleri kısıtlanan fenni mesullerin bu durumu hakkında bilgilenmek ve aşağıda belirlenen inşaat alanı sınırlamalarının denetimini sağlamak üzere, ilgili fenni mesulce düzenlenen, sicil durum taahhütnamesini ve fenni mesuliyet üstlenilen işin adı ile fenni mesulün üzerinde bulunan fenni mesuliyete ilişkin inşaat alanını (m2) belirtir belgeyi ister.</w:t>
      </w:r>
    </w:p>
    <w:p w14:paraId="6F9EF7A5" w14:textId="77777777" w:rsidR="00874438" w:rsidRPr="00874438" w:rsidRDefault="00874438" w:rsidP="00874438">
      <w:pPr>
        <w:rPr>
          <w:rFonts w:ascii="Times New Roman" w:hAnsi="Times New Roman"/>
        </w:rPr>
      </w:pPr>
      <w:r w:rsidRPr="00874438">
        <w:rPr>
          <w:rFonts w:ascii="Times New Roman" w:hAnsi="Times New Roman"/>
        </w:rPr>
        <w:t xml:space="preserve">(9) İlgili meslek odaları, 6235 sayılı Kanunun 26 </w:t>
      </w:r>
      <w:proofErr w:type="spellStart"/>
      <w:r w:rsidRPr="00874438">
        <w:rPr>
          <w:rFonts w:ascii="Times New Roman" w:hAnsi="Times New Roman"/>
        </w:rPr>
        <w:t>ncı</w:t>
      </w:r>
      <w:proofErr w:type="spellEnd"/>
      <w:r w:rsidRPr="00874438">
        <w:rPr>
          <w:rFonts w:ascii="Times New Roman" w:hAnsi="Times New Roman"/>
        </w:rPr>
        <w:t xml:space="preserve"> maddesinin birinci fıkrasının (ç) ve (d) bentlerine istinaden aynı Kanunun 27 </w:t>
      </w:r>
      <w:proofErr w:type="spellStart"/>
      <w:r w:rsidRPr="00874438">
        <w:rPr>
          <w:rFonts w:ascii="Times New Roman" w:hAnsi="Times New Roman"/>
        </w:rPr>
        <w:t>nci</w:t>
      </w:r>
      <w:proofErr w:type="spellEnd"/>
      <w:r w:rsidRPr="00874438">
        <w:rPr>
          <w:rFonts w:ascii="Times New Roman" w:hAnsi="Times New Roman"/>
        </w:rPr>
        <w:t xml:space="preserve"> maddesi uyarınca Türk Mühendis ve Mimar Odaları Birliği Yüksek Haysiyet Divanı tarafından on beş günden altı aya kadar serbest sanat icrasından </w:t>
      </w:r>
      <w:proofErr w:type="spellStart"/>
      <w:r w:rsidRPr="00874438">
        <w:rPr>
          <w:rFonts w:ascii="Times New Roman" w:hAnsi="Times New Roman"/>
        </w:rPr>
        <w:t>men’i</w:t>
      </w:r>
      <w:proofErr w:type="spellEnd"/>
      <w:r w:rsidRPr="00874438">
        <w:rPr>
          <w:rFonts w:ascii="Times New Roman" w:hAnsi="Times New Roman"/>
        </w:rPr>
        <w:t xml:space="preserve"> veya Odadan ihraç kararı alınan veya istifa ederek üyeliğini veya büro tescilini sona erdiren veya adına büro tescili bulunup vefat eden üyelerini derhal merkez yapı denetim komisyonu ile bütün ilgili yerlere ve kuruluşlara elektronik ortamda bildirir. Bu bilgilerin aynı zamanda Bakanlığa yazılı olarak gönderilmesi zorunludur. İlgili idareler, mimar ve mühendislerin kısıtlılık durumunu Bakanlığın yapı denetim sisteminden kontrol ederek yapı ruhsatı ve yapı kullanma izin belgelerini düzenler.</w:t>
      </w:r>
    </w:p>
    <w:p w14:paraId="408F615D" w14:textId="77777777" w:rsidR="00874438" w:rsidRPr="00874438" w:rsidRDefault="00874438" w:rsidP="00874438">
      <w:pPr>
        <w:rPr>
          <w:rFonts w:ascii="Times New Roman" w:hAnsi="Times New Roman"/>
        </w:rPr>
      </w:pPr>
      <w:r w:rsidRPr="00874438">
        <w:rPr>
          <w:rFonts w:ascii="Times New Roman" w:hAnsi="Times New Roman"/>
        </w:rPr>
        <w:t>(10) Fenni mesul mimar ve mühendislerce denetim görevi üstlenilen yapıların alanına ilişkin kayıtlar, bu kişilerin büro tescillerinin yapıldığı ilde yer alan Bakanlık taşra teşkilatı tarafından tutulur. İlgili idareler bu kişilerce denetimi üstlenilen yapılara ilişkin yapı ruhsatı ve yapı kullanma izin belgelerinin bir örneğini düzenlendiği tarihten itibaren en geç 6 iş günü içinde bu kişilerin kaydının bulunduğu ilin Bakanlık taşra teşkilatına gönderir.</w:t>
      </w:r>
    </w:p>
    <w:p w14:paraId="57970054" w14:textId="77777777" w:rsidR="00874438" w:rsidRPr="00874438" w:rsidRDefault="00874438" w:rsidP="00874438">
      <w:pPr>
        <w:rPr>
          <w:rFonts w:ascii="Times New Roman" w:hAnsi="Times New Roman"/>
        </w:rPr>
      </w:pPr>
      <w:r w:rsidRPr="00874438">
        <w:rPr>
          <w:rFonts w:ascii="Times New Roman" w:hAnsi="Times New Roman"/>
        </w:rPr>
        <w:t>(11) Bakanlık taşra teşkilatı fenni mesuliyete ilişkin yapı inşaat alanı sınırlamasının ve mesafenin kontrolünü, bu maddenin yürürlüğe girdiği tarihten başlamak üzere kayıtlarına giren yapı ruhsatı ile bu ruhsata istinaden düzenlenen yapı kullanma izin belgelerini veya fenni mesul sözleşmelerini veya istifa dilekçelerini dikkate alarak gerçekleştirirler. Bakanlık denetime yönelik fenni mesuliyetin izlenmesine ilişkin olarak elektronik ortamda denetim sistemi kurar.</w:t>
      </w:r>
    </w:p>
    <w:p w14:paraId="56F484A9" w14:textId="77777777" w:rsidR="00874438" w:rsidRPr="00874438" w:rsidRDefault="00874438" w:rsidP="00874438">
      <w:pPr>
        <w:rPr>
          <w:rFonts w:ascii="Times New Roman" w:hAnsi="Times New Roman"/>
        </w:rPr>
      </w:pPr>
      <w:r w:rsidRPr="00874438">
        <w:rPr>
          <w:rFonts w:ascii="Times New Roman" w:hAnsi="Times New Roman"/>
        </w:rPr>
        <w:t>(12) Fenni mesulün, yapının bulunduğu il sınırları içinde ikamet etmesi esastır. Farklı bir ilde fenni mesuliyet üstlenilebilmesi için ilgili idarenin uygun görmesi ve yapı yeri ile fenni mesulün işyeri arasındaki mesafenin en fazla 200 km olması gerekir.</w:t>
      </w:r>
    </w:p>
    <w:p w14:paraId="7D9221AE" w14:textId="77777777" w:rsidR="00874438" w:rsidRPr="00874438" w:rsidRDefault="00874438" w:rsidP="00874438">
      <w:pPr>
        <w:rPr>
          <w:rFonts w:ascii="Times New Roman" w:hAnsi="Times New Roman"/>
        </w:rPr>
      </w:pPr>
      <w:r w:rsidRPr="00874438">
        <w:rPr>
          <w:rFonts w:ascii="Times New Roman" w:hAnsi="Times New Roman"/>
        </w:rPr>
        <w:t>(13) Fenni mesullerden, mimar veya inşaat mühendisi 30.000 m2'den, makina mühendisi 60.000 m2'den, elektrik mühendisi 120.000 m2'den fazla inşaatın, fenni mesuliyetini aynı anda üstlenemez. Üzerinde başka bir fenni mesuliyet bulunmamak koşulu ile bu miktarları aşan tek ruhsata bağlı inşaatlarda bu şart aranmaz.</w:t>
      </w:r>
    </w:p>
    <w:p w14:paraId="6A230BB1" w14:textId="77777777" w:rsidR="00874438" w:rsidRPr="00874438" w:rsidRDefault="00874438" w:rsidP="00874438">
      <w:pPr>
        <w:rPr>
          <w:rFonts w:ascii="Times New Roman" w:hAnsi="Times New Roman"/>
        </w:rPr>
      </w:pPr>
      <w:r w:rsidRPr="00874438">
        <w:rPr>
          <w:rFonts w:ascii="Times New Roman" w:hAnsi="Times New Roman"/>
        </w:rPr>
        <w:t>(14) Tek ruhsata bağlı, yapı inşaat alanı 3.000 m2'den fazla olan inşaatlarda yapı denetiminde fenni mesullere yardımcı olmak üzere uzmanlık konusuna göre birer fen adamı görevlendirilir. Bu fen adamlarından, aynı anda ve il sınırları içinde kalmak kaydıyla inşaatla ilgili fen adamı 15.000 m2'den, tesisatla ilgili fen adamı 30.000 m2'den, elektrikle ilgili fen adamı 60.000 m2'den fazla inşaatta görevlendirilemez.</w:t>
      </w:r>
    </w:p>
    <w:p w14:paraId="5D846C53" w14:textId="77777777" w:rsidR="00874438" w:rsidRPr="00874438" w:rsidRDefault="00874438" w:rsidP="00874438">
      <w:pPr>
        <w:rPr>
          <w:rFonts w:ascii="Times New Roman" w:hAnsi="Times New Roman"/>
        </w:rPr>
      </w:pPr>
      <w:r w:rsidRPr="00874438">
        <w:rPr>
          <w:rFonts w:ascii="Times New Roman" w:hAnsi="Times New Roman"/>
        </w:rPr>
        <w:t>(15) İşin konusuna göre ilgili fenni mesuller ve yardımcısı fen adamları yapı ruhsat formunda belirlenenler ile aşağıda belirtilen yapım aşamalarında yapı yerinde bulunmak ve aşağıda sıralanan işlerin yapılmış olduğuna ilişkin açıklamaları Ek-3’te yer alan yapı denetim defterine işlemek zorundadır. Bu işler;</w:t>
      </w:r>
    </w:p>
    <w:p w14:paraId="3C3CA2FD" w14:textId="77777777" w:rsidR="00874438" w:rsidRPr="00874438" w:rsidRDefault="00874438" w:rsidP="00874438">
      <w:pPr>
        <w:rPr>
          <w:rFonts w:ascii="Times New Roman" w:hAnsi="Times New Roman"/>
        </w:rPr>
      </w:pPr>
      <w:r w:rsidRPr="00874438">
        <w:rPr>
          <w:rFonts w:ascii="Times New Roman" w:hAnsi="Times New Roman"/>
        </w:rPr>
        <w:t>a) Aplikasyon,</w:t>
      </w:r>
    </w:p>
    <w:p w14:paraId="7D45A0E5" w14:textId="77777777" w:rsidR="00874438" w:rsidRPr="00874438" w:rsidRDefault="00874438" w:rsidP="00874438">
      <w:pPr>
        <w:rPr>
          <w:rFonts w:ascii="Times New Roman" w:hAnsi="Times New Roman"/>
        </w:rPr>
      </w:pPr>
      <w:r w:rsidRPr="00874438">
        <w:rPr>
          <w:rFonts w:ascii="Times New Roman" w:hAnsi="Times New Roman"/>
        </w:rPr>
        <w:t>b) Hafriyat ve zemin hazırlama, zemin etüdü ve emniyet gerilmesi testlerinin yapımı,</w:t>
      </w:r>
    </w:p>
    <w:p w14:paraId="733A5AFD" w14:textId="77777777" w:rsidR="00874438" w:rsidRPr="00874438" w:rsidRDefault="00874438" w:rsidP="00874438">
      <w:pPr>
        <w:rPr>
          <w:rFonts w:ascii="Times New Roman" w:hAnsi="Times New Roman"/>
        </w:rPr>
      </w:pPr>
      <w:r w:rsidRPr="00874438">
        <w:rPr>
          <w:rFonts w:ascii="Times New Roman" w:hAnsi="Times New Roman"/>
        </w:rPr>
        <w:t>c) Temel inşaatın tamamlanması ve temel vizesi düzenlenmesi,</w:t>
      </w:r>
    </w:p>
    <w:p w14:paraId="20C18809" w14:textId="77777777" w:rsidR="00874438" w:rsidRPr="00874438" w:rsidRDefault="00874438" w:rsidP="00874438">
      <w:pPr>
        <w:rPr>
          <w:rFonts w:ascii="Times New Roman" w:hAnsi="Times New Roman"/>
        </w:rPr>
      </w:pPr>
      <w:proofErr w:type="gramStart"/>
      <w:r w:rsidRPr="00874438">
        <w:rPr>
          <w:rFonts w:ascii="Times New Roman" w:hAnsi="Times New Roman"/>
        </w:rPr>
        <w:t>ç</w:t>
      </w:r>
      <w:proofErr w:type="gramEnd"/>
      <w:r w:rsidRPr="00874438">
        <w:rPr>
          <w:rFonts w:ascii="Times New Roman" w:hAnsi="Times New Roman"/>
        </w:rPr>
        <w:t>) Temel ve çatı dâhil her katın kalıp, demir, beton dökümü ve tesisat donanımı ile bunlara ilişkin tutanakların tanzimi,</w:t>
      </w:r>
    </w:p>
    <w:p w14:paraId="3B8C78F1" w14:textId="77777777" w:rsidR="00874438" w:rsidRPr="00874438" w:rsidRDefault="00874438" w:rsidP="00874438">
      <w:pPr>
        <w:rPr>
          <w:rFonts w:ascii="Times New Roman" w:hAnsi="Times New Roman"/>
        </w:rPr>
      </w:pPr>
      <w:r w:rsidRPr="00874438">
        <w:rPr>
          <w:rFonts w:ascii="Times New Roman" w:hAnsi="Times New Roman"/>
        </w:rPr>
        <w:t>d) Su ve ısı yalıtım vizesi,</w:t>
      </w:r>
    </w:p>
    <w:p w14:paraId="17088DD2" w14:textId="77777777" w:rsidR="00874438" w:rsidRPr="00874438" w:rsidRDefault="00874438" w:rsidP="00874438">
      <w:pPr>
        <w:rPr>
          <w:rFonts w:ascii="Times New Roman" w:hAnsi="Times New Roman"/>
        </w:rPr>
      </w:pPr>
      <w:r w:rsidRPr="00874438">
        <w:rPr>
          <w:rFonts w:ascii="Times New Roman" w:hAnsi="Times New Roman"/>
        </w:rPr>
        <w:t>e) Malzemenin kullanımından önce TSE standartlarına uygunluğunun denetimi,</w:t>
      </w:r>
    </w:p>
    <w:p w14:paraId="3E3563B7" w14:textId="77777777" w:rsidR="00874438" w:rsidRPr="00874438" w:rsidRDefault="00874438" w:rsidP="00874438">
      <w:pPr>
        <w:rPr>
          <w:rFonts w:ascii="Times New Roman" w:hAnsi="Times New Roman"/>
        </w:rPr>
      </w:pPr>
      <w:r w:rsidRPr="00874438">
        <w:rPr>
          <w:rFonts w:ascii="Times New Roman" w:hAnsi="Times New Roman"/>
        </w:rPr>
        <w:t>f) Tesisat, elektrik, kanalizasyon vizeleridir.</w:t>
      </w:r>
    </w:p>
    <w:p w14:paraId="213F46B0" w14:textId="77777777" w:rsidR="00874438" w:rsidRPr="00874438" w:rsidRDefault="00874438" w:rsidP="00874438">
      <w:pPr>
        <w:rPr>
          <w:rFonts w:ascii="Times New Roman" w:hAnsi="Times New Roman"/>
        </w:rPr>
      </w:pPr>
      <w:r w:rsidRPr="00874438">
        <w:rPr>
          <w:rFonts w:ascii="Times New Roman" w:hAnsi="Times New Roman"/>
        </w:rPr>
        <w:t>(16) Fenni mesullerin sicilleri, ilgili meslek odalarınca, ilgili idareden alınacak iş bitirme belgeleri de dikkate alınarak tutulur ve yeni bir fenni mesuliyet üstlenilmesinde bu siciller dikkate alınır.</w:t>
      </w:r>
    </w:p>
    <w:p w14:paraId="1387944C" w14:textId="77777777" w:rsidR="00874438" w:rsidRPr="00874438" w:rsidRDefault="00874438" w:rsidP="00874438">
      <w:pPr>
        <w:rPr>
          <w:rFonts w:ascii="Times New Roman" w:hAnsi="Times New Roman"/>
        </w:rPr>
      </w:pPr>
      <w:r w:rsidRPr="00874438">
        <w:rPr>
          <w:rFonts w:ascii="Times New Roman" w:hAnsi="Times New Roman"/>
        </w:rPr>
        <w:t>(17) Fen adamlarının sicilleri, belediye ve mücavir alan sınırları içinde, belediyelerin ilgili birimlerince tutulur ve bu sicillerin birer kopyaları her yıl sonunda Müdürlüğe gönderilir.</w:t>
      </w:r>
    </w:p>
    <w:p w14:paraId="5350F097" w14:textId="77777777" w:rsidR="00874438" w:rsidRPr="00874438" w:rsidRDefault="00874438" w:rsidP="00874438">
      <w:pPr>
        <w:rPr>
          <w:rFonts w:ascii="Times New Roman" w:hAnsi="Times New Roman"/>
        </w:rPr>
      </w:pPr>
      <w:r w:rsidRPr="00874438">
        <w:rPr>
          <w:rFonts w:ascii="Times New Roman" w:hAnsi="Times New Roman"/>
        </w:rPr>
        <w:t>(18) Belediye ve mücavir alan sınırları dışındaki yerlerde görev yapacak fen adamlarının sicillerinin tutulması Müdürlüğe aittir.</w:t>
      </w:r>
    </w:p>
    <w:p w14:paraId="632AA78C" w14:textId="77777777" w:rsidR="00874438" w:rsidRPr="00874438" w:rsidRDefault="00874438" w:rsidP="00874438">
      <w:pPr>
        <w:rPr>
          <w:rFonts w:ascii="Times New Roman" w:hAnsi="Times New Roman"/>
        </w:rPr>
      </w:pPr>
      <w:r w:rsidRPr="00874438">
        <w:rPr>
          <w:rFonts w:ascii="Times New Roman" w:hAnsi="Times New Roman"/>
        </w:rPr>
        <w:t>(19) Sicil fişleri yapının inşaat ruhsatı alınmasından yapı kullanma izninin alınmasına dek geçecek süreyi, bu süreç içindeki faaliyetlerin hepsini içine alır. Fen adamlarının sicillerinin tutulmasında fenni mesullerin bildireceği görüş ve kanaatler esas alınır.</w:t>
      </w:r>
    </w:p>
    <w:p w14:paraId="766A85C4" w14:textId="77777777" w:rsidR="00874438" w:rsidRPr="00874438" w:rsidRDefault="00874438" w:rsidP="00874438">
      <w:pPr>
        <w:rPr>
          <w:rFonts w:ascii="Times New Roman" w:hAnsi="Times New Roman"/>
        </w:rPr>
      </w:pPr>
      <w:r w:rsidRPr="00874438">
        <w:rPr>
          <w:rFonts w:ascii="Times New Roman" w:hAnsi="Times New Roman"/>
        </w:rPr>
        <w:t>(20) Yapım işlerinde yapı müteahhidi, taşeron ve şantiye şefi olarak görev alanlar aynı zamanda fenni mesul olarak görev üstlenemezler.</w:t>
      </w:r>
    </w:p>
    <w:p w14:paraId="6F9A9D39" w14:textId="77777777" w:rsidR="00874438" w:rsidRPr="00874438" w:rsidRDefault="00874438" w:rsidP="00874438">
      <w:pPr>
        <w:rPr>
          <w:rFonts w:ascii="Times New Roman" w:hAnsi="Times New Roman"/>
        </w:rPr>
      </w:pPr>
      <w:r w:rsidRPr="00874438">
        <w:rPr>
          <w:rFonts w:ascii="Times New Roman" w:hAnsi="Times New Roman"/>
        </w:rPr>
        <w:t>(21) Kanunun 38 inci maddesinde sayılan mühendisler, mimarlar ve şehir plancıları dışında kalan fen adamlarının uygulama yapmaya ilişkin yetki, görev ve sorumlulukları saklıdır.</w:t>
      </w:r>
    </w:p>
    <w:p w14:paraId="198E78A3" w14:textId="77777777" w:rsidR="00874438" w:rsidRPr="00874438" w:rsidRDefault="00874438" w:rsidP="00874438">
      <w:pPr>
        <w:rPr>
          <w:rFonts w:ascii="Times New Roman" w:hAnsi="Times New Roman"/>
        </w:rPr>
      </w:pPr>
      <w:r w:rsidRPr="00874438">
        <w:rPr>
          <w:rFonts w:ascii="Times New Roman" w:hAnsi="Times New Roman"/>
        </w:rPr>
        <w:t>(22) Bu maddeye göre istihdam edilen fen adamlarının bu görevi kabul ettiklerine dair taahhütnamenin ilgili idareye verilmesi zorunludur.</w:t>
      </w:r>
    </w:p>
    <w:p w14:paraId="09B6D278" w14:textId="77777777" w:rsidR="00874438" w:rsidRPr="00C13034" w:rsidRDefault="00874438" w:rsidP="00874438">
      <w:pPr>
        <w:rPr>
          <w:rFonts w:ascii="Times New Roman" w:hAnsi="Times New Roman"/>
          <w:b/>
          <w:bCs/>
        </w:rPr>
      </w:pPr>
      <w:r w:rsidRPr="00C13034">
        <w:rPr>
          <w:rFonts w:ascii="Times New Roman" w:hAnsi="Times New Roman"/>
          <w:b/>
          <w:bCs/>
        </w:rPr>
        <w:t>SEKİZİNCİ BÖLÜM</w:t>
      </w:r>
    </w:p>
    <w:p w14:paraId="45B5037C" w14:textId="77777777" w:rsidR="00874438" w:rsidRPr="00874438" w:rsidRDefault="00874438" w:rsidP="00874438">
      <w:pPr>
        <w:rPr>
          <w:rFonts w:ascii="Times New Roman" w:hAnsi="Times New Roman"/>
        </w:rPr>
      </w:pPr>
      <w:r w:rsidRPr="00874438">
        <w:rPr>
          <w:rFonts w:ascii="Times New Roman" w:hAnsi="Times New Roman"/>
        </w:rPr>
        <w:t>Yönetmeliğin Uygulanmasına İlişkin Esaslar</w:t>
      </w:r>
    </w:p>
    <w:p w14:paraId="4C53873C" w14:textId="77777777" w:rsidR="00874438" w:rsidRPr="00874438" w:rsidRDefault="00874438" w:rsidP="00874438">
      <w:pPr>
        <w:rPr>
          <w:rFonts w:ascii="Times New Roman" w:hAnsi="Times New Roman"/>
        </w:rPr>
      </w:pPr>
      <w:r w:rsidRPr="00874438">
        <w:rPr>
          <w:rFonts w:ascii="Times New Roman" w:hAnsi="Times New Roman"/>
        </w:rPr>
        <w:t>Yönetmeliğin uygulanmasına ilişkin esaslar</w:t>
      </w:r>
    </w:p>
    <w:p w14:paraId="3B77E4CF" w14:textId="77777777" w:rsidR="00874438" w:rsidRPr="00874438" w:rsidRDefault="00874438" w:rsidP="00874438">
      <w:pPr>
        <w:rPr>
          <w:rFonts w:ascii="Times New Roman" w:hAnsi="Times New Roman"/>
        </w:rPr>
      </w:pPr>
      <w:r w:rsidRPr="00874438">
        <w:rPr>
          <w:rFonts w:ascii="Times New Roman" w:hAnsi="Times New Roman"/>
        </w:rPr>
        <w:t xml:space="preserve">MADDE 69 – (1) Bu Yönetmeliğin birinci, ikinci, altıncı, yedinci, sekizinci, dokuzuncu bölümleri, geçici maddeleri ile 19 uncu ve </w:t>
      </w:r>
      <w:proofErr w:type="gramStart"/>
      <w:r w:rsidRPr="00874438">
        <w:rPr>
          <w:rFonts w:ascii="Times New Roman" w:hAnsi="Times New Roman"/>
        </w:rPr>
        <w:t xml:space="preserve">20 </w:t>
      </w:r>
      <w:proofErr w:type="spellStart"/>
      <w:r w:rsidRPr="00874438">
        <w:rPr>
          <w:rFonts w:ascii="Times New Roman" w:hAnsi="Times New Roman"/>
        </w:rPr>
        <w:t>nci</w:t>
      </w:r>
      <w:proofErr w:type="spellEnd"/>
      <w:proofErr w:type="gramEnd"/>
      <w:r w:rsidRPr="00874438">
        <w:rPr>
          <w:rFonts w:ascii="Times New Roman" w:hAnsi="Times New Roman"/>
        </w:rPr>
        <w:t xml:space="preserve"> maddelerinde yer alan hükümler, planlarla değiştirilemez ve planlarda bu hükümlere aykırı olarak getirilecek hükümler uygulanamaz.</w:t>
      </w:r>
    </w:p>
    <w:p w14:paraId="0191B524" w14:textId="77777777" w:rsidR="00874438" w:rsidRPr="00874438" w:rsidRDefault="00874438" w:rsidP="00874438">
      <w:pPr>
        <w:rPr>
          <w:rFonts w:ascii="Times New Roman" w:hAnsi="Times New Roman"/>
        </w:rPr>
      </w:pPr>
      <w:r w:rsidRPr="00874438">
        <w:rPr>
          <w:rFonts w:ascii="Times New Roman" w:hAnsi="Times New Roman"/>
        </w:rPr>
        <w:t>(2) Bu Yönetmeliğin planlarla değiştirilemeyeceği birinci fıkrada belirtilen hükümler saklı kalmak kaydıyla, bu Yönetmelik uygulama imar planında aksine bir hüküm bulunmadığı takdirde uygulanır.</w:t>
      </w:r>
    </w:p>
    <w:p w14:paraId="4DDED4AF" w14:textId="77777777" w:rsidR="00874438" w:rsidRPr="00874438" w:rsidRDefault="00874438" w:rsidP="00874438">
      <w:pPr>
        <w:rPr>
          <w:rFonts w:ascii="Times New Roman" w:hAnsi="Times New Roman"/>
        </w:rPr>
      </w:pPr>
      <w:r w:rsidRPr="00874438">
        <w:rPr>
          <w:rFonts w:ascii="Times New Roman" w:hAnsi="Times New Roman"/>
        </w:rPr>
        <w:t>(3) Planlarla değiştirilemeyeceği birinci fıkrada belirtilen hükümlerin Bakanlıkça değiştirilmesi halinde, bu değişikliklere bu Yönetmelikte yer verilinceye kadar uygulamalar Bakanlıkça yapılan değişikliklere göre yürütülür.</w:t>
      </w:r>
    </w:p>
    <w:p w14:paraId="789216A9" w14:textId="77777777" w:rsidR="00874438" w:rsidRPr="00874438" w:rsidRDefault="00874438" w:rsidP="00874438">
      <w:pPr>
        <w:rPr>
          <w:rFonts w:ascii="Times New Roman" w:hAnsi="Times New Roman"/>
        </w:rPr>
      </w:pPr>
      <w:r w:rsidRPr="00874438">
        <w:rPr>
          <w:rFonts w:ascii="Times New Roman" w:hAnsi="Times New Roman"/>
        </w:rPr>
        <w:t>(4) Bakanlar Kurulu kararı alınan uygulama ve yatırımlarda ve bedeli kamu kaynağı kullanılarak yapılan kamu yatırımlarında bu Yönetmeliğin tanımlar bölümü hariç öncelikle imar planlarına, imar planlarında hüküm bulunmadığı hallerde bu Yönetmelik hükümlerine uyulur.</w:t>
      </w:r>
    </w:p>
    <w:p w14:paraId="177C5BF1" w14:textId="77777777" w:rsidR="00874438" w:rsidRPr="00874438" w:rsidRDefault="00874438" w:rsidP="00874438">
      <w:pPr>
        <w:rPr>
          <w:rFonts w:ascii="Times New Roman" w:hAnsi="Times New Roman"/>
        </w:rPr>
      </w:pPr>
      <w:r w:rsidRPr="00874438">
        <w:rPr>
          <w:rFonts w:ascii="Times New Roman" w:hAnsi="Times New Roman"/>
        </w:rPr>
        <w:t>(5) Bu Yönetmeliğin uygulanmasında tereddüde düşülen hususlarda; öncelikle ilgili idaresine, tereddüdün giderilmemesi halinde Bursa Büyükşehir Belediyesi’nin görüşüne başvurulur. Tereddüdün devam etmesi durumunda idaresince veya ilgilisince Bakanlık görüşüne başvurulur.</w:t>
      </w:r>
    </w:p>
    <w:p w14:paraId="18DFDA7C" w14:textId="77777777" w:rsidR="00874438" w:rsidRPr="00874438" w:rsidRDefault="00874438" w:rsidP="00874438">
      <w:pPr>
        <w:rPr>
          <w:rFonts w:ascii="Times New Roman" w:hAnsi="Times New Roman"/>
        </w:rPr>
      </w:pPr>
      <w:r w:rsidRPr="00874438">
        <w:rPr>
          <w:rFonts w:ascii="Times New Roman" w:hAnsi="Times New Roman"/>
        </w:rPr>
        <w:t> (6) Proje hazırlanması, yapı ruhsatı ve arazi düzenlemesine ilişkin uygulamalar bu Yönetmelik ile Bakanlıkça çıkarılan diğer imara ilişkin yönetmeliklerde yer alan tanımlara göre gerçekleştirilir.</w:t>
      </w:r>
    </w:p>
    <w:p w14:paraId="5ECD87C9" w14:textId="77777777" w:rsidR="00874438" w:rsidRPr="00C13034" w:rsidRDefault="00874438" w:rsidP="00874438">
      <w:pPr>
        <w:rPr>
          <w:rFonts w:ascii="Times New Roman" w:hAnsi="Times New Roman"/>
          <w:b/>
          <w:bCs/>
        </w:rPr>
      </w:pPr>
      <w:r w:rsidRPr="00C13034">
        <w:rPr>
          <w:rFonts w:ascii="Times New Roman" w:hAnsi="Times New Roman"/>
          <w:b/>
          <w:bCs/>
        </w:rPr>
        <w:t>DOKUZUNCU BÖLÜM</w:t>
      </w:r>
    </w:p>
    <w:p w14:paraId="0DDF0177" w14:textId="77777777" w:rsidR="00874438" w:rsidRPr="00874438" w:rsidRDefault="00874438" w:rsidP="00874438">
      <w:pPr>
        <w:rPr>
          <w:rFonts w:ascii="Times New Roman" w:hAnsi="Times New Roman"/>
        </w:rPr>
      </w:pPr>
      <w:r w:rsidRPr="00874438">
        <w:rPr>
          <w:rFonts w:ascii="Times New Roman" w:hAnsi="Times New Roman"/>
        </w:rPr>
        <w:t>Çeşitli ve Son Hükümler</w:t>
      </w:r>
    </w:p>
    <w:p w14:paraId="3F47E4BC" w14:textId="77777777" w:rsidR="00874438" w:rsidRPr="00874438" w:rsidRDefault="00874438" w:rsidP="00874438">
      <w:pPr>
        <w:rPr>
          <w:rFonts w:ascii="Times New Roman" w:hAnsi="Times New Roman"/>
        </w:rPr>
      </w:pPr>
      <w:r w:rsidRPr="00874438">
        <w:rPr>
          <w:rFonts w:ascii="Times New Roman" w:hAnsi="Times New Roman"/>
        </w:rPr>
        <w:t>Bakanlık denetçilerinin yetkilendirilmesi ve özellikleri</w:t>
      </w:r>
    </w:p>
    <w:p w14:paraId="441EC41B" w14:textId="77777777" w:rsidR="00874438" w:rsidRPr="00874438" w:rsidRDefault="00874438" w:rsidP="00874438">
      <w:pPr>
        <w:rPr>
          <w:rFonts w:ascii="Times New Roman" w:hAnsi="Times New Roman"/>
        </w:rPr>
      </w:pPr>
      <w:r w:rsidRPr="00874438">
        <w:rPr>
          <w:rFonts w:ascii="Times New Roman" w:hAnsi="Times New Roman"/>
        </w:rPr>
        <w:t xml:space="preserve">GEÇİCİ MADDE 1 – (1) 67 </w:t>
      </w:r>
      <w:proofErr w:type="spellStart"/>
      <w:r w:rsidRPr="00874438">
        <w:rPr>
          <w:rFonts w:ascii="Times New Roman" w:hAnsi="Times New Roman"/>
        </w:rPr>
        <w:t>nci</w:t>
      </w:r>
      <w:proofErr w:type="spellEnd"/>
      <w:r w:rsidRPr="00874438">
        <w:rPr>
          <w:rFonts w:ascii="Times New Roman" w:hAnsi="Times New Roman"/>
        </w:rPr>
        <w:t xml:space="preserve"> maddede sayılan yapı tatil tutanağı tanzim etme, mühürleme ve yıkım kararına ilişkin rapor düzenleme işi ile imar denetimine ilişkin diğer görevler, yeni bir düzenleme ile yetkilendirme yapılıncaya kadar, Bakanlık Oluru ile “Bakanlık Denetçisi” olarak yetkilendirilip belge verilen ve en az 3 yıl mesleki deneyimi olan Bakanlığın merkez ve taşra teşkilatında görevli yeterli sayıda; mimar, mühendis, şehir plancısı unvanlı ve hukuk fakültelerinden mezun personel tarafından Bakanlıkça belirlenen usul ve esaslar doğrultusunda yerine getirilir.</w:t>
      </w:r>
    </w:p>
    <w:p w14:paraId="6B562868" w14:textId="77777777" w:rsidR="00874438" w:rsidRPr="00874438" w:rsidRDefault="00874438" w:rsidP="00874438">
      <w:pPr>
        <w:rPr>
          <w:rFonts w:ascii="Times New Roman" w:hAnsi="Times New Roman"/>
        </w:rPr>
      </w:pPr>
      <w:r w:rsidRPr="00874438">
        <w:rPr>
          <w:rFonts w:ascii="Times New Roman" w:hAnsi="Times New Roman"/>
        </w:rPr>
        <w:t>Mevcut teşekkül</w:t>
      </w:r>
    </w:p>
    <w:p w14:paraId="63590D7F" w14:textId="77777777" w:rsidR="00874438" w:rsidRPr="00874438" w:rsidRDefault="00874438" w:rsidP="00874438">
      <w:pPr>
        <w:rPr>
          <w:rFonts w:ascii="Times New Roman" w:hAnsi="Times New Roman"/>
        </w:rPr>
      </w:pPr>
      <w:r w:rsidRPr="00874438">
        <w:rPr>
          <w:rFonts w:ascii="Times New Roman" w:hAnsi="Times New Roman"/>
        </w:rPr>
        <w:t>GEÇİCİ MADDE 2 – (1) 1/10/2017 tarihinden önceki mevzuata göre ve mevzuatına uygun olarak kısmen veya tamamen yapılaşması teşekkül etmiş imar adalarında, imar planında aksine bir hüküm bulunmamak kaydıyla, yapı yaklaşma mesafeleri, kotlandırma, arka bahçelerin tesviyesi ile parsel dışına taşmamak kaydı ile açık ve kapalı çıkmaları mevcut teşekküle göre belirlemeye idaresi yetkilidir. Bu durumda, yan bahçe mesafeleri ve açık ve kapalı çıkma ölçüleri parselin sağında ve solunda bulunan mevzuatına uygun mevcut binaların yan bahçe mesafesine ve bu mesafe içinde yapılan açık ve kapalı çıkmalara uygun olarak verilir. Arka bahçe mesafeleri ve bu mesafe içinde yapılacak açık ve kapalı çıkmalar; bitişik nizam yapı adalarında mevcut teşekküle, ayrık nizam yapı adalarında ise bitişiğindeki komşu parsellerin yapılaşmasına uygun olarak belirlenir. Kotlandırma ve arka bahçelerin tesviyesi komşu parsellerdeki uygulamalara göre yapılır. Ancak bu maddede ifade edilen çıkma ve bahçe mesafelerine ilişkin hususlarla ilgili olarak mevcut bina bulunmayan komşu cephelerde mer’i plan ve bu Yönetmelik hükümlerine uyulur.</w:t>
      </w:r>
    </w:p>
    <w:p w14:paraId="6A67BABE" w14:textId="77777777" w:rsidR="00874438" w:rsidRPr="00874438" w:rsidRDefault="00874438" w:rsidP="00874438">
      <w:pPr>
        <w:rPr>
          <w:rFonts w:ascii="Times New Roman" w:hAnsi="Times New Roman"/>
        </w:rPr>
      </w:pPr>
      <w:r w:rsidRPr="00874438">
        <w:rPr>
          <w:rFonts w:ascii="Times New Roman" w:hAnsi="Times New Roman"/>
        </w:rPr>
        <w:t>Mevcut yapı ruhsatı başvuruları</w:t>
      </w:r>
    </w:p>
    <w:p w14:paraId="287403A9" w14:textId="77777777" w:rsidR="00874438" w:rsidRPr="00874438" w:rsidRDefault="00874438" w:rsidP="00874438">
      <w:pPr>
        <w:rPr>
          <w:rFonts w:ascii="Times New Roman" w:hAnsi="Times New Roman"/>
        </w:rPr>
      </w:pPr>
      <w:r w:rsidRPr="00874438">
        <w:rPr>
          <w:rFonts w:ascii="Times New Roman" w:hAnsi="Times New Roman"/>
        </w:rPr>
        <w:t>GEÇİCİ MADDE 3 – (1) Kat karşılığı ve hasılat paylaşımı modelleri hariç olmak üzere, kamu kurum ve kuruluşlarınca 1/10/2017 tarihinden önce ihale kararı veya ihale tarihi alınmış veya ihalesi yapılmış olan ancak ruhsat düzenlenmemiş yapıların ruhsat işlemleri 1/10/2017 tarihinden önce yürürlükte olan Yönetmeliğe göre sonuçlandırılır.</w:t>
      </w:r>
    </w:p>
    <w:p w14:paraId="05BD2ECF" w14:textId="77777777" w:rsidR="00874438" w:rsidRPr="00874438" w:rsidRDefault="00874438" w:rsidP="00874438">
      <w:pPr>
        <w:rPr>
          <w:rFonts w:ascii="Times New Roman" w:hAnsi="Times New Roman"/>
        </w:rPr>
      </w:pPr>
      <w:r w:rsidRPr="00874438">
        <w:rPr>
          <w:rFonts w:ascii="Times New Roman" w:hAnsi="Times New Roman"/>
        </w:rPr>
        <w:t>(2) 1/10/2017 tarihinden önce riskli yapı tespiti yapılmış ya da riskli alan kapsamına alınmış olup, maliklerin en az üçte ikisi ile noter onaylı kat karşılığı inşaat sözleşmesi düzenlenmiş olup yapı ruhsatı düzenlenmemiş yapıların ruhsat işlemleri, talep edilmesi halinde 1/10/2017 tarihinden önce yürürlükte olan Yönetmeliğe göre sonuçlandırılır.</w:t>
      </w:r>
    </w:p>
    <w:p w14:paraId="45B96875" w14:textId="77777777" w:rsidR="00874438" w:rsidRPr="00874438" w:rsidRDefault="00874438" w:rsidP="00874438">
      <w:pPr>
        <w:rPr>
          <w:rFonts w:ascii="Times New Roman" w:hAnsi="Times New Roman"/>
        </w:rPr>
      </w:pPr>
      <w:r w:rsidRPr="00874438">
        <w:rPr>
          <w:rFonts w:ascii="Times New Roman" w:hAnsi="Times New Roman"/>
        </w:rPr>
        <w:t>(3) 1/10/2017 tarihinden önce ruhsat alınmış olup, inşaatı devam eden yapılara ilişkin ruhsat süresi içerisinde yapılan tadilat ruhsatı başvuruları; talep edilmesi halinde ruhsatın düzenlendiği Yönetmeliğe göre sonuçlandırılır.</w:t>
      </w:r>
    </w:p>
    <w:p w14:paraId="74E91F40" w14:textId="77777777" w:rsidR="00874438" w:rsidRPr="00874438" w:rsidRDefault="00874438" w:rsidP="00874438">
      <w:pPr>
        <w:rPr>
          <w:rFonts w:ascii="Times New Roman" w:hAnsi="Times New Roman"/>
        </w:rPr>
      </w:pPr>
      <w:r w:rsidRPr="00874438">
        <w:rPr>
          <w:rFonts w:ascii="Times New Roman" w:hAnsi="Times New Roman"/>
        </w:rPr>
        <w:t>Yürürlük</w:t>
      </w:r>
    </w:p>
    <w:p w14:paraId="2E60D6C8" w14:textId="77777777" w:rsidR="00874438" w:rsidRPr="00874438" w:rsidRDefault="00874438" w:rsidP="00874438">
      <w:pPr>
        <w:rPr>
          <w:rFonts w:ascii="Times New Roman" w:hAnsi="Times New Roman"/>
        </w:rPr>
      </w:pPr>
      <w:r w:rsidRPr="00874438">
        <w:rPr>
          <w:rFonts w:ascii="Times New Roman" w:hAnsi="Times New Roman"/>
        </w:rPr>
        <w:t>MADDE 70 – (1) Bu Yönetmelik yayımı tarihinde yürürlüğe girer.</w:t>
      </w:r>
    </w:p>
    <w:p w14:paraId="541C8C4C" w14:textId="77777777" w:rsidR="00874438" w:rsidRPr="00874438" w:rsidRDefault="00874438" w:rsidP="00874438">
      <w:pPr>
        <w:rPr>
          <w:rFonts w:ascii="Times New Roman" w:hAnsi="Times New Roman"/>
        </w:rPr>
      </w:pPr>
      <w:r w:rsidRPr="00874438">
        <w:rPr>
          <w:rFonts w:ascii="Times New Roman" w:hAnsi="Times New Roman"/>
        </w:rPr>
        <w:t>Yürütme</w:t>
      </w:r>
    </w:p>
    <w:p w14:paraId="54DE5BD1" w14:textId="650268A3" w:rsidR="00874438" w:rsidRPr="00874438" w:rsidRDefault="00874438" w:rsidP="00874438">
      <w:pPr>
        <w:rPr>
          <w:rFonts w:ascii="Times New Roman" w:hAnsi="Times New Roman"/>
        </w:rPr>
      </w:pPr>
      <w:r w:rsidRPr="00874438">
        <w:rPr>
          <w:rFonts w:ascii="Times New Roman" w:hAnsi="Times New Roman"/>
        </w:rPr>
        <w:t>MADDE 71 – (1) Bu Yönetmelik hükümlerini Bursa Büyükşehir Belediye Başkanı yürütür.</w:t>
      </w:r>
    </w:p>
    <w:sectPr w:rsidR="00874438" w:rsidRPr="0087443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438"/>
    <w:rsid w:val="00861B6B"/>
    <w:rsid w:val="00874438"/>
    <w:rsid w:val="00B460B6"/>
    <w:rsid w:val="00C059F9"/>
    <w:rsid w:val="00C1303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764E4"/>
  <w15:chartTrackingRefBased/>
  <w15:docId w15:val="{AB72C210-261E-4927-AF0B-D91A3FF76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9441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34014</Words>
  <Characters>193885</Characters>
  <Application>Microsoft Office Word</Application>
  <DocSecurity>0</DocSecurity>
  <Lines>1615</Lines>
  <Paragraphs>454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227445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Alper Can</dc:creator>
  <cp:keywords/>
  <dc:description/>
  <cp:lastModifiedBy>Alper Can</cp:lastModifiedBy>
  <cp:revision>1</cp:revision>
  <dcterms:created xsi:type="dcterms:W3CDTF">2022-10-15T18:13:00Z</dcterms:created>
  <dcterms:modified xsi:type="dcterms:W3CDTF">2022-10-15T18:19:00Z</dcterms:modified>
</cp:coreProperties>
</file>